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CE75" w14:textId="77777777" w:rsidR="00927E62" w:rsidRPr="00722D10" w:rsidRDefault="00927E62" w:rsidP="00927E62">
      <w:pPr>
        <w:framePr w:w="6608" w:h="646" w:hRule="exact" w:wrap="around" w:vAnchor="text" w:hAnchor="page" w:x="2724" w:y="1"/>
        <w:pBdr>
          <w:top w:val="single" w:sz="24" w:space="4" w:color="FF0000"/>
          <w:left w:val="single" w:sz="24" w:space="7" w:color="FF0000"/>
          <w:bottom w:val="single" w:sz="24" w:space="4" w:color="FF0000"/>
          <w:right w:val="single" w:sz="24" w:space="7" w:color="FF0000"/>
        </w:pBdr>
        <w:shd w:val="solid" w:color="FFFFFF" w:fill="FFFFFF"/>
        <w:spacing w:after="0" w:line="240" w:lineRule="auto"/>
        <w:jc w:val="center"/>
        <w:rPr>
          <w:rFonts w:ascii="Arial" w:hAnsi="Arial" w:cs="Arial"/>
          <w:b/>
          <w:color w:val="auto"/>
          <w:sz w:val="28"/>
          <w:szCs w:val="28"/>
        </w:rPr>
      </w:pPr>
      <w:bookmarkStart w:id="0" w:name="_Hlk214447351"/>
      <w:r w:rsidRPr="00B640A3">
        <w:rPr>
          <w:rFonts w:ascii="Arial" w:hAnsi="Arial" w:cs="Arial"/>
          <w:b/>
          <w:sz w:val="28"/>
          <w:szCs w:val="28"/>
        </w:rPr>
        <w:t xml:space="preserve">Dokumentvorlage, </w:t>
      </w:r>
      <w:r w:rsidRPr="00D118C1">
        <w:rPr>
          <w:sz w:val="32"/>
          <w:szCs w:val="20"/>
        </w:rPr>
        <w:t>Version vom</w:t>
      </w:r>
      <w:r>
        <w:rPr>
          <w:sz w:val="32"/>
          <w:szCs w:val="20"/>
        </w:rPr>
        <w:t xml:space="preserve"> 18.11.2025</w:t>
      </w:r>
    </w:p>
    <w:bookmarkEnd w:id="0"/>
    <w:p w14:paraId="1DC1C999" w14:textId="60C23475" w:rsidR="004E6B20" w:rsidRPr="0036591D" w:rsidRDefault="004E6B20" w:rsidP="00490A7C">
      <w:pPr>
        <w:pStyle w:val="InfoHerstellerQ"/>
        <w:framePr w:wrap="around"/>
        <w:rPr>
          <w:color w:val="auto"/>
          <w:sz w:val="36"/>
          <w:szCs w:val="36"/>
        </w:rPr>
      </w:pPr>
    </w:p>
    <w:p w14:paraId="2E5FB69E" w14:textId="77777777" w:rsidR="004E6B20" w:rsidRPr="0036591D" w:rsidRDefault="004E6B20" w:rsidP="00527D01">
      <w:pPr>
        <w:jc w:val="center"/>
        <w:rPr>
          <w:b/>
          <w:color w:val="auto"/>
          <w:sz w:val="36"/>
          <w:szCs w:val="36"/>
        </w:rPr>
      </w:pPr>
    </w:p>
    <w:p w14:paraId="3F816B7D" w14:textId="4EFCE050" w:rsidR="004E6B20" w:rsidRPr="0036591D" w:rsidRDefault="004E6B20" w:rsidP="00527D01">
      <w:pPr>
        <w:jc w:val="center"/>
        <w:rPr>
          <w:b/>
          <w:color w:val="auto"/>
          <w:sz w:val="36"/>
          <w:szCs w:val="36"/>
        </w:rPr>
      </w:pPr>
    </w:p>
    <w:p w14:paraId="37557737" w14:textId="1563624B" w:rsidR="004E6B20" w:rsidRPr="0036591D" w:rsidRDefault="006A10C3" w:rsidP="004F65BC">
      <w:pPr>
        <w:jc w:val="center"/>
        <w:rPr>
          <w:b/>
          <w:color w:val="auto"/>
          <w:sz w:val="28"/>
          <w:szCs w:val="28"/>
        </w:rPr>
      </w:pPr>
      <w:r w:rsidRPr="0036591D">
        <w:rPr>
          <w:noProof/>
          <w:color w:val="auto"/>
          <w:lang w:eastAsia="de-DE"/>
        </w:rPr>
        <mc:AlternateContent>
          <mc:Choice Requires="wps">
            <w:drawing>
              <wp:anchor distT="0" distB="0" distL="114300" distR="114300" simplePos="0" relativeHeight="251661312" behindDoc="0" locked="0" layoutInCell="1" allowOverlap="1" wp14:anchorId="28D82FA8" wp14:editId="0AD99DF8">
                <wp:simplePos x="0" y="0"/>
                <wp:positionH relativeFrom="margin">
                  <wp:posOffset>313055</wp:posOffset>
                </wp:positionH>
                <wp:positionV relativeFrom="page">
                  <wp:posOffset>1969770</wp:posOffset>
                </wp:positionV>
                <wp:extent cx="5533390" cy="1400175"/>
                <wp:effectExtent l="0" t="0" r="0" b="0"/>
                <wp:wrapNone/>
                <wp:docPr id="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400175"/>
                        </a:xfrm>
                        <a:prstGeom prst="rect">
                          <a:avLst/>
                        </a:prstGeom>
                        <a:solidFill>
                          <a:sysClr val="window" lastClr="FFFFFF">
                            <a:lumMod val="85000"/>
                          </a:sysClr>
                        </a:solidFill>
                        <a:ln w="6350">
                          <a:noFill/>
                        </a:ln>
                        <a:effectLst/>
                      </wps:spPr>
                      <wps:txbx>
                        <w:txbxContent>
                          <w:p w14:paraId="4AAAB6A1" w14:textId="524C427A" w:rsidR="00D92C7F" w:rsidRPr="00925B62" w:rsidRDefault="00D92C7F" w:rsidP="00CF1635">
                            <w:pPr>
                              <w:pStyle w:val="TitelDossier"/>
                            </w:pPr>
                            <w:r w:rsidRPr="00925B62">
                              <w:t>Dossier zur Nutzenbewertung</w:t>
                            </w:r>
                            <w:r w:rsidRPr="00925B62">
                              <w:b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D82FA8" id="_x0000_t202" coordsize="21600,21600" o:spt="202" path="m,l,21600r21600,l21600,xe">
                <v:stroke joinstyle="miter"/>
                <v:path gradientshapeok="t" o:connecttype="rect"/>
              </v:shapetype>
              <v:shape id="Textfeld 1" o:spid="_x0000_s1026" type="#_x0000_t202" style="position:absolute;left:0;text-align:left;margin-left:24.65pt;margin-top:155.1pt;width:435.7pt;height:11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" fillcolor="#d9d9d9" stroked="f" strokeweight=".5pt">
                <v:textbox>
                  <w:txbxContent>
                    <w:p w14:paraId="4AAAB6A1" w14:textId="524C427A" w:rsidR="00D92C7F" w:rsidRPr="00925B62" w:rsidRDefault="00D92C7F" w:rsidP="00CF1635">
                      <w:pPr>
                        <w:pStyle w:val="TitelDossier"/>
                      </w:pPr>
                      <w:r w:rsidRPr="00925B62">
                        <w:t>Dossier zur Nutzenbewertung</w:t>
                      </w:r>
                      <w:r w:rsidRPr="00925B62">
                        <w:br/>
                        <w:t>gemäß § 35a SGB V</w:t>
                      </w:r>
                    </w:p>
                  </w:txbxContent>
                </v:textbox>
                <w10:wrap anchorx="margin" anchory="page"/>
              </v:shape>
            </w:pict>
          </mc:Fallback>
        </mc:AlternateContent>
      </w:r>
      <w:r w:rsidR="00012C18" w:rsidRPr="0036591D">
        <w:rPr>
          <w:noProof/>
          <w:color w:val="auto"/>
          <w:lang w:eastAsia="de-DE"/>
        </w:rPr>
        <mc:AlternateContent>
          <mc:Choice Requires="wps">
            <w:drawing>
              <wp:anchor distT="0" distB="0" distL="114300" distR="114300" simplePos="0" relativeHeight="251659264" behindDoc="0" locked="0" layoutInCell="1" allowOverlap="1" wp14:anchorId="08A8F708" wp14:editId="2BF9E435">
                <wp:simplePos x="0" y="0"/>
                <wp:positionH relativeFrom="page">
                  <wp:align>center</wp:align>
                </wp:positionH>
                <wp:positionV relativeFrom="page">
                  <wp:posOffset>6480810</wp:posOffset>
                </wp:positionV>
                <wp:extent cx="4716145" cy="79946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6145" cy="799465"/>
                        </a:xfrm>
                        <a:prstGeom prst="rect">
                          <a:avLst/>
                        </a:prstGeom>
                        <a:solidFill>
                          <a:sysClr val="window" lastClr="FFFFFF"/>
                        </a:solidFill>
                        <a:ln w="6350">
                          <a:noFill/>
                        </a:ln>
                        <a:effectLst/>
                      </wps:spPr>
                      <wps:txbx>
                        <w:txbxContent>
                          <w:p w14:paraId="65958800" w14:textId="77777777" w:rsidR="00D92C7F" w:rsidRPr="00C10A74" w:rsidRDefault="00D92C7F" w:rsidP="004F65BC">
                            <w:pPr>
                              <w:pStyle w:val="Textkrper2"/>
                            </w:pPr>
                            <w:r>
                              <w:t>A</w:t>
                            </w:r>
                            <w:r w:rsidRPr="004F0CB2">
                              <w:t xml:space="preserve">llgemeine Angaben zum Arzneimittel, zugelassene </w:t>
                            </w:r>
                            <w:r w:rsidRPr="004F65BC">
                              <w:t>Anwendungsgebiete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A8F708" id="Textfeld 2" o:spid="_x0000_s1027" type="#_x0000_t202" style="position:absolute;left:0;text-align:left;margin-left:0;margin-top:510.3pt;width:371.35pt;height:62.9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" fillcolor="window" stroked="f" strokeweight=".5pt">
                <v:textbox>
                  <w:txbxContent>
                    <w:p w14:paraId="65958800" w14:textId="77777777" w:rsidR="00D92C7F" w:rsidRPr="00C10A74" w:rsidRDefault="00D92C7F" w:rsidP="004F65BC">
                      <w:pPr>
                        <w:pStyle w:val="Textkrper2"/>
                      </w:pPr>
                      <w:r>
                        <w:t>A</w:t>
                      </w:r>
                      <w:r w:rsidRPr="004F0CB2">
                        <w:t xml:space="preserve">llgemeine Angaben zum Arzneimittel, zugelassene </w:t>
                      </w:r>
                      <w:r w:rsidRPr="004F65BC">
                        <w:t>Anwendungsgebiete</w:t>
                      </w:r>
                    </w:p>
                  </w:txbxContent>
                </v:textbox>
                <w10:wrap anchorx="page" anchory="page"/>
              </v:shape>
            </w:pict>
          </mc:Fallback>
        </mc:AlternateContent>
      </w:r>
      <w:r w:rsidR="004E6B20" w:rsidRPr="0036591D">
        <w:rPr>
          <w:noProof/>
          <w:color w:val="auto"/>
          <w:lang w:eastAsia="de-DE"/>
        </w:rPr>
        <w:t xml:space="preserve"> </w:t>
      </w:r>
    </w:p>
    <w:p w14:paraId="64CB51D8" w14:textId="77777777" w:rsidR="004E6B20" w:rsidRPr="0036591D" w:rsidRDefault="004E6B20" w:rsidP="00E46E96">
      <w:pPr>
        <w:pStyle w:val="InfoHerstellerQ"/>
        <w:framePr w:wrap="around" w:x="3393" w:y="7081"/>
        <w:rPr>
          <w:color w:val="auto"/>
        </w:rPr>
      </w:pPr>
      <w:r w:rsidRPr="0036591D">
        <w:rPr>
          <w:color w:val="auto"/>
          <w:highlight w:val="lightGray"/>
        </w:rPr>
        <w:t>&lt;&lt;Pharmazeutischer Unternehmer&gt;&gt;</w:t>
      </w:r>
    </w:p>
    <w:p w14:paraId="63F10629" w14:textId="77777777" w:rsidR="006E2981" w:rsidRPr="0036591D" w:rsidRDefault="006E2981" w:rsidP="00E46E96">
      <w:pPr>
        <w:pStyle w:val="InfoWirkstoffQ"/>
        <w:framePr w:wrap="around" w:x="3263" w:y="5740"/>
        <w:rPr>
          <w:color w:val="auto"/>
        </w:rPr>
      </w:pPr>
      <w:r w:rsidRPr="0036591D">
        <w:rPr>
          <w:color w:val="auto"/>
          <w:highlight w:val="lightGray"/>
        </w:rPr>
        <w:t>&lt;&lt;Wirkstoff&gt;&gt;</w:t>
      </w:r>
      <w:r w:rsidRPr="0036591D">
        <w:rPr>
          <w:color w:val="auto"/>
        </w:rPr>
        <w:t xml:space="preserve"> (</w:t>
      </w:r>
      <w:r w:rsidRPr="0036591D">
        <w:rPr>
          <w:color w:val="auto"/>
          <w:highlight w:val="lightGray"/>
        </w:rPr>
        <w:t>&lt;&lt;Handelsname&gt;&gt;</w:t>
      </w:r>
      <w:r w:rsidRPr="0036591D">
        <w:rPr>
          <w:color w:val="auto"/>
        </w:rPr>
        <w:t>)</w:t>
      </w:r>
    </w:p>
    <w:p w14:paraId="0EA8B253" w14:textId="77777777" w:rsidR="006E2981" w:rsidRPr="0036591D" w:rsidRDefault="006E2981" w:rsidP="00E46E96">
      <w:pPr>
        <w:pStyle w:val="InfoModulQ"/>
        <w:framePr w:wrap="around" w:x="5466" w:y="7921"/>
        <w:jc w:val="center"/>
        <w:rPr>
          <w:color w:val="auto"/>
        </w:rPr>
      </w:pPr>
      <w:r w:rsidRPr="0036591D">
        <w:rPr>
          <w:color w:val="auto"/>
        </w:rPr>
        <w:t>Modul 2</w:t>
      </w:r>
    </w:p>
    <w:p w14:paraId="13B0BC8E" w14:textId="77777777" w:rsidR="006E2981" w:rsidRPr="0036591D" w:rsidRDefault="006E2981" w:rsidP="00E46E96">
      <w:pPr>
        <w:pStyle w:val="InfoDatumQ"/>
        <w:framePr w:wrap="around" w:x="5237" w:y="13703"/>
        <w:rPr>
          <w:color w:val="auto"/>
        </w:rPr>
      </w:pPr>
      <w:r w:rsidRPr="0036591D">
        <w:rPr>
          <w:color w:val="auto"/>
        </w:rPr>
        <w:t xml:space="preserve">Stand: </w:t>
      </w:r>
      <w:r w:rsidRPr="0036591D">
        <w:rPr>
          <w:color w:val="auto"/>
          <w:highlight w:val="lightGray"/>
        </w:rPr>
        <w:t>&lt;&lt;</w:t>
      </w:r>
      <w:proofErr w:type="spellStart"/>
      <w:proofErr w:type="gramStart"/>
      <w:r w:rsidRPr="0036591D">
        <w:rPr>
          <w:color w:val="auto"/>
          <w:highlight w:val="lightGray"/>
        </w:rPr>
        <w:t>tt.mm.jjjj</w:t>
      </w:r>
      <w:proofErr w:type="spellEnd"/>
      <w:proofErr w:type="gramEnd"/>
      <w:r w:rsidRPr="0036591D">
        <w:rPr>
          <w:color w:val="auto"/>
          <w:highlight w:val="lightGray"/>
        </w:rPr>
        <w:t>&gt;&gt;</w:t>
      </w:r>
      <w:r w:rsidRPr="0036591D">
        <w:rPr>
          <w:color w:val="auto"/>
        </w:rPr>
        <w:t xml:space="preserve"> </w:t>
      </w:r>
    </w:p>
    <w:p w14:paraId="670FB5A4" w14:textId="0DAC3D1A" w:rsidR="004E6B20" w:rsidRPr="0036591D" w:rsidRDefault="004E6B20" w:rsidP="00527D01">
      <w:pPr>
        <w:rPr>
          <w:b/>
          <w:color w:val="auto"/>
          <w:sz w:val="28"/>
          <w:szCs w:val="28"/>
        </w:rPr>
        <w:sectPr w:rsidR="004E6B20" w:rsidRPr="0036591D" w:rsidSect="000B0730">
          <w:headerReference w:type="default" r:id="rId8"/>
          <w:footerReference w:type="default" r:id="rId9"/>
          <w:pgSz w:w="11906" w:h="16838" w:code="9"/>
          <w:pgMar w:top="1701" w:right="1418" w:bottom="1701" w:left="1418" w:header="397" w:footer="454" w:gutter="0"/>
          <w:cols w:space="708"/>
          <w:titlePg/>
          <w:rtlGutter/>
          <w:docGrid w:linePitch="360"/>
        </w:sectPr>
      </w:pPr>
    </w:p>
    <w:p w14:paraId="60B83D2D" w14:textId="77777777" w:rsidR="004E6B20" w:rsidRPr="0036591D" w:rsidRDefault="004E6B20" w:rsidP="00FC134F">
      <w:pPr>
        <w:pStyle w:val="berschriftVorseitengro"/>
        <w:rPr>
          <w:color w:val="auto"/>
        </w:rPr>
      </w:pPr>
      <w:r w:rsidRPr="0036591D">
        <w:rPr>
          <w:color w:val="auto"/>
        </w:rPr>
        <w:lastRenderedPageBreak/>
        <w:t>Inhaltsverzeichnis</w:t>
      </w:r>
    </w:p>
    <w:p w14:paraId="170FD712" w14:textId="77777777" w:rsidR="004E6B20" w:rsidRPr="0036591D" w:rsidRDefault="004E6B20" w:rsidP="005E4CF1">
      <w:pPr>
        <w:pStyle w:val="Seiteinhalt"/>
        <w:rPr>
          <w:color w:val="auto"/>
        </w:rPr>
      </w:pPr>
      <w:r w:rsidRPr="0036591D">
        <w:rPr>
          <w:color w:val="auto"/>
        </w:rPr>
        <w:t>Seite</w:t>
      </w:r>
    </w:p>
    <w:p w14:paraId="34E6B1A4" w14:textId="0B0164B4" w:rsidR="00FA4EA0" w:rsidRPr="0036591D" w:rsidRDefault="003D1D31">
      <w:pPr>
        <w:pStyle w:val="Verzeichnis1"/>
        <w:rPr>
          <w:rFonts w:asciiTheme="minorHAnsi" w:eastAsiaTheme="minorEastAsia" w:hAnsiTheme="minorHAnsi" w:cstheme="minorBidi"/>
          <w:b w:val="0"/>
          <w:noProof/>
          <w:color w:val="auto"/>
          <w:sz w:val="22"/>
          <w:szCs w:val="22"/>
          <w:lang w:eastAsia="de-DE"/>
        </w:rPr>
      </w:pPr>
      <w:r w:rsidRPr="0036591D">
        <w:rPr>
          <w:color w:val="auto"/>
          <w:sz w:val="28"/>
          <w:szCs w:val="28"/>
        </w:rPr>
        <w:fldChar w:fldCharType="begin"/>
      </w:r>
      <w:r w:rsidR="00702A87" w:rsidRPr="0036591D">
        <w:rPr>
          <w:color w:val="auto"/>
          <w:sz w:val="28"/>
          <w:szCs w:val="28"/>
        </w:rPr>
        <w:instrText xml:space="preserve"> TOC \o "2-3" \h \z \t "Überschrift 1;1;Überschrift_Vorseiten_klein;1" </w:instrText>
      </w:r>
      <w:r w:rsidRPr="0036591D">
        <w:rPr>
          <w:color w:val="auto"/>
          <w:sz w:val="28"/>
          <w:szCs w:val="28"/>
        </w:rPr>
        <w:fldChar w:fldCharType="separate"/>
      </w:r>
      <w:hyperlink w:anchor="_Toc23154699" w:history="1">
        <w:r w:rsidR="00FA4EA0" w:rsidRPr="0036591D">
          <w:rPr>
            <w:rStyle w:val="Hyperlink"/>
            <w:noProof/>
            <w:color w:val="auto"/>
          </w:rPr>
          <w:t>Tabellenverzeichnis</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_Toc23154699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2</w:t>
        </w:r>
        <w:r w:rsidR="00FA4EA0" w:rsidRPr="0036591D">
          <w:rPr>
            <w:noProof/>
            <w:webHidden/>
            <w:color w:val="auto"/>
          </w:rPr>
          <w:fldChar w:fldCharType="end"/>
        </w:r>
      </w:hyperlink>
    </w:p>
    <w:p w14:paraId="11399EC6" w14:textId="46718D16" w:rsidR="00FA4EA0" w:rsidRPr="0036591D" w:rsidRDefault="00FA4EA0">
      <w:pPr>
        <w:pStyle w:val="Verzeichnis1"/>
        <w:rPr>
          <w:rFonts w:asciiTheme="minorHAnsi" w:eastAsiaTheme="minorEastAsia" w:hAnsiTheme="minorHAnsi" w:cstheme="minorBidi"/>
          <w:b w:val="0"/>
          <w:noProof/>
          <w:color w:val="auto"/>
          <w:sz w:val="22"/>
          <w:szCs w:val="22"/>
          <w:lang w:eastAsia="de-DE"/>
        </w:rPr>
      </w:pPr>
      <w:hyperlink w:anchor="_Toc23154700" w:history="1">
        <w:r w:rsidRPr="0036591D">
          <w:rPr>
            <w:rStyle w:val="Hyperlink"/>
            <w:noProof/>
            <w:color w:val="auto"/>
          </w:rPr>
          <w:t>Abbildungsverzeichnis</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_Toc23154700 \h </w:instrText>
        </w:r>
        <w:r w:rsidRPr="0036591D">
          <w:rPr>
            <w:noProof/>
            <w:webHidden/>
            <w:color w:val="auto"/>
          </w:rPr>
        </w:r>
        <w:r w:rsidRPr="0036591D">
          <w:rPr>
            <w:noProof/>
            <w:webHidden/>
            <w:color w:val="auto"/>
          </w:rPr>
          <w:fldChar w:fldCharType="separate"/>
        </w:r>
        <w:r w:rsidR="00BF6AF5" w:rsidRPr="0036591D">
          <w:rPr>
            <w:noProof/>
            <w:webHidden/>
            <w:color w:val="auto"/>
          </w:rPr>
          <w:t>3</w:t>
        </w:r>
        <w:r w:rsidRPr="0036591D">
          <w:rPr>
            <w:noProof/>
            <w:webHidden/>
            <w:color w:val="auto"/>
          </w:rPr>
          <w:fldChar w:fldCharType="end"/>
        </w:r>
      </w:hyperlink>
    </w:p>
    <w:p w14:paraId="6A8CBC43" w14:textId="2E6110B0" w:rsidR="00FA4EA0" w:rsidRPr="0036591D" w:rsidRDefault="00FA4EA0">
      <w:pPr>
        <w:pStyle w:val="Verzeichnis1"/>
        <w:rPr>
          <w:rFonts w:asciiTheme="minorHAnsi" w:eastAsiaTheme="minorEastAsia" w:hAnsiTheme="minorHAnsi" w:cstheme="minorBidi"/>
          <w:b w:val="0"/>
          <w:noProof/>
          <w:color w:val="auto"/>
          <w:sz w:val="22"/>
          <w:szCs w:val="22"/>
          <w:lang w:eastAsia="de-DE"/>
        </w:rPr>
      </w:pPr>
      <w:hyperlink w:anchor="_Toc23154701" w:history="1">
        <w:r w:rsidRPr="0036591D">
          <w:rPr>
            <w:rStyle w:val="Hyperlink"/>
            <w:noProof/>
            <w:color w:val="auto"/>
          </w:rPr>
          <w:t>Abkürzungsverzeichnis</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_Toc23154701 \h </w:instrText>
        </w:r>
        <w:r w:rsidRPr="0036591D">
          <w:rPr>
            <w:noProof/>
            <w:webHidden/>
            <w:color w:val="auto"/>
          </w:rPr>
        </w:r>
        <w:r w:rsidRPr="0036591D">
          <w:rPr>
            <w:noProof/>
            <w:webHidden/>
            <w:color w:val="auto"/>
          </w:rPr>
          <w:fldChar w:fldCharType="separate"/>
        </w:r>
        <w:r w:rsidR="00BF6AF5" w:rsidRPr="0036591D">
          <w:rPr>
            <w:noProof/>
            <w:webHidden/>
            <w:color w:val="auto"/>
          </w:rPr>
          <w:t>4</w:t>
        </w:r>
        <w:r w:rsidRPr="0036591D">
          <w:rPr>
            <w:noProof/>
            <w:webHidden/>
            <w:color w:val="auto"/>
          </w:rPr>
          <w:fldChar w:fldCharType="end"/>
        </w:r>
      </w:hyperlink>
    </w:p>
    <w:p w14:paraId="341F483B" w14:textId="4C5EFA8D" w:rsidR="00FA4EA0" w:rsidRPr="0036591D" w:rsidRDefault="00FA4EA0">
      <w:pPr>
        <w:pStyle w:val="Verzeichnis1"/>
        <w:rPr>
          <w:rFonts w:asciiTheme="minorHAnsi" w:eastAsiaTheme="minorEastAsia" w:hAnsiTheme="minorHAnsi" w:cstheme="minorBidi"/>
          <w:b w:val="0"/>
          <w:noProof/>
          <w:color w:val="auto"/>
          <w:sz w:val="22"/>
          <w:szCs w:val="22"/>
          <w:lang w:eastAsia="de-DE"/>
        </w:rPr>
      </w:pPr>
      <w:hyperlink w:anchor="_Toc23154702" w:history="1">
        <w:r w:rsidRPr="0036591D">
          <w:rPr>
            <w:rStyle w:val="Hyperlink"/>
            <w:noProof/>
            <w:color w:val="auto"/>
          </w:rPr>
          <w:t>2</w:t>
        </w:r>
        <w:r w:rsidRPr="0036591D">
          <w:rPr>
            <w:rFonts w:asciiTheme="minorHAnsi" w:eastAsiaTheme="minorEastAsia" w:hAnsiTheme="minorHAnsi" w:cstheme="minorBidi"/>
            <w:b w:val="0"/>
            <w:noProof/>
            <w:color w:val="auto"/>
            <w:sz w:val="22"/>
            <w:szCs w:val="22"/>
            <w:lang w:eastAsia="de-DE"/>
          </w:rPr>
          <w:tab/>
        </w:r>
        <w:r w:rsidRPr="0036591D">
          <w:rPr>
            <w:rStyle w:val="Hyperlink"/>
            <w:noProof/>
            <w:color w:val="auto"/>
          </w:rPr>
          <w:t>Modul 2 – allgemeine Informationen</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_Toc23154702 \h </w:instrText>
        </w:r>
        <w:r w:rsidRPr="0036591D">
          <w:rPr>
            <w:noProof/>
            <w:webHidden/>
            <w:color w:val="auto"/>
          </w:rPr>
        </w:r>
        <w:r w:rsidRPr="0036591D">
          <w:rPr>
            <w:noProof/>
            <w:webHidden/>
            <w:color w:val="auto"/>
          </w:rPr>
          <w:fldChar w:fldCharType="separate"/>
        </w:r>
        <w:r w:rsidR="00BF6AF5" w:rsidRPr="0036591D">
          <w:rPr>
            <w:noProof/>
            <w:webHidden/>
            <w:color w:val="auto"/>
          </w:rPr>
          <w:t>5</w:t>
        </w:r>
        <w:r w:rsidRPr="0036591D">
          <w:rPr>
            <w:noProof/>
            <w:webHidden/>
            <w:color w:val="auto"/>
          </w:rPr>
          <w:fldChar w:fldCharType="end"/>
        </w:r>
      </w:hyperlink>
    </w:p>
    <w:p w14:paraId="2F22DCDF" w14:textId="203D48EA" w:rsidR="00FA4EA0" w:rsidRPr="0036591D" w:rsidRDefault="00FA4EA0">
      <w:pPr>
        <w:pStyle w:val="Verzeichnis2"/>
        <w:rPr>
          <w:rFonts w:asciiTheme="minorHAnsi" w:eastAsiaTheme="minorEastAsia" w:hAnsiTheme="minorHAnsi" w:cstheme="minorBidi"/>
          <w:noProof/>
          <w:color w:val="auto"/>
          <w:sz w:val="22"/>
          <w:szCs w:val="22"/>
          <w:lang w:eastAsia="de-DE"/>
        </w:rPr>
      </w:pPr>
      <w:hyperlink w:anchor="_Toc23154703" w:history="1">
        <w:r w:rsidRPr="0036591D">
          <w:rPr>
            <w:rStyle w:val="Hyperlink"/>
            <w:noProof/>
            <w:color w:val="auto"/>
          </w:rPr>
          <w:t>2.1</w:t>
        </w:r>
        <w:r w:rsidRPr="0036591D">
          <w:rPr>
            <w:rFonts w:asciiTheme="minorHAnsi" w:eastAsiaTheme="minorEastAsia" w:hAnsiTheme="minorHAnsi" w:cstheme="minorBidi"/>
            <w:noProof/>
            <w:color w:val="auto"/>
            <w:sz w:val="22"/>
            <w:szCs w:val="22"/>
            <w:lang w:eastAsia="de-DE"/>
          </w:rPr>
          <w:tab/>
        </w:r>
        <w:r w:rsidRPr="0036591D">
          <w:rPr>
            <w:rStyle w:val="Hyperlink"/>
            <w:noProof/>
            <w:color w:val="auto"/>
          </w:rPr>
          <w:t>Allgemeine Angaben zum Arzneimittel</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_Toc23154703 \h </w:instrText>
        </w:r>
        <w:r w:rsidRPr="0036591D">
          <w:rPr>
            <w:noProof/>
            <w:webHidden/>
            <w:color w:val="auto"/>
          </w:rPr>
        </w:r>
        <w:r w:rsidRPr="0036591D">
          <w:rPr>
            <w:noProof/>
            <w:webHidden/>
            <w:color w:val="auto"/>
          </w:rPr>
          <w:fldChar w:fldCharType="separate"/>
        </w:r>
        <w:r w:rsidR="00BF6AF5" w:rsidRPr="0036591D">
          <w:rPr>
            <w:noProof/>
            <w:webHidden/>
            <w:color w:val="auto"/>
          </w:rPr>
          <w:t>6</w:t>
        </w:r>
        <w:r w:rsidRPr="0036591D">
          <w:rPr>
            <w:noProof/>
            <w:webHidden/>
            <w:color w:val="auto"/>
          </w:rPr>
          <w:fldChar w:fldCharType="end"/>
        </w:r>
      </w:hyperlink>
    </w:p>
    <w:p w14:paraId="67801DE4" w14:textId="59839AF5" w:rsidR="00FA4EA0" w:rsidRPr="0036591D" w:rsidRDefault="00FA4EA0">
      <w:pPr>
        <w:pStyle w:val="Verzeichnis3"/>
        <w:rPr>
          <w:rFonts w:asciiTheme="minorHAnsi" w:eastAsiaTheme="minorEastAsia" w:hAnsiTheme="minorHAnsi" w:cstheme="minorBidi"/>
          <w:noProof/>
          <w:color w:val="auto"/>
          <w:sz w:val="22"/>
          <w:szCs w:val="22"/>
          <w:lang w:eastAsia="de-DE"/>
        </w:rPr>
      </w:pPr>
      <w:hyperlink w:anchor="_Toc23154704" w:history="1">
        <w:r w:rsidRPr="0036591D">
          <w:rPr>
            <w:rStyle w:val="Hyperlink"/>
            <w:noProof/>
            <w:color w:val="auto"/>
          </w:rPr>
          <w:t>2.1.1</w:t>
        </w:r>
        <w:r w:rsidRPr="0036591D">
          <w:rPr>
            <w:rFonts w:asciiTheme="minorHAnsi" w:eastAsiaTheme="minorEastAsia" w:hAnsiTheme="minorHAnsi" w:cstheme="minorBidi"/>
            <w:noProof/>
            <w:color w:val="auto"/>
            <w:sz w:val="22"/>
            <w:szCs w:val="22"/>
            <w:lang w:eastAsia="de-DE"/>
          </w:rPr>
          <w:tab/>
        </w:r>
        <w:r w:rsidRPr="0036591D">
          <w:rPr>
            <w:rStyle w:val="Hyperlink"/>
            <w:noProof/>
            <w:color w:val="auto"/>
          </w:rPr>
          <w:t>Administrative Angaben zum Arzneimittel</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_Toc23154704 \h </w:instrText>
        </w:r>
        <w:r w:rsidRPr="0036591D">
          <w:rPr>
            <w:noProof/>
            <w:webHidden/>
            <w:color w:val="auto"/>
          </w:rPr>
        </w:r>
        <w:r w:rsidRPr="0036591D">
          <w:rPr>
            <w:noProof/>
            <w:webHidden/>
            <w:color w:val="auto"/>
          </w:rPr>
          <w:fldChar w:fldCharType="separate"/>
        </w:r>
        <w:r w:rsidR="00BF6AF5" w:rsidRPr="0036591D">
          <w:rPr>
            <w:noProof/>
            <w:webHidden/>
            <w:color w:val="auto"/>
          </w:rPr>
          <w:t>6</w:t>
        </w:r>
        <w:r w:rsidRPr="0036591D">
          <w:rPr>
            <w:noProof/>
            <w:webHidden/>
            <w:color w:val="auto"/>
          </w:rPr>
          <w:fldChar w:fldCharType="end"/>
        </w:r>
      </w:hyperlink>
    </w:p>
    <w:p w14:paraId="3907AD96" w14:textId="31B38630" w:rsidR="00FA4EA0" w:rsidRPr="0036591D" w:rsidRDefault="00FA4EA0">
      <w:pPr>
        <w:pStyle w:val="Verzeichnis3"/>
        <w:rPr>
          <w:rFonts w:asciiTheme="minorHAnsi" w:eastAsiaTheme="minorEastAsia" w:hAnsiTheme="minorHAnsi" w:cstheme="minorBidi"/>
          <w:noProof/>
          <w:color w:val="auto"/>
          <w:sz w:val="22"/>
          <w:szCs w:val="22"/>
          <w:lang w:eastAsia="de-DE"/>
        </w:rPr>
      </w:pPr>
      <w:hyperlink w:anchor="_Toc23154705" w:history="1">
        <w:r w:rsidRPr="0036591D">
          <w:rPr>
            <w:rStyle w:val="Hyperlink"/>
            <w:noProof/>
            <w:color w:val="auto"/>
          </w:rPr>
          <w:t>2.1.2</w:t>
        </w:r>
        <w:r w:rsidRPr="0036591D">
          <w:rPr>
            <w:rFonts w:asciiTheme="minorHAnsi" w:eastAsiaTheme="minorEastAsia" w:hAnsiTheme="minorHAnsi" w:cstheme="minorBidi"/>
            <w:noProof/>
            <w:color w:val="auto"/>
            <w:sz w:val="22"/>
            <w:szCs w:val="22"/>
            <w:lang w:eastAsia="de-DE"/>
          </w:rPr>
          <w:tab/>
        </w:r>
        <w:r w:rsidRPr="0036591D">
          <w:rPr>
            <w:rStyle w:val="Hyperlink"/>
            <w:noProof/>
            <w:color w:val="auto"/>
          </w:rPr>
          <w:t>Angaben zum Wirkmechanismus des Arzneimittels</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_Toc23154705 \h </w:instrText>
        </w:r>
        <w:r w:rsidRPr="0036591D">
          <w:rPr>
            <w:noProof/>
            <w:webHidden/>
            <w:color w:val="auto"/>
          </w:rPr>
        </w:r>
        <w:r w:rsidRPr="0036591D">
          <w:rPr>
            <w:noProof/>
            <w:webHidden/>
            <w:color w:val="auto"/>
          </w:rPr>
          <w:fldChar w:fldCharType="separate"/>
        </w:r>
        <w:r w:rsidR="00BF6AF5" w:rsidRPr="0036591D">
          <w:rPr>
            <w:noProof/>
            <w:webHidden/>
            <w:color w:val="auto"/>
          </w:rPr>
          <w:t>6</w:t>
        </w:r>
        <w:r w:rsidRPr="0036591D">
          <w:rPr>
            <w:noProof/>
            <w:webHidden/>
            <w:color w:val="auto"/>
          </w:rPr>
          <w:fldChar w:fldCharType="end"/>
        </w:r>
      </w:hyperlink>
    </w:p>
    <w:p w14:paraId="769B33B2" w14:textId="759BA22F" w:rsidR="00FA4EA0" w:rsidRPr="0036591D" w:rsidRDefault="00FA4EA0">
      <w:pPr>
        <w:pStyle w:val="Verzeichnis2"/>
        <w:rPr>
          <w:rFonts w:asciiTheme="minorHAnsi" w:eastAsiaTheme="minorEastAsia" w:hAnsiTheme="minorHAnsi" w:cstheme="minorBidi"/>
          <w:noProof/>
          <w:color w:val="auto"/>
          <w:sz w:val="22"/>
          <w:szCs w:val="22"/>
          <w:lang w:eastAsia="de-DE"/>
        </w:rPr>
      </w:pPr>
      <w:hyperlink w:anchor="_Toc23154706" w:history="1">
        <w:r w:rsidRPr="0036591D">
          <w:rPr>
            <w:rStyle w:val="Hyperlink"/>
            <w:noProof/>
            <w:color w:val="auto"/>
          </w:rPr>
          <w:t>2.2</w:t>
        </w:r>
        <w:r w:rsidRPr="0036591D">
          <w:rPr>
            <w:rFonts w:asciiTheme="minorHAnsi" w:eastAsiaTheme="minorEastAsia" w:hAnsiTheme="minorHAnsi" w:cstheme="minorBidi"/>
            <w:noProof/>
            <w:color w:val="auto"/>
            <w:sz w:val="22"/>
            <w:szCs w:val="22"/>
            <w:lang w:eastAsia="de-DE"/>
          </w:rPr>
          <w:tab/>
        </w:r>
        <w:r w:rsidRPr="0036591D">
          <w:rPr>
            <w:rStyle w:val="Hyperlink"/>
            <w:noProof/>
            <w:color w:val="auto"/>
          </w:rPr>
          <w:t>Zugelassene Anwendungsgebiete</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_Toc23154706 \h </w:instrText>
        </w:r>
        <w:r w:rsidRPr="0036591D">
          <w:rPr>
            <w:noProof/>
            <w:webHidden/>
            <w:color w:val="auto"/>
          </w:rPr>
        </w:r>
        <w:r w:rsidRPr="0036591D">
          <w:rPr>
            <w:noProof/>
            <w:webHidden/>
            <w:color w:val="auto"/>
          </w:rPr>
          <w:fldChar w:fldCharType="separate"/>
        </w:r>
        <w:r w:rsidR="00BF6AF5" w:rsidRPr="0036591D">
          <w:rPr>
            <w:noProof/>
            <w:webHidden/>
            <w:color w:val="auto"/>
          </w:rPr>
          <w:t>7</w:t>
        </w:r>
        <w:r w:rsidRPr="0036591D">
          <w:rPr>
            <w:noProof/>
            <w:webHidden/>
            <w:color w:val="auto"/>
          </w:rPr>
          <w:fldChar w:fldCharType="end"/>
        </w:r>
      </w:hyperlink>
    </w:p>
    <w:p w14:paraId="3B1B3C8F" w14:textId="07745F0B" w:rsidR="00FA4EA0" w:rsidRPr="0036591D" w:rsidRDefault="00FA4EA0">
      <w:pPr>
        <w:pStyle w:val="Verzeichnis3"/>
        <w:rPr>
          <w:rFonts w:asciiTheme="minorHAnsi" w:eastAsiaTheme="minorEastAsia" w:hAnsiTheme="minorHAnsi" w:cstheme="minorBidi"/>
          <w:noProof/>
          <w:color w:val="auto"/>
          <w:sz w:val="22"/>
          <w:szCs w:val="22"/>
          <w:lang w:eastAsia="de-DE"/>
        </w:rPr>
      </w:pPr>
      <w:hyperlink w:anchor="_Toc23154707" w:history="1">
        <w:r w:rsidRPr="0036591D">
          <w:rPr>
            <w:rStyle w:val="Hyperlink"/>
            <w:noProof/>
            <w:color w:val="auto"/>
          </w:rPr>
          <w:t>2.2.1</w:t>
        </w:r>
        <w:r w:rsidRPr="0036591D">
          <w:rPr>
            <w:rFonts w:asciiTheme="minorHAnsi" w:eastAsiaTheme="minorEastAsia" w:hAnsiTheme="minorHAnsi" w:cstheme="minorBidi"/>
            <w:noProof/>
            <w:color w:val="auto"/>
            <w:sz w:val="22"/>
            <w:szCs w:val="22"/>
            <w:lang w:eastAsia="de-DE"/>
          </w:rPr>
          <w:tab/>
        </w:r>
        <w:r w:rsidRPr="0036591D">
          <w:rPr>
            <w:rStyle w:val="Hyperlink"/>
            <w:noProof/>
            <w:color w:val="auto"/>
          </w:rPr>
          <w:t>Anwendungsgebiete, auf die sich das Dossier bezieht</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_Toc23154707 \h </w:instrText>
        </w:r>
        <w:r w:rsidRPr="0036591D">
          <w:rPr>
            <w:noProof/>
            <w:webHidden/>
            <w:color w:val="auto"/>
          </w:rPr>
        </w:r>
        <w:r w:rsidRPr="0036591D">
          <w:rPr>
            <w:noProof/>
            <w:webHidden/>
            <w:color w:val="auto"/>
          </w:rPr>
          <w:fldChar w:fldCharType="separate"/>
        </w:r>
        <w:r w:rsidR="00BF6AF5" w:rsidRPr="0036591D">
          <w:rPr>
            <w:noProof/>
            <w:webHidden/>
            <w:color w:val="auto"/>
          </w:rPr>
          <w:t>7</w:t>
        </w:r>
        <w:r w:rsidRPr="0036591D">
          <w:rPr>
            <w:noProof/>
            <w:webHidden/>
            <w:color w:val="auto"/>
          </w:rPr>
          <w:fldChar w:fldCharType="end"/>
        </w:r>
      </w:hyperlink>
    </w:p>
    <w:p w14:paraId="1EEF0E65" w14:textId="35B6A382" w:rsidR="00FA4EA0" w:rsidRPr="0036591D" w:rsidRDefault="00FA4EA0">
      <w:pPr>
        <w:pStyle w:val="Verzeichnis3"/>
        <w:rPr>
          <w:rFonts w:asciiTheme="minorHAnsi" w:eastAsiaTheme="minorEastAsia" w:hAnsiTheme="minorHAnsi" w:cstheme="minorBidi"/>
          <w:noProof/>
          <w:color w:val="auto"/>
          <w:sz w:val="22"/>
          <w:szCs w:val="22"/>
          <w:lang w:eastAsia="de-DE"/>
        </w:rPr>
      </w:pPr>
      <w:hyperlink w:anchor="_Toc23154708" w:history="1">
        <w:r w:rsidRPr="0036591D">
          <w:rPr>
            <w:rStyle w:val="Hyperlink"/>
            <w:noProof/>
            <w:color w:val="auto"/>
          </w:rPr>
          <w:t>2.2.2</w:t>
        </w:r>
        <w:r w:rsidRPr="0036591D">
          <w:rPr>
            <w:rFonts w:asciiTheme="minorHAnsi" w:eastAsiaTheme="minorEastAsia" w:hAnsiTheme="minorHAnsi" w:cstheme="minorBidi"/>
            <w:noProof/>
            <w:color w:val="auto"/>
            <w:sz w:val="22"/>
            <w:szCs w:val="22"/>
            <w:lang w:eastAsia="de-DE"/>
          </w:rPr>
          <w:tab/>
        </w:r>
        <w:r w:rsidRPr="0036591D">
          <w:rPr>
            <w:rStyle w:val="Hyperlink"/>
            <w:noProof/>
            <w:color w:val="auto"/>
          </w:rPr>
          <w:t>Weitere in Deutschland zugelassene Anwendungsgebiete</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_Toc23154708 \h </w:instrText>
        </w:r>
        <w:r w:rsidRPr="0036591D">
          <w:rPr>
            <w:noProof/>
            <w:webHidden/>
            <w:color w:val="auto"/>
          </w:rPr>
        </w:r>
        <w:r w:rsidRPr="0036591D">
          <w:rPr>
            <w:noProof/>
            <w:webHidden/>
            <w:color w:val="auto"/>
          </w:rPr>
          <w:fldChar w:fldCharType="separate"/>
        </w:r>
        <w:r w:rsidR="00BF6AF5" w:rsidRPr="0036591D">
          <w:rPr>
            <w:noProof/>
            <w:webHidden/>
            <w:color w:val="auto"/>
          </w:rPr>
          <w:t>7</w:t>
        </w:r>
        <w:r w:rsidRPr="0036591D">
          <w:rPr>
            <w:noProof/>
            <w:webHidden/>
            <w:color w:val="auto"/>
          </w:rPr>
          <w:fldChar w:fldCharType="end"/>
        </w:r>
      </w:hyperlink>
    </w:p>
    <w:p w14:paraId="5408075D" w14:textId="635FABE1" w:rsidR="00FA4EA0" w:rsidRPr="0036591D" w:rsidRDefault="00FA4EA0">
      <w:pPr>
        <w:pStyle w:val="Verzeichnis2"/>
        <w:rPr>
          <w:rFonts w:asciiTheme="minorHAnsi" w:eastAsiaTheme="minorEastAsia" w:hAnsiTheme="minorHAnsi" w:cstheme="minorBidi"/>
          <w:noProof/>
          <w:color w:val="auto"/>
          <w:sz w:val="22"/>
          <w:szCs w:val="22"/>
          <w:lang w:eastAsia="de-DE"/>
        </w:rPr>
      </w:pPr>
      <w:hyperlink w:anchor="_Toc23154709" w:history="1">
        <w:r w:rsidRPr="0036591D">
          <w:rPr>
            <w:rStyle w:val="Hyperlink"/>
            <w:noProof/>
            <w:color w:val="auto"/>
          </w:rPr>
          <w:t>2.3</w:t>
        </w:r>
        <w:r w:rsidRPr="0036591D">
          <w:rPr>
            <w:rFonts w:asciiTheme="minorHAnsi" w:eastAsiaTheme="minorEastAsia" w:hAnsiTheme="minorHAnsi" w:cstheme="minorBidi"/>
            <w:noProof/>
            <w:color w:val="auto"/>
            <w:sz w:val="22"/>
            <w:szCs w:val="22"/>
            <w:lang w:eastAsia="de-DE"/>
          </w:rPr>
          <w:tab/>
        </w:r>
        <w:r w:rsidRPr="0036591D">
          <w:rPr>
            <w:rStyle w:val="Hyperlink"/>
            <w:noProof/>
            <w:color w:val="auto"/>
          </w:rPr>
          <w:t>Beschreibung der Informationsbeschaffung für Modul 2</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_Toc23154709 \h </w:instrText>
        </w:r>
        <w:r w:rsidRPr="0036591D">
          <w:rPr>
            <w:noProof/>
            <w:webHidden/>
            <w:color w:val="auto"/>
          </w:rPr>
        </w:r>
        <w:r w:rsidRPr="0036591D">
          <w:rPr>
            <w:noProof/>
            <w:webHidden/>
            <w:color w:val="auto"/>
          </w:rPr>
          <w:fldChar w:fldCharType="separate"/>
        </w:r>
        <w:r w:rsidR="00BF6AF5" w:rsidRPr="0036591D">
          <w:rPr>
            <w:noProof/>
            <w:webHidden/>
            <w:color w:val="auto"/>
          </w:rPr>
          <w:t>8</w:t>
        </w:r>
        <w:r w:rsidRPr="0036591D">
          <w:rPr>
            <w:noProof/>
            <w:webHidden/>
            <w:color w:val="auto"/>
          </w:rPr>
          <w:fldChar w:fldCharType="end"/>
        </w:r>
      </w:hyperlink>
    </w:p>
    <w:p w14:paraId="530F7059" w14:textId="232915D5" w:rsidR="00FA4EA0" w:rsidRPr="0036591D" w:rsidRDefault="00FA4EA0">
      <w:pPr>
        <w:pStyle w:val="Verzeichnis2"/>
        <w:rPr>
          <w:rFonts w:asciiTheme="minorHAnsi" w:eastAsiaTheme="minorEastAsia" w:hAnsiTheme="minorHAnsi" w:cstheme="minorBidi"/>
          <w:noProof/>
          <w:color w:val="auto"/>
          <w:sz w:val="22"/>
          <w:szCs w:val="22"/>
          <w:lang w:eastAsia="de-DE"/>
        </w:rPr>
      </w:pPr>
      <w:hyperlink w:anchor="_Toc23154710" w:history="1">
        <w:r w:rsidRPr="0036591D">
          <w:rPr>
            <w:rStyle w:val="Hyperlink"/>
            <w:noProof/>
            <w:color w:val="auto"/>
          </w:rPr>
          <w:t>2.4</w:t>
        </w:r>
        <w:r w:rsidRPr="0036591D">
          <w:rPr>
            <w:rFonts w:asciiTheme="minorHAnsi" w:eastAsiaTheme="minorEastAsia" w:hAnsiTheme="minorHAnsi" w:cstheme="minorBidi"/>
            <w:noProof/>
            <w:color w:val="auto"/>
            <w:sz w:val="22"/>
            <w:szCs w:val="22"/>
            <w:lang w:eastAsia="de-DE"/>
          </w:rPr>
          <w:tab/>
        </w:r>
        <w:r w:rsidRPr="0036591D">
          <w:rPr>
            <w:rStyle w:val="Hyperlink"/>
            <w:noProof/>
            <w:color w:val="auto"/>
          </w:rPr>
          <w:t>Referenzliste für Modul 2</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_Toc23154710 \h </w:instrText>
        </w:r>
        <w:r w:rsidRPr="0036591D">
          <w:rPr>
            <w:noProof/>
            <w:webHidden/>
            <w:color w:val="auto"/>
          </w:rPr>
        </w:r>
        <w:r w:rsidRPr="0036591D">
          <w:rPr>
            <w:noProof/>
            <w:webHidden/>
            <w:color w:val="auto"/>
          </w:rPr>
          <w:fldChar w:fldCharType="separate"/>
        </w:r>
        <w:r w:rsidR="00BF6AF5" w:rsidRPr="0036591D">
          <w:rPr>
            <w:noProof/>
            <w:webHidden/>
            <w:color w:val="auto"/>
          </w:rPr>
          <w:t>8</w:t>
        </w:r>
        <w:r w:rsidRPr="0036591D">
          <w:rPr>
            <w:noProof/>
            <w:webHidden/>
            <w:color w:val="auto"/>
          </w:rPr>
          <w:fldChar w:fldCharType="end"/>
        </w:r>
      </w:hyperlink>
    </w:p>
    <w:p w14:paraId="67F052D9" w14:textId="385BCD7B" w:rsidR="004E6B20" w:rsidRPr="0036591D" w:rsidRDefault="003D1D31" w:rsidP="00527D01">
      <w:pPr>
        <w:rPr>
          <w:b/>
          <w:color w:val="auto"/>
          <w:sz w:val="28"/>
          <w:szCs w:val="28"/>
        </w:rPr>
      </w:pPr>
      <w:r w:rsidRPr="0036591D">
        <w:rPr>
          <w:color w:val="auto"/>
          <w:sz w:val="28"/>
          <w:szCs w:val="28"/>
        </w:rPr>
        <w:fldChar w:fldCharType="end"/>
      </w:r>
    </w:p>
    <w:p w14:paraId="09A74034" w14:textId="77777777" w:rsidR="004E6B20" w:rsidRPr="0036591D" w:rsidRDefault="004E6B20" w:rsidP="00FC134F">
      <w:pPr>
        <w:pStyle w:val="berschriftVorseitenklein"/>
        <w:rPr>
          <w:color w:val="auto"/>
        </w:rPr>
      </w:pPr>
      <w:bookmarkStart w:id="1" w:name="_Toc23154699"/>
      <w:r w:rsidRPr="0036591D">
        <w:rPr>
          <w:color w:val="auto"/>
        </w:rPr>
        <w:lastRenderedPageBreak/>
        <w:t>Tabellenverzeichnis</w:t>
      </w:r>
      <w:bookmarkEnd w:id="1"/>
    </w:p>
    <w:p w14:paraId="7056B78C" w14:textId="77777777" w:rsidR="004E6B20" w:rsidRPr="0036591D" w:rsidRDefault="004E6B20" w:rsidP="00FC134F">
      <w:pPr>
        <w:pStyle w:val="Seiteinhalt"/>
        <w:rPr>
          <w:color w:val="auto"/>
        </w:rPr>
      </w:pPr>
      <w:r w:rsidRPr="0036591D">
        <w:rPr>
          <w:color w:val="auto"/>
        </w:rPr>
        <w:t>Seite</w:t>
      </w:r>
    </w:p>
    <w:p w14:paraId="1D9FD8EF" w14:textId="30D9B4BA" w:rsidR="00FA4EA0" w:rsidRPr="0036591D" w:rsidRDefault="003D1D31">
      <w:pPr>
        <w:pStyle w:val="Abbildungsverzeichnis"/>
        <w:rPr>
          <w:rFonts w:asciiTheme="minorHAnsi" w:eastAsiaTheme="minorEastAsia" w:hAnsiTheme="minorHAnsi" w:cstheme="minorBidi"/>
          <w:noProof/>
          <w:color w:val="auto"/>
          <w:sz w:val="22"/>
          <w:szCs w:val="22"/>
          <w:lang w:eastAsia="de-DE"/>
        </w:rPr>
      </w:pPr>
      <w:r w:rsidRPr="0036591D">
        <w:rPr>
          <w:color w:val="auto"/>
        </w:rPr>
        <w:fldChar w:fldCharType="begin"/>
      </w:r>
      <w:r w:rsidR="004E6B20" w:rsidRPr="0036591D">
        <w:rPr>
          <w:color w:val="auto"/>
        </w:rPr>
        <w:instrText xml:space="preserve"> TOC \h \z \c "Tabelle" </w:instrText>
      </w:r>
      <w:r w:rsidRPr="0036591D">
        <w:rPr>
          <w:color w:val="auto"/>
        </w:rPr>
        <w:fldChar w:fldCharType="separate"/>
      </w:r>
      <w:hyperlink w:anchor="_Toc23154711" w:history="1">
        <w:r w:rsidR="00FA4EA0" w:rsidRPr="0036591D">
          <w:rPr>
            <w:rStyle w:val="Hyperlink"/>
            <w:noProof/>
            <w:color w:val="auto"/>
          </w:rPr>
          <w:t>Tabelle 2</w:t>
        </w:r>
        <w:r w:rsidR="00FA4EA0" w:rsidRPr="0036591D">
          <w:rPr>
            <w:rStyle w:val="Hyperlink"/>
            <w:noProof/>
            <w:color w:val="auto"/>
          </w:rPr>
          <w:noBreakHyphen/>
          <w:t>1: Allgemeine Angaben zum zu bewertenden Arzneimittel</w:t>
        </w:r>
        <w:r w:rsidR="00FA4EA0" w:rsidRPr="0036591D">
          <w:rPr>
            <w:noProof/>
            <w:webHidden/>
            <w:color w:val="auto"/>
          </w:rPr>
          <w:tab/>
        </w:r>
        <w:r w:rsidR="00FA4EA0" w:rsidRPr="0036591D">
          <w:rPr>
            <w:noProof/>
            <w:webHidden/>
            <w:color w:val="auto"/>
          </w:rPr>
          <w:fldChar w:fldCharType="begin"/>
        </w:r>
        <w:r w:rsidR="00FA4EA0" w:rsidRPr="0036591D">
          <w:rPr>
            <w:noProof/>
            <w:webHidden/>
            <w:color w:val="auto"/>
          </w:rPr>
          <w:instrText xml:space="preserve"> PAGEREF _Toc23154711 \h </w:instrText>
        </w:r>
        <w:r w:rsidR="00FA4EA0" w:rsidRPr="0036591D">
          <w:rPr>
            <w:noProof/>
            <w:webHidden/>
            <w:color w:val="auto"/>
          </w:rPr>
        </w:r>
        <w:r w:rsidR="00FA4EA0" w:rsidRPr="0036591D">
          <w:rPr>
            <w:noProof/>
            <w:webHidden/>
            <w:color w:val="auto"/>
          </w:rPr>
          <w:fldChar w:fldCharType="separate"/>
        </w:r>
        <w:r w:rsidR="00BF6AF5" w:rsidRPr="0036591D">
          <w:rPr>
            <w:noProof/>
            <w:webHidden/>
            <w:color w:val="auto"/>
          </w:rPr>
          <w:t>6</w:t>
        </w:r>
        <w:r w:rsidR="00FA4EA0" w:rsidRPr="0036591D">
          <w:rPr>
            <w:noProof/>
            <w:webHidden/>
            <w:color w:val="auto"/>
          </w:rPr>
          <w:fldChar w:fldCharType="end"/>
        </w:r>
      </w:hyperlink>
    </w:p>
    <w:p w14:paraId="18520871" w14:textId="650218E2" w:rsidR="00FA4EA0" w:rsidRPr="0036591D" w:rsidRDefault="00FA4EA0">
      <w:pPr>
        <w:pStyle w:val="Abbildungsverzeichnis"/>
        <w:rPr>
          <w:rFonts w:asciiTheme="minorHAnsi" w:eastAsiaTheme="minorEastAsia" w:hAnsiTheme="minorHAnsi" w:cstheme="minorBidi"/>
          <w:noProof/>
          <w:color w:val="auto"/>
          <w:sz w:val="22"/>
          <w:szCs w:val="22"/>
          <w:lang w:eastAsia="de-DE"/>
        </w:rPr>
      </w:pPr>
      <w:hyperlink w:anchor="_Toc23154712" w:history="1">
        <w:r w:rsidRPr="0036591D">
          <w:rPr>
            <w:rStyle w:val="Hyperlink"/>
            <w:noProof/>
            <w:color w:val="auto"/>
          </w:rPr>
          <w:t>Tabelle 2</w:t>
        </w:r>
        <w:r w:rsidRPr="0036591D">
          <w:rPr>
            <w:rStyle w:val="Hyperlink"/>
            <w:noProof/>
            <w:color w:val="auto"/>
          </w:rPr>
          <w:noBreakHyphen/>
          <w:t>2: Pharmazentralnummern und Zulassungsnummern für das zu bewertende Arzneimittel</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_Toc23154712 \h </w:instrText>
        </w:r>
        <w:r w:rsidRPr="0036591D">
          <w:rPr>
            <w:noProof/>
            <w:webHidden/>
            <w:color w:val="auto"/>
          </w:rPr>
        </w:r>
        <w:r w:rsidRPr="0036591D">
          <w:rPr>
            <w:noProof/>
            <w:webHidden/>
            <w:color w:val="auto"/>
          </w:rPr>
          <w:fldChar w:fldCharType="separate"/>
        </w:r>
        <w:r w:rsidR="00BF6AF5" w:rsidRPr="0036591D">
          <w:rPr>
            <w:noProof/>
            <w:webHidden/>
            <w:color w:val="auto"/>
          </w:rPr>
          <w:t>6</w:t>
        </w:r>
        <w:r w:rsidRPr="0036591D">
          <w:rPr>
            <w:noProof/>
            <w:webHidden/>
            <w:color w:val="auto"/>
          </w:rPr>
          <w:fldChar w:fldCharType="end"/>
        </w:r>
      </w:hyperlink>
    </w:p>
    <w:p w14:paraId="1E1A92B2" w14:textId="30C0D368" w:rsidR="00FA4EA0" w:rsidRPr="0036591D" w:rsidRDefault="00FA4EA0">
      <w:pPr>
        <w:pStyle w:val="Abbildungsverzeichnis"/>
        <w:rPr>
          <w:rFonts w:asciiTheme="minorHAnsi" w:eastAsiaTheme="minorEastAsia" w:hAnsiTheme="minorHAnsi" w:cstheme="minorBidi"/>
          <w:noProof/>
          <w:color w:val="auto"/>
          <w:sz w:val="22"/>
          <w:szCs w:val="22"/>
          <w:lang w:eastAsia="de-DE"/>
        </w:rPr>
      </w:pPr>
      <w:hyperlink w:anchor="_Toc23154713" w:history="1">
        <w:r w:rsidRPr="0036591D">
          <w:rPr>
            <w:rStyle w:val="Hyperlink"/>
            <w:noProof/>
            <w:color w:val="auto"/>
          </w:rPr>
          <w:t>Tabelle 2</w:t>
        </w:r>
        <w:r w:rsidRPr="0036591D">
          <w:rPr>
            <w:rStyle w:val="Hyperlink"/>
            <w:noProof/>
            <w:color w:val="auto"/>
          </w:rPr>
          <w:noBreakHyphen/>
          <w:t>3: Zugelassene Anwendungsgebiete, auf die sich das Dossier bezieht</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_Toc23154713 \h </w:instrText>
        </w:r>
        <w:r w:rsidRPr="0036591D">
          <w:rPr>
            <w:noProof/>
            <w:webHidden/>
            <w:color w:val="auto"/>
          </w:rPr>
        </w:r>
        <w:r w:rsidRPr="0036591D">
          <w:rPr>
            <w:noProof/>
            <w:webHidden/>
            <w:color w:val="auto"/>
          </w:rPr>
          <w:fldChar w:fldCharType="separate"/>
        </w:r>
        <w:r w:rsidR="00BF6AF5" w:rsidRPr="0036591D">
          <w:rPr>
            <w:noProof/>
            <w:webHidden/>
            <w:color w:val="auto"/>
          </w:rPr>
          <w:t>7</w:t>
        </w:r>
        <w:r w:rsidRPr="0036591D">
          <w:rPr>
            <w:noProof/>
            <w:webHidden/>
            <w:color w:val="auto"/>
          </w:rPr>
          <w:fldChar w:fldCharType="end"/>
        </w:r>
      </w:hyperlink>
    </w:p>
    <w:p w14:paraId="7C7A809D" w14:textId="3DB51CB6" w:rsidR="00FA4EA0" w:rsidRPr="0036591D" w:rsidRDefault="00FA4EA0">
      <w:pPr>
        <w:pStyle w:val="Abbildungsverzeichnis"/>
        <w:rPr>
          <w:rFonts w:asciiTheme="minorHAnsi" w:eastAsiaTheme="minorEastAsia" w:hAnsiTheme="minorHAnsi" w:cstheme="minorBidi"/>
          <w:noProof/>
          <w:color w:val="auto"/>
          <w:sz w:val="22"/>
          <w:szCs w:val="22"/>
          <w:lang w:eastAsia="de-DE"/>
        </w:rPr>
      </w:pPr>
      <w:hyperlink w:anchor="_Toc23154714" w:history="1">
        <w:r w:rsidRPr="0036591D">
          <w:rPr>
            <w:rStyle w:val="Hyperlink"/>
            <w:noProof/>
            <w:color w:val="auto"/>
          </w:rPr>
          <w:t>Tabelle 2</w:t>
        </w:r>
        <w:r w:rsidRPr="0036591D">
          <w:rPr>
            <w:rStyle w:val="Hyperlink"/>
            <w:noProof/>
            <w:color w:val="auto"/>
          </w:rPr>
          <w:noBreakHyphen/>
          <w:t>4: Weitere in Deutschland zugelassene Anwendungsgebiete des zu bewertenden Arzneimittels</w:t>
        </w:r>
        <w:r w:rsidRPr="0036591D">
          <w:rPr>
            <w:noProof/>
            <w:webHidden/>
            <w:color w:val="auto"/>
          </w:rPr>
          <w:tab/>
        </w:r>
        <w:r w:rsidRPr="0036591D">
          <w:rPr>
            <w:noProof/>
            <w:webHidden/>
            <w:color w:val="auto"/>
          </w:rPr>
          <w:fldChar w:fldCharType="begin"/>
        </w:r>
        <w:r w:rsidRPr="0036591D">
          <w:rPr>
            <w:noProof/>
            <w:webHidden/>
            <w:color w:val="auto"/>
          </w:rPr>
          <w:instrText xml:space="preserve"> PAGEREF _Toc23154714 \h </w:instrText>
        </w:r>
        <w:r w:rsidRPr="0036591D">
          <w:rPr>
            <w:noProof/>
            <w:webHidden/>
            <w:color w:val="auto"/>
          </w:rPr>
        </w:r>
        <w:r w:rsidRPr="0036591D">
          <w:rPr>
            <w:noProof/>
            <w:webHidden/>
            <w:color w:val="auto"/>
          </w:rPr>
          <w:fldChar w:fldCharType="separate"/>
        </w:r>
        <w:r w:rsidR="00BF6AF5" w:rsidRPr="0036591D">
          <w:rPr>
            <w:noProof/>
            <w:webHidden/>
            <w:color w:val="auto"/>
          </w:rPr>
          <w:t>8</w:t>
        </w:r>
        <w:r w:rsidRPr="0036591D">
          <w:rPr>
            <w:noProof/>
            <w:webHidden/>
            <w:color w:val="auto"/>
          </w:rPr>
          <w:fldChar w:fldCharType="end"/>
        </w:r>
      </w:hyperlink>
    </w:p>
    <w:p w14:paraId="1A4DC1D3" w14:textId="3E8208FE" w:rsidR="004E6B20" w:rsidRPr="0036591D" w:rsidRDefault="003D1D31" w:rsidP="00AA0EF3">
      <w:pPr>
        <w:pStyle w:val="berschriftVorseitenklein"/>
        <w:rPr>
          <w:color w:val="auto"/>
        </w:rPr>
      </w:pPr>
      <w:r w:rsidRPr="0036591D">
        <w:rPr>
          <w:color w:val="auto"/>
        </w:rPr>
        <w:lastRenderedPageBreak/>
        <w:fldChar w:fldCharType="end"/>
      </w:r>
      <w:bookmarkStart w:id="2" w:name="_Toc23154700"/>
      <w:r w:rsidR="004E6B20" w:rsidRPr="0036591D">
        <w:rPr>
          <w:color w:val="auto"/>
        </w:rPr>
        <w:t>Abbildungsverzeichnis</w:t>
      </w:r>
      <w:bookmarkEnd w:id="2"/>
    </w:p>
    <w:p w14:paraId="3411689C" w14:textId="77777777" w:rsidR="004E6B20" w:rsidRPr="0036591D" w:rsidRDefault="004E6B20" w:rsidP="00AA0EF3">
      <w:pPr>
        <w:pStyle w:val="Seiteinhalt"/>
        <w:rPr>
          <w:color w:val="auto"/>
        </w:rPr>
      </w:pPr>
      <w:r w:rsidRPr="0036591D">
        <w:rPr>
          <w:color w:val="auto"/>
        </w:rPr>
        <w:t>Seite</w:t>
      </w:r>
    </w:p>
    <w:p w14:paraId="1AE701EA" w14:textId="77777777" w:rsidR="004E6B20" w:rsidRPr="0036591D" w:rsidRDefault="001B0CC8" w:rsidP="00490A7C">
      <w:pPr>
        <w:pStyle w:val="Abbildungsverzeichnis"/>
        <w:rPr>
          <w:color w:val="auto"/>
        </w:rPr>
      </w:pPr>
      <w:r w:rsidRPr="0036591D">
        <w:rPr>
          <w:b/>
          <w:bCs/>
          <w:noProof/>
          <w:color w:val="auto"/>
        </w:rPr>
        <w:fldChar w:fldCharType="begin"/>
      </w:r>
      <w:r w:rsidRPr="0036591D">
        <w:rPr>
          <w:b/>
          <w:bCs/>
          <w:noProof/>
          <w:color w:val="auto"/>
        </w:rPr>
        <w:instrText xml:space="preserve"> TOC \h \z \c "Abbildung" </w:instrText>
      </w:r>
      <w:r w:rsidRPr="0036591D">
        <w:rPr>
          <w:b/>
          <w:bCs/>
          <w:noProof/>
          <w:color w:val="auto"/>
        </w:rPr>
        <w:fldChar w:fldCharType="separate"/>
      </w:r>
      <w:r w:rsidR="004E6B20" w:rsidRPr="0036591D">
        <w:rPr>
          <w:b/>
          <w:bCs/>
          <w:noProof/>
          <w:color w:val="auto"/>
        </w:rPr>
        <w:t>Es konnten keine Einträge für ein Abbildungsverzeichnis gefunden werden.</w:t>
      </w:r>
      <w:r w:rsidRPr="0036591D">
        <w:rPr>
          <w:b/>
          <w:bCs/>
          <w:noProof/>
          <w:color w:val="auto"/>
        </w:rPr>
        <w:fldChar w:fldCharType="end"/>
      </w:r>
    </w:p>
    <w:p w14:paraId="2B412E4C" w14:textId="77777777" w:rsidR="004E6B20" w:rsidRPr="0036591D" w:rsidRDefault="004E6B20" w:rsidP="00FC134F">
      <w:pPr>
        <w:pStyle w:val="berschriftVorseitenklein"/>
        <w:rPr>
          <w:color w:val="auto"/>
        </w:rPr>
      </w:pPr>
      <w:bookmarkStart w:id="3" w:name="_Toc23154701"/>
      <w:r w:rsidRPr="0036591D">
        <w:rPr>
          <w:color w:val="auto"/>
        </w:rPr>
        <w:lastRenderedPageBreak/>
        <w:t>Abkürzungsverzeichnis</w:t>
      </w:r>
      <w:bookmarkEnd w:id="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793"/>
      </w:tblGrid>
      <w:tr w:rsidR="0036591D" w:rsidRPr="0036591D" w14:paraId="2DC955B2" w14:textId="77777777" w:rsidTr="005C518E">
        <w:tc>
          <w:tcPr>
            <w:tcW w:w="2279" w:type="dxa"/>
          </w:tcPr>
          <w:p w14:paraId="7E99ED9A" w14:textId="77777777" w:rsidR="004E6B20" w:rsidRPr="0036591D" w:rsidRDefault="004E6B20" w:rsidP="005C518E">
            <w:pPr>
              <w:pStyle w:val="TabelleSpaltenueberschrift12PtDossier"/>
              <w:rPr>
                <w:color w:val="auto"/>
              </w:rPr>
            </w:pPr>
            <w:r w:rsidRPr="0036591D">
              <w:rPr>
                <w:color w:val="auto"/>
              </w:rPr>
              <w:t>Abkürzung</w:t>
            </w:r>
          </w:p>
        </w:tc>
        <w:tc>
          <w:tcPr>
            <w:tcW w:w="6793" w:type="dxa"/>
          </w:tcPr>
          <w:p w14:paraId="723D1E89" w14:textId="77777777" w:rsidR="004E6B20" w:rsidRPr="0036591D" w:rsidRDefault="004E6B20" w:rsidP="005C518E">
            <w:pPr>
              <w:pStyle w:val="TabelleSpaltenueberschrift12PtDossier"/>
              <w:rPr>
                <w:color w:val="auto"/>
              </w:rPr>
            </w:pPr>
            <w:r w:rsidRPr="0036591D">
              <w:rPr>
                <w:color w:val="auto"/>
              </w:rPr>
              <w:t>Bedeutung</w:t>
            </w:r>
          </w:p>
        </w:tc>
      </w:tr>
      <w:tr w:rsidR="0036591D" w:rsidRPr="0036591D" w14:paraId="2AF2D1A9" w14:textId="77777777" w:rsidTr="005C518E">
        <w:tc>
          <w:tcPr>
            <w:tcW w:w="2279" w:type="dxa"/>
          </w:tcPr>
          <w:p w14:paraId="1FE9651C" w14:textId="77777777" w:rsidR="004E6B20" w:rsidRPr="0036591D" w:rsidRDefault="004E6B20" w:rsidP="005C518E">
            <w:pPr>
              <w:pStyle w:val="TabelleInhalt12PtDossier"/>
              <w:rPr>
                <w:color w:val="auto"/>
              </w:rPr>
            </w:pPr>
            <w:r w:rsidRPr="0036591D">
              <w:rPr>
                <w:color w:val="auto"/>
              </w:rPr>
              <w:t>ATC-Code</w:t>
            </w:r>
          </w:p>
        </w:tc>
        <w:tc>
          <w:tcPr>
            <w:tcW w:w="6793" w:type="dxa"/>
          </w:tcPr>
          <w:p w14:paraId="57D895AC" w14:textId="77777777" w:rsidR="004E6B20" w:rsidRPr="0036591D" w:rsidRDefault="004E6B20" w:rsidP="005C518E">
            <w:pPr>
              <w:pStyle w:val="TabelleInhalt12PtDossier"/>
              <w:rPr>
                <w:color w:val="auto"/>
              </w:rPr>
            </w:pPr>
            <w:r w:rsidRPr="0036591D">
              <w:rPr>
                <w:color w:val="auto"/>
              </w:rPr>
              <w:t>Anatomisch-Therapeutisch-Chemischer Code</w:t>
            </w:r>
          </w:p>
        </w:tc>
      </w:tr>
      <w:tr w:rsidR="0036591D" w:rsidRPr="0036591D" w14:paraId="361C369A" w14:textId="77777777" w:rsidTr="005C518E">
        <w:tc>
          <w:tcPr>
            <w:tcW w:w="2279" w:type="dxa"/>
          </w:tcPr>
          <w:p w14:paraId="798E7FDD" w14:textId="623EEB08" w:rsidR="004B796F" w:rsidRPr="0036591D" w:rsidRDefault="004B796F" w:rsidP="005C518E">
            <w:pPr>
              <w:pStyle w:val="TabelleInhalt12PtDossier"/>
              <w:rPr>
                <w:color w:val="auto"/>
              </w:rPr>
            </w:pPr>
            <w:r w:rsidRPr="0036591D">
              <w:rPr>
                <w:color w:val="auto"/>
              </w:rPr>
              <w:t>EU</w:t>
            </w:r>
          </w:p>
        </w:tc>
        <w:tc>
          <w:tcPr>
            <w:tcW w:w="6793" w:type="dxa"/>
          </w:tcPr>
          <w:p w14:paraId="6ACC2E61" w14:textId="48AC01E1" w:rsidR="004B796F" w:rsidRPr="0036591D" w:rsidRDefault="004B796F" w:rsidP="00441D44">
            <w:pPr>
              <w:pStyle w:val="TabelleInhalt12PtDossier"/>
              <w:jc w:val="both"/>
              <w:rPr>
                <w:color w:val="auto"/>
              </w:rPr>
            </w:pPr>
            <w:r w:rsidRPr="0036591D">
              <w:rPr>
                <w:color w:val="auto"/>
              </w:rPr>
              <w:t>Europäische Union</w:t>
            </w:r>
          </w:p>
        </w:tc>
      </w:tr>
      <w:tr w:rsidR="0036591D" w:rsidRPr="0036591D" w14:paraId="406BEAB0" w14:textId="77777777" w:rsidTr="005C518E">
        <w:tc>
          <w:tcPr>
            <w:tcW w:w="2279" w:type="dxa"/>
          </w:tcPr>
          <w:p w14:paraId="3C5FAA45" w14:textId="58439E69" w:rsidR="009A5FFC" w:rsidRPr="0036591D" w:rsidRDefault="009A5FFC" w:rsidP="009A5FFC">
            <w:pPr>
              <w:pStyle w:val="TabelleInhalt12PtDossier"/>
              <w:rPr>
                <w:color w:val="auto"/>
              </w:rPr>
            </w:pPr>
            <w:r w:rsidRPr="0036591D">
              <w:rPr>
                <w:color w:val="auto"/>
              </w:rPr>
              <w:t>EU-Dossier</w:t>
            </w:r>
          </w:p>
        </w:tc>
        <w:tc>
          <w:tcPr>
            <w:tcW w:w="6793" w:type="dxa"/>
          </w:tcPr>
          <w:p w14:paraId="3D13ECB0" w14:textId="478792BE" w:rsidR="009A5FFC" w:rsidRPr="0036591D" w:rsidRDefault="009A5FFC" w:rsidP="00946EF5">
            <w:pPr>
              <w:pStyle w:val="TableParagraph"/>
              <w:tabs>
                <w:tab w:val="left" w:pos="9072"/>
              </w:tabs>
              <w:spacing w:before="52"/>
              <w:ind w:right="122"/>
              <w:jc w:val="both"/>
              <w:rPr>
                <w:rFonts w:ascii="Times New Roman" w:hAnsi="Times New Roman" w:cs="Times New Roman"/>
                <w:sz w:val="24"/>
                <w:szCs w:val="24"/>
                <w:lang w:val="de-DE"/>
              </w:rPr>
            </w:pPr>
            <w:r w:rsidRPr="0036591D">
              <w:rPr>
                <w:rFonts w:ascii="Times New Roman" w:eastAsia="Times New Roman" w:hAnsi="Times New Roman" w:cs="Times New Roman"/>
                <w:sz w:val="24"/>
                <w:szCs w:val="24"/>
                <w:lang w:val="de-DE" w:eastAsia="de-DE"/>
              </w:rPr>
              <w:t>Europäisches Dossier sind die im</w:t>
            </w:r>
            <w:r w:rsidRPr="0036591D">
              <w:rPr>
                <w:rFonts w:ascii="Times New Roman" w:hAnsi="Times New Roman" w:cs="Times New Roman"/>
                <w:sz w:val="24"/>
                <w:szCs w:val="24"/>
                <w:lang w:val="de-DE"/>
              </w:rPr>
              <w:t xml:space="preserve"> nach Artikel 10 Absatz 2 der Verordnung (EU) 2021/2282 zur Durchführung einer gemeinsamen klinischen Bewertung vorgelegten Dossier enthaltenen und die nach Artikel 10 Absatz 5 Satz 2 der Verordnung (EU) 2021/2282, auf Aufforderung nach Artikel 11 Absatz 2 Satz 1 der Verordnung (EU) 2021/2282 oder in Folge einer Information nach Artikel 11 Absatz 2 Satz 3 der Verordnung (EU) 2021/2282 nachgereichten Informationen, Daten, Analysen und sonstigen Nachweise.</w:t>
            </w:r>
          </w:p>
        </w:tc>
      </w:tr>
      <w:tr w:rsidR="0036591D" w:rsidRPr="0036591D" w14:paraId="516E0EEF" w14:textId="77777777" w:rsidTr="005C518E">
        <w:tc>
          <w:tcPr>
            <w:tcW w:w="2279" w:type="dxa"/>
          </w:tcPr>
          <w:p w14:paraId="12EB5E7A" w14:textId="4BD84D60" w:rsidR="009A5FFC" w:rsidRPr="0036591D" w:rsidRDefault="009A5FFC" w:rsidP="009A5FFC">
            <w:pPr>
              <w:pStyle w:val="TabelleInhalt12PtDossier"/>
              <w:rPr>
                <w:color w:val="auto"/>
              </w:rPr>
            </w:pPr>
            <w:r w:rsidRPr="0036591D">
              <w:rPr>
                <w:color w:val="auto"/>
              </w:rPr>
              <w:t>Gemeinsame klinische Bewertung</w:t>
            </w:r>
          </w:p>
        </w:tc>
        <w:tc>
          <w:tcPr>
            <w:tcW w:w="6793" w:type="dxa"/>
          </w:tcPr>
          <w:p w14:paraId="6A942C22" w14:textId="441D32A4" w:rsidR="009A5FFC" w:rsidRPr="0036591D" w:rsidRDefault="009A5FFC" w:rsidP="009A5FFC">
            <w:pPr>
              <w:pStyle w:val="TabelleInhalt12PtDossier"/>
              <w:jc w:val="both"/>
              <w:rPr>
                <w:color w:val="auto"/>
                <w:lang w:eastAsia="de-DE"/>
              </w:rPr>
            </w:pPr>
            <w:r w:rsidRPr="0036591D">
              <w:rPr>
                <w:color w:val="auto"/>
                <w:lang w:eastAsia="de-DE"/>
              </w:rPr>
              <w:t>Gemeinsame klinische Bewertung eines Arzneimittels im Sinne des Artikels 2 Nummer 6 der Verordnung (EU) 2021/2282 des Europäischen Parlaments und des Rates vom 15. Dezember 2021 über die Bewertung von Gesundheitstechnologien und zur Änderung der Richtlinie 2011/24/EU (</w:t>
            </w:r>
            <w:proofErr w:type="spellStart"/>
            <w:r w:rsidRPr="0036591D">
              <w:rPr>
                <w:color w:val="auto"/>
                <w:lang w:eastAsia="de-DE"/>
              </w:rPr>
              <w:t>ABl.</w:t>
            </w:r>
            <w:proofErr w:type="spellEnd"/>
            <w:r w:rsidRPr="0036591D">
              <w:rPr>
                <w:color w:val="auto"/>
                <w:lang w:eastAsia="de-DE"/>
              </w:rPr>
              <w:t xml:space="preserve"> L 458 vom 22.12.2021, S. 1; L, 2024/90313, 28.5.2024) nach den Vorgaben der Verordnung (EU) 2021/2282</w:t>
            </w:r>
          </w:p>
        </w:tc>
      </w:tr>
      <w:tr w:rsidR="0036591D" w:rsidRPr="0036591D" w14:paraId="5E59266C" w14:textId="77777777" w:rsidTr="005C518E">
        <w:tc>
          <w:tcPr>
            <w:tcW w:w="2279" w:type="dxa"/>
          </w:tcPr>
          <w:p w14:paraId="406202A2" w14:textId="77777777" w:rsidR="009A5FFC" w:rsidRPr="0036591D" w:rsidRDefault="009A5FFC" w:rsidP="009A5FFC">
            <w:pPr>
              <w:pStyle w:val="TabelleInhalt12PtDossier"/>
              <w:rPr>
                <w:color w:val="auto"/>
              </w:rPr>
            </w:pPr>
            <w:r w:rsidRPr="0036591D">
              <w:rPr>
                <w:color w:val="auto"/>
              </w:rPr>
              <w:t>PZN</w:t>
            </w:r>
          </w:p>
        </w:tc>
        <w:tc>
          <w:tcPr>
            <w:tcW w:w="6793" w:type="dxa"/>
          </w:tcPr>
          <w:p w14:paraId="0B0BCA36" w14:textId="77777777" w:rsidR="009A5FFC" w:rsidRPr="0036591D" w:rsidRDefault="009A5FFC" w:rsidP="009A5FFC">
            <w:pPr>
              <w:pStyle w:val="TabelleInhalt12PtDossier"/>
              <w:rPr>
                <w:color w:val="auto"/>
              </w:rPr>
            </w:pPr>
            <w:r w:rsidRPr="0036591D">
              <w:rPr>
                <w:color w:val="auto"/>
              </w:rPr>
              <w:t>Pharmazentralnummer</w:t>
            </w:r>
          </w:p>
        </w:tc>
      </w:tr>
      <w:tr w:rsidR="0036591D" w:rsidRPr="0036591D" w14:paraId="44207C1C" w14:textId="77777777" w:rsidTr="005C518E">
        <w:tc>
          <w:tcPr>
            <w:tcW w:w="2279" w:type="dxa"/>
          </w:tcPr>
          <w:p w14:paraId="7FA44799" w14:textId="41ABFEA9" w:rsidR="009A5FFC" w:rsidRPr="0036591D" w:rsidRDefault="009A5FFC" w:rsidP="009A5FFC">
            <w:pPr>
              <w:pStyle w:val="TabelleInhalt12PtDossier"/>
              <w:rPr>
                <w:color w:val="auto"/>
              </w:rPr>
            </w:pPr>
            <w:proofErr w:type="spellStart"/>
            <w:r w:rsidRPr="0036591D">
              <w:rPr>
                <w:color w:val="auto"/>
              </w:rPr>
              <w:t>VerfO</w:t>
            </w:r>
            <w:proofErr w:type="spellEnd"/>
          </w:p>
        </w:tc>
        <w:tc>
          <w:tcPr>
            <w:tcW w:w="6793" w:type="dxa"/>
          </w:tcPr>
          <w:p w14:paraId="5C5BAD9E" w14:textId="7E556E49" w:rsidR="009A5FFC" w:rsidRPr="0036591D" w:rsidRDefault="009A5FFC" w:rsidP="009A5FFC">
            <w:pPr>
              <w:pStyle w:val="TabelleInhalt12PtDossier"/>
              <w:rPr>
                <w:color w:val="auto"/>
              </w:rPr>
            </w:pPr>
            <w:r w:rsidRPr="0036591D">
              <w:rPr>
                <w:color w:val="auto"/>
              </w:rPr>
              <w:t>Verfahrensordnung des Gemeinsamen Bundesausschusses</w:t>
            </w:r>
          </w:p>
        </w:tc>
      </w:tr>
      <w:tr w:rsidR="00C31EA8" w:rsidRPr="0036591D" w14:paraId="5613A242" w14:textId="77777777" w:rsidTr="005431CB">
        <w:tc>
          <w:tcPr>
            <w:tcW w:w="2279" w:type="dxa"/>
            <w:tcBorders>
              <w:top w:val="single" w:sz="4" w:space="0" w:color="auto"/>
              <w:left w:val="single" w:sz="4" w:space="0" w:color="auto"/>
              <w:bottom w:val="single" w:sz="4" w:space="0" w:color="auto"/>
              <w:right w:val="single" w:sz="4" w:space="0" w:color="auto"/>
            </w:tcBorders>
          </w:tcPr>
          <w:p w14:paraId="63C219E8" w14:textId="148FD69A" w:rsidR="009A5FFC" w:rsidRPr="0036591D" w:rsidRDefault="009A5FFC" w:rsidP="009A5FFC">
            <w:pPr>
              <w:pStyle w:val="TabelleInhalt12PtDossier"/>
              <w:rPr>
                <w:color w:val="auto"/>
              </w:rPr>
            </w:pPr>
            <w:bookmarkStart w:id="4" w:name="_Hlk175922910"/>
            <w:r w:rsidRPr="0036591D">
              <w:rPr>
                <w:color w:val="auto"/>
              </w:rPr>
              <w:t>Verordnung (EU) 2021/2282</w:t>
            </w:r>
          </w:p>
        </w:tc>
        <w:tc>
          <w:tcPr>
            <w:tcW w:w="6793" w:type="dxa"/>
            <w:tcBorders>
              <w:top w:val="single" w:sz="4" w:space="0" w:color="auto"/>
              <w:left w:val="single" w:sz="4" w:space="0" w:color="auto"/>
              <w:bottom w:val="single" w:sz="4" w:space="0" w:color="auto"/>
              <w:right w:val="single" w:sz="4" w:space="0" w:color="auto"/>
            </w:tcBorders>
          </w:tcPr>
          <w:p w14:paraId="2868C328" w14:textId="57BA4317" w:rsidR="009A5FFC" w:rsidRPr="0036591D" w:rsidRDefault="009A5FFC" w:rsidP="009A5FFC">
            <w:pPr>
              <w:pStyle w:val="TabelleInhalt12PtDossier"/>
              <w:jc w:val="both"/>
              <w:rPr>
                <w:color w:val="auto"/>
              </w:rPr>
            </w:pPr>
            <w:r w:rsidRPr="0036591D">
              <w:rPr>
                <w:color w:val="auto"/>
              </w:rPr>
              <w:t>Verordnung (EU) 2021/2282 des Europäischen Parlaments und des Rates vom 15. Dezember 2021 über die Bewertung von Gesundheitstechnologien und zur Änderung der Richtlinie</w:t>
            </w:r>
            <w:r w:rsidR="009C6D40" w:rsidRPr="0036591D">
              <w:rPr>
                <w:color w:val="auto"/>
                <w:sz w:val="22"/>
              </w:rPr>
              <w:t> </w:t>
            </w:r>
            <w:r w:rsidRPr="0036591D">
              <w:rPr>
                <w:color w:val="auto"/>
              </w:rPr>
              <w:t>2011/24/EU</w:t>
            </w:r>
          </w:p>
        </w:tc>
      </w:tr>
      <w:bookmarkEnd w:id="4"/>
    </w:tbl>
    <w:p w14:paraId="1D23EEE7" w14:textId="77777777" w:rsidR="004E6B20" w:rsidRPr="0036591D" w:rsidRDefault="004E6B20" w:rsidP="00527D01">
      <w:pPr>
        <w:rPr>
          <w:b/>
          <w:color w:val="auto"/>
          <w:sz w:val="28"/>
          <w:szCs w:val="28"/>
        </w:rPr>
      </w:pPr>
    </w:p>
    <w:p w14:paraId="0690DC74" w14:textId="05BAED3B" w:rsidR="004E6B20" w:rsidRPr="0036591D" w:rsidRDefault="004E6B20" w:rsidP="0080334F">
      <w:pPr>
        <w:pStyle w:val="berschrift1"/>
        <w:rPr>
          <w:color w:val="auto"/>
        </w:rPr>
      </w:pPr>
      <w:bookmarkStart w:id="5" w:name="_Toc23154702"/>
      <w:r w:rsidRPr="0036591D">
        <w:rPr>
          <w:color w:val="auto"/>
        </w:rPr>
        <w:lastRenderedPageBreak/>
        <w:t>Modul 2 – allgemeine Informationen</w:t>
      </w:r>
      <w:bookmarkEnd w:id="5"/>
      <w:r w:rsidR="00C86F9B" w:rsidRPr="0036591D">
        <w:rPr>
          <w:color w:val="auto"/>
        </w:rPr>
        <w:t xml:space="preserve"> </w:t>
      </w:r>
    </w:p>
    <w:p w14:paraId="7E65FB05" w14:textId="77777777" w:rsidR="004E6B20" w:rsidRPr="0036591D" w:rsidRDefault="004E6B20" w:rsidP="00AA0EF3">
      <w:pPr>
        <w:pStyle w:val="ErlaeuterungenDossier"/>
        <w:rPr>
          <w:color w:val="auto"/>
        </w:rPr>
      </w:pPr>
      <w:r w:rsidRPr="0036591D">
        <w:rPr>
          <w:color w:val="auto"/>
        </w:rPr>
        <w:t>Modul 2 enthält folgende Informationen:</w:t>
      </w:r>
    </w:p>
    <w:p w14:paraId="295BE774" w14:textId="14C62928" w:rsidR="004E6B20" w:rsidRPr="0036591D" w:rsidRDefault="004E6B20" w:rsidP="006546F9">
      <w:pPr>
        <w:pStyle w:val="ErlaeuterungenDossier"/>
        <w:jc w:val="left"/>
        <w:rPr>
          <w:color w:val="auto"/>
        </w:rPr>
      </w:pPr>
      <w:r w:rsidRPr="0036591D">
        <w:rPr>
          <w:color w:val="auto"/>
        </w:rPr>
        <w:t xml:space="preserve">– Allgemeine Angaben über das zu bewertende Arzneimittel (Abschnitt </w:t>
      </w:r>
      <w:r w:rsidR="00263C77" w:rsidRPr="0036591D">
        <w:rPr>
          <w:color w:val="auto"/>
        </w:rPr>
        <w:fldChar w:fldCharType="begin"/>
      </w:r>
      <w:r w:rsidR="00263C77" w:rsidRPr="0036591D">
        <w:rPr>
          <w:color w:val="auto"/>
        </w:rPr>
        <w:instrText xml:space="preserve"> REF _Ref280873785 \r \h  \* MERGEFORMAT </w:instrText>
      </w:r>
      <w:r w:rsidR="00263C77" w:rsidRPr="0036591D">
        <w:rPr>
          <w:color w:val="auto"/>
        </w:rPr>
      </w:r>
      <w:r w:rsidR="00263C77" w:rsidRPr="0036591D">
        <w:rPr>
          <w:color w:val="auto"/>
        </w:rPr>
        <w:fldChar w:fldCharType="separate"/>
      </w:r>
      <w:r w:rsidR="00BF6AF5" w:rsidRPr="0036591D">
        <w:rPr>
          <w:color w:val="auto"/>
        </w:rPr>
        <w:t>2.1</w:t>
      </w:r>
      <w:r w:rsidR="00263C77" w:rsidRPr="0036591D">
        <w:rPr>
          <w:color w:val="auto"/>
        </w:rPr>
        <w:fldChar w:fldCharType="end"/>
      </w:r>
      <w:r w:rsidRPr="0036591D">
        <w:rPr>
          <w:color w:val="auto"/>
        </w:rPr>
        <w:t>)</w:t>
      </w:r>
    </w:p>
    <w:p w14:paraId="45CB11B3" w14:textId="6C21823F" w:rsidR="004E6B20" w:rsidRPr="0036591D" w:rsidRDefault="004E6B20" w:rsidP="00B677AE">
      <w:pPr>
        <w:pStyle w:val="ErlaeuterungenDossier"/>
        <w:ind w:left="142" w:hanging="142"/>
        <w:rPr>
          <w:color w:val="auto"/>
        </w:rPr>
      </w:pPr>
      <w:r w:rsidRPr="0036591D">
        <w:rPr>
          <w:color w:val="auto"/>
        </w:rPr>
        <w:t xml:space="preserve">– Beschreibung der Anwendungsgebiete, für die das zu bewertende Arzneimittel zugelassen wurde (Abschnitt </w:t>
      </w:r>
      <w:r w:rsidR="003D1D31" w:rsidRPr="0036591D">
        <w:rPr>
          <w:color w:val="auto"/>
        </w:rPr>
        <w:fldChar w:fldCharType="begin"/>
      </w:r>
      <w:r w:rsidRPr="0036591D">
        <w:rPr>
          <w:color w:val="auto"/>
        </w:rPr>
        <w:instrText xml:space="preserve"> REF _Ref280873787 \r \h </w:instrText>
      </w:r>
      <w:r w:rsidR="003D1D31" w:rsidRPr="0036591D">
        <w:rPr>
          <w:color w:val="auto"/>
        </w:rPr>
      </w:r>
      <w:r w:rsidR="003D1D31" w:rsidRPr="0036591D">
        <w:rPr>
          <w:color w:val="auto"/>
        </w:rPr>
        <w:fldChar w:fldCharType="separate"/>
      </w:r>
      <w:r w:rsidR="00BF6AF5" w:rsidRPr="0036591D">
        <w:rPr>
          <w:color w:val="auto"/>
        </w:rPr>
        <w:t>2.2</w:t>
      </w:r>
      <w:r w:rsidR="003D1D31" w:rsidRPr="0036591D">
        <w:rPr>
          <w:color w:val="auto"/>
        </w:rPr>
        <w:fldChar w:fldCharType="end"/>
      </w:r>
      <w:r w:rsidRPr="0036591D">
        <w:rPr>
          <w:color w:val="auto"/>
        </w:rPr>
        <w:t xml:space="preserve">); dabei wird zwischen den Anwendungsgebieten, auf die sich das Dossier bezieht, und weiteren in Deutschland zugelassenen Anwendungsgebieten unterschieden. </w:t>
      </w:r>
    </w:p>
    <w:p w14:paraId="3A76A5BF" w14:textId="25B489F5" w:rsidR="001E09EC" w:rsidRPr="0036591D" w:rsidRDefault="004E6B20" w:rsidP="00AA0EF3">
      <w:pPr>
        <w:pStyle w:val="ErlaeuterungenDossier"/>
        <w:rPr>
          <w:color w:val="auto"/>
        </w:rPr>
      </w:pPr>
      <w:r w:rsidRPr="0036591D">
        <w:rPr>
          <w:color w:val="auto"/>
        </w:rPr>
        <w:t xml:space="preserve">Alle in den Abschnitten </w:t>
      </w:r>
      <w:r w:rsidR="003D1D31" w:rsidRPr="0036591D">
        <w:rPr>
          <w:color w:val="auto"/>
        </w:rPr>
        <w:fldChar w:fldCharType="begin"/>
      </w:r>
      <w:r w:rsidRPr="0036591D">
        <w:rPr>
          <w:color w:val="auto"/>
        </w:rPr>
        <w:instrText xml:space="preserve"> REF _Ref280873785 \r \h </w:instrText>
      </w:r>
      <w:r w:rsidR="003D1D31" w:rsidRPr="0036591D">
        <w:rPr>
          <w:color w:val="auto"/>
        </w:rPr>
      </w:r>
      <w:r w:rsidR="003D1D31" w:rsidRPr="0036591D">
        <w:rPr>
          <w:color w:val="auto"/>
        </w:rPr>
        <w:fldChar w:fldCharType="separate"/>
      </w:r>
      <w:r w:rsidR="00BF6AF5" w:rsidRPr="0036591D">
        <w:rPr>
          <w:color w:val="auto"/>
        </w:rPr>
        <w:t>2.1</w:t>
      </w:r>
      <w:r w:rsidR="003D1D31" w:rsidRPr="0036591D">
        <w:rPr>
          <w:color w:val="auto"/>
        </w:rPr>
        <w:fldChar w:fldCharType="end"/>
      </w:r>
      <w:r w:rsidRPr="0036591D">
        <w:rPr>
          <w:color w:val="auto"/>
        </w:rPr>
        <w:t xml:space="preserve"> und </w:t>
      </w:r>
      <w:r w:rsidR="003D1D31" w:rsidRPr="0036591D">
        <w:rPr>
          <w:color w:val="auto"/>
        </w:rPr>
        <w:fldChar w:fldCharType="begin"/>
      </w:r>
      <w:r w:rsidRPr="0036591D">
        <w:rPr>
          <w:color w:val="auto"/>
        </w:rPr>
        <w:instrText xml:space="preserve"> REF _Ref280873787 \r \h </w:instrText>
      </w:r>
      <w:r w:rsidR="003D1D31" w:rsidRPr="0036591D">
        <w:rPr>
          <w:color w:val="auto"/>
        </w:rPr>
      </w:r>
      <w:r w:rsidR="003D1D31" w:rsidRPr="0036591D">
        <w:rPr>
          <w:color w:val="auto"/>
        </w:rPr>
        <w:fldChar w:fldCharType="separate"/>
      </w:r>
      <w:r w:rsidR="00BF6AF5" w:rsidRPr="0036591D">
        <w:rPr>
          <w:color w:val="auto"/>
        </w:rPr>
        <w:t>2.2</w:t>
      </w:r>
      <w:r w:rsidR="003D1D31" w:rsidRPr="0036591D">
        <w:rPr>
          <w:color w:val="auto"/>
        </w:rPr>
        <w:fldChar w:fldCharType="end"/>
      </w:r>
      <w:r w:rsidRPr="0036591D">
        <w:rPr>
          <w:color w:val="auto"/>
        </w:rPr>
        <w:t xml:space="preserve"> getroffenen Aussagen sind zu begründen. Die Quellen (z</w:t>
      </w:r>
      <w:r w:rsidR="00766EC2" w:rsidRPr="0036591D">
        <w:rPr>
          <w:color w:val="auto"/>
        </w:rPr>
        <w:t>um Beispiel</w:t>
      </w:r>
      <w:r w:rsidRPr="0036591D">
        <w:rPr>
          <w:color w:val="auto"/>
        </w:rPr>
        <w:t xml:space="preserve"> Publikationen), die für die Aussagen herangezogen werden, sind in Abschnitt </w:t>
      </w:r>
      <w:r w:rsidR="003D1D31" w:rsidRPr="0036591D">
        <w:rPr>
          <w:color w:val="auto"/>
        </w:rPr>
        <w:fldChar w:fldCharType="begin"/>
      </w:r>
      <w:r w:rsidRPr="0036591D">
        <w:rPr>
          <w:color w:val="auto"/>
        </w:rPr>
        <w:instrText xml:space="preserve"> REF _Ref281233338 \r \h </w:instrText>
      </w:r>
      <w:r w:rsidR="003D1D31" w:rsidRPr="0036591D">
        <w:rPr>
          <w:color w:val="auto"/>
        </w:rPr>
      </w:r>
      <w:r w:rsidR="003D1D31" w:rsidRPr="0036591D">
        <w:rPr>
          <w:color w:val="auto"/>
        </w:rPr>
        <w:fldChar w:fldCharType="separate"/>
      </w:r>
      <w:r w:rsidR="00BF6AF5" w:rsidRPr="0036591D">
        <w:rPr>
          <w:color w:val="auto"/>
        </w:rPr>
        <w:t>2.4</w:t>
      </w:r>
      <w:r w:rsidR="003D1D31" w:rsidRPr="0036591D">
        <w:rPr>
          <w:color w:val="auto"/>
        </w:rPr>
        <w:fldChar w:fldCharType="end"/>
      </w:r>
      <w:r w:rsidRPr="0036591D">
        <w:rPr>
          <w:color w:val="auto"/>
        </w:rPr>
        <w:t xml:space="preserve"> (Referenzliste) eindeutig zu benennen. Das Vorgehen zur Identifikation der Quellen ist im Abschnitt </w:t>
      </w:r>
      <w:r w:rsidR="003D1D31" w:rsidRPr="0036591D">
        <w:rPr>
          <w:color w:val="auto"/>
        </w:rPr>
        <w:fldChar w:fldCharType="begin"/>
      </w:r>
      <w:r w:rsidRPr="0036591D">
        <w:rPr>
          <w:color w:val="auto"/>
        </w:rPr>
        <w:instrText xml:space="preserve"> REF _Ref281233346 \r \h </w:instrText>
      </w:r>
      <w:r w:rsidR="003D1D31" w:rsidRPr="0036591D">
        <w:rPr>
          <w:color w:val="auto"/>
        </w:rPr>
      </w:r>
      <w:r w:rsidR="003D1D31" w:rsidRPr="0036591D">
        <w:rPr>
          <w:color w:val="auto"/>
        </w:rPr>
        <w:fldChar w:fldCharType="separate"/>
      </w:r>
      <w:r w:rsidR="00BF6AF5" w:rsidRPr="0036591D">
        <w:rPr>
          <w:color w:val="auto"/>
        </w:rPr>
        <w:t>2.3</w:t>
      </w:r>
      <w:r w:rsidR="003D1D31" w:rsidRPr="0036591D">
        <w:rPr>
          <w:color w:val="auto"/>
        </w:rPr>
        <w:fldChar w:fldCharType="end"/>
      </w:r>
      <w:r w:rsidRPr="0036591D">
        <w:rPr>
          <w:color w:val="auto"/>
        </w:rPr>
        <w:t xml:space="preserve"> (Beschreibung der Informationsbeschaffung) darzustellen.</w:t>
      </w:r>
    </w:p>
    <w:p w14:paraId="4444FE00" w14:textId="78C9A995" w:rsidR="004E6B20" w:rsidRPr="0036591D" w:rsidRDefault="004E6B20" w:rsidP="00AA0EF3">
      <w:pPr>
        <w:pStyle w:val="ErlaeuterungenDossier"/>
        <w:rPr>
          <w:color w:val="auto"/>
        </w:rPr>
      </w:pPr>
      <w:r w:rsidRPr="0036591D">
        <w:rPr>
          <w:color w:val="auto"/>
        </w:rPr>
        <w:t>Im Dokument verwendete Abkürzungen sind in das Abkürzungsverzeichnis aufzunehmen. Sofern Sie für Ihre Ausführungen Tabellen oder Abbildungen verwenden, sind diese im Tabellen- b</w:t>
      </w:r>
      <w:r w:rsidR="00766EC2" w:rsidRPr="0036591D">
        <w:rPr>
          <w:color w:val="auto"/>
        </w:rPr>
        <w:t>eziehungsweise</w:t>
      </w:r>
      <w:r w:rsidRPr="0036591D">
        <w:rPr>
          <w:color w:val="auto"/>
        </w:rPr>
        <w:t xml:space="preserve"> Abbildungsverzeichnis aufzuführen.</w:t>
      </w:r>
    </w:p>
    <w:p w14:paraId="070D0504" w14:textId="6B7BB356" w:rsidR="00B47B6C" w:rsidRPr="0036591D" w:rsidRDefault="00653D23" w:rsidP="00802F06">
      <w:pPr>
        <w:pStyle w:val="ErlauterungenDossier"/>
        <w:rPr>
          <w:color w:val="auto"/>
        </w:rPr>
      </w:pPr>
      <w:r w:rsidRPr="0036591D">
        <w:rPr>
          <w:color w:val="auto"/>
        </w:rPr>
        <w:t xml:space="preserve">Im Falle einer vorangegangenen </w:t>
      </w:r>
      <w:r w:rsidR="00F12BFB" w:rsidRPr="0036591D">
        <w:rPr>
          <w:color w:val="auto"/>
        </w:rPr>
        <w:t xml:space="preserve">gemeinsamen </w:t>
      </w:r>
      <w:r w:rsidRPr="0036591D">
        <w:rPr>
          <w:color w:val="auto"/>
        </w:rPr>
        <w:t>klinischen Bewertung nach der Verordnung (EU)</w:t>
      </w:r>
      <w:r w:rsidR="00766EC2" w:rsidRPr="0036591D">
        <w:rPr>
          <w:color w:val="auto"/>
        </w:rPr>
        <w:t> </w:t>
      </w:r>
      <w:r w:rsidRPr="0036591D">
        <w:rPr>
          <w:color w:val="auto"/>
        </w:rPr>
        <w:t xml:space="preserve">2021/2282 müssen pharmazeutische Unternehmen keine Informationen, Daten, Analysen oder sonstige Nachweise vorlegen, </w:t>
      </w:r>
      <w:r w:rsidR="009A5FFC" w:rsidRPr="0036591D">
        <w:rPr>
          <w:color w:val="auto"/>
        </w:rPr>
        <w:t>die bereits auf Unionsebene vorgelegt wurden.</w:t>
      </w:r>
    </w:p>
    <w:p w14:paraId="17F6EED5" w14:textId="0B399A4F" w:rsidR="00E72919" w:rsidRPr="0036591D" w:rsidRDefault="009A5FFC" w:rsidP="00E72919">
      <w:pPr>
        <w:pStyle w:val="ErlauterungenDossier"/>
        <w:spacing w:after="0"/>
        <w:rPr>
          <w:color w:val="auto"/>
        </w:rPr>
      </w:pPr>
      <w:r w:rsidRPr="0036591D">
        <w:rPr>
          <w:color w:val="auto"/>
        </w:rPr>
        <w:t>W</w:t>
      </w:r>
      <w:r w:rsidR="0060441B" w:rsidRPr="0036591D">
        <w:rPr>
          <w:color w:val="auto"/>
        </w:rPr>
        <w:t>urde für ein Arzneimittel ein EU-Dossier vorgelegt und wurde die gemeinsame klinische Bewertung des Arzneimittels nicht nach Artikel 10 Absatz 6 Satz 1 der Verordnung (EU)</w:t>
      </w:r>
      <w:r w:rsidR="00766EC2" w:rsidRPr="0036591D">
        <w:rPr>
          <w:color w:val="auto"/>
        </w:rPr>
        <w:t> </w:t>
      </w:r>
      <w:r w:rsidR="0060441B" w:rsidRPr="0036591D">
        <w:rPr>
          <w:color w:val="auto"/>
        </w:rPr>
        <w:t xml:space="preserve">2021/2282 eingestellt, </w:t>
      </w:r>
      <w:r w:rsidR="008638FC" w:rsidRPr="0036591D">
        <w:rPr>
          <w:color w:val="auto"/>
        </w:rPr>
        <w:t xml:space="preserve">hat der pharmazeutische Unternehmer gemäß </w:t>
      </w:r>
      <w:r w:rsidR="00766EC2" w:rsidRPr="0036591D">
        <w:rPr>
          <w:color w:val="auto"/>
        </w:rPr>
        <w:t xml:space="preserve">dem </w:t>
      </w:r>
      <w:r w:rsidR="00F67EDC" w:rsidRPr="0036591D">
        <w:rPr>
          <w:color w:val="auto"/>
        </w:rPr>
        <w:t xml:space="preserve">5. Kapitel </w:t>
      </w:r>
      <w:r w:rsidR="008638FC" w:rsidRPr="0036591D">
        <w:rPr>
          <w:color w:val="auto"/>
        </w:rPr>
        <w:t>§ 9 Absatz</w:t>
      </w:r>
      <w:r w:rsidR="00766EC2" w:rsidRPr="0036591D">
        <w:rPr>
          <w:color w:val="auto"/>
        </w:rPr>
        <w:t> </w:t>
      </w:r>
      <w:r w:rsidR="008638FC" w:rsidRPr="0036591D">
        <w:rPr>
          <w:color w:val="auto"/>
        </w:rPr>
        <w:t xml:space="preserve">2a </w:t>
      </w:r>
      <w:proofErr w:type="spellStart"/>
      <w:r w:rsidR="008638FC" w:rsidRPr="0036591D">
        <w:rPr>
          <w:color w:val="auto"/>
        </w:rPr>
        <w:t>VerfO</w:t>
      </w:r>
      <w:proofErr w:type="spellEnd"/>
      <w:r w:rsidR="008638FC" w:rsidRPr="0036591D">
        <w:rPr>
          <w:color w:val="auto"/>
        </w:rPr>
        <w:t xml:space="preserve"> </w:t>
      </w:r>
      <w:r w:rsidR="0060441B" w:rsidRPr="0036591D">
        <w:rPr>
          <w:color w:val="auto"/>
        </w:rPr>
        <w:t xml:space="preserve">im Dossier </w:t>
      </w:r>
      <w:r w:rsidR="008638FC" w:rsidRPr="0036591D">
        <w:rPr>
          <w:color w:val="auto"/>
        </w:rPr>
        <w:t xml:space="preserve">anzugeben, ob und welche Nachweise aus dem EU-Dossier Grundlage der Nutzenbewertung nach § 35a SGB V sein sollen, indem er durch Verweise in den betroffenen Abschnitten </w:t>
      </w:r>
      <w:r w:rsidR="00BF3D93" w:rsidRPr="0036591D">
        <w:rPr>
          <w:color w:val="auto"/>
        </w:rPr>
        <w:t>des vorliegenden Dossiers</w:t>
      </w:r>
      <w:r w:rsidR="008638FC" w:rsidRPr="0036591D">
        <w:rPr>
          <w:color w:val="auto"/>
        </w:rPr>
        <w:t xml:space="preserve"> auf diese Nachweise Bezug nimmt. </w:t>
      </w:r>
    </w:p>
    <w:p w14:paraId="5564A674" w14:textId="3BE17BCD" w:rsidR="00405566" w:rsidRPr="0036591D" w:rsidRDefault="00D51584" w:rsidP="00946EF5">
      <w:pPr>
        <w:pStyle w:val="ErlaeuterungenDossier"/>
        <w:spacing w:before="240"/>
        <w:rPr>
          <w:color w:val="auto"/>
        </w:rPr>
      </w:pPr>
      <w:r w:rsidRPr="0036591D">
        <w:rPr>
          <w:color w:val="auto"/>
        </w:rPr>
        <w:t>Die Verweise sind dabei bis zur untersten vorhandenen Gliederungsebene</w:t>
      </w:r>
      <w:r w:rsidR="00FB70E8" w:rsidRPr="0036591D">
        <w:rPr>
          <w:color w:val="auto"/>
        </w:rPr>
        <w:t xml:space="preserve"> und auf Abschnittsebene</w:t>
      </w:r>
      <w:r w:rsidRPr="0036591D">
        <w:rPr>
          <w:color w:val="auto"/>
        </w:rPr>
        <w:t xml:space="preserve"> zu spezifizieren. Bei Verweisen auf Tabellen oder Abbildungen ist zusätzlich die jeweilige Tabellen- b</w:t>
      </w:r>
      <w:r w:rsidR="00766EC2" w:rsidRPr="0036591D">
        <w:rPr>
          <w:color w:val="auto"/>
        </w:rPr>
        <w:t>eziehungsweise</w:t>
      </w:r>
      <w:r w:rsidRPr="0036591D">
        <w:rPr>
          <w:color w:val="auto"/>
        </w:rPr>
        <w:t xml:space="preserve"> Abbildungsnummerierung anzugeben.</w:t>
      </w:r>
    </w:p>
    <w:p w14:paraId="3D8D2C0E" w14:textId="54573CAA" w:rsidR="00181E44" w:rsidRPr="0036591D" w:rsidRDefault="005431CB" w:rsidP="00AA0EF3">
      <w:pPr>
        <w:pStyle w:val="ErlaeuterungenDossier"/>
        <w:rPr>
          <w:color w:val="auto"/>
        </w:rPr>
      </w:pPr>
      <w:r w:rsidRPr="0036591D">
        <w:rPr>
          <w:color w:val="auto"/>
        </w:rPr>
        <w:t xml:space="preserve">Sind in Fällen einer vorangegangenen </w:t>
      </w:r>
      <w:r w:rsidR="00701532" w:rsidRPr="0036591D">
        <w:rPr>
          <w:color w:val="auto"/>
        </w:rPr>
        <w:t xml:space="preserve">gemeinsamen </w:t>
      </w:r>
      <w:r w:rsidRPr="0036591D">
        <w:rPr>
          <w:color w:val="auto"/>
        </w:rPr>
        <w:t xml:space="preserve">klinischen Bewertung nach der Verordnung (EU) 2021/2282 Angaben bisher teilweise oder vollständig nicht im EU-Dossier </w:t>
      </w:r>
      <w:r w:rsidR="006D0EFA" w:rsidRPr="0036591D">
        <w:rPr>
          <w:color w:val="auto"/>
        </w:rPr>
        <w:t xml:space="preserve">vorgelegt </w:t>
      </w:r>
      <w:r w:rsidRPr="0036591D">
        <w:rPr>
          <w:color w:val="auto"/>
        </w:rPr>
        <w:t>worden, so sind die</w:t>
      </w:r>
      <w:r w:rsidR="00E0620C" w:rsidRPr="0036591D">
        <w:rPr>
          <w:color w:val="auto"/>
        </w:rPr>
        <w:t>se</w:t>
      </w:r>
      <w:r w:rsidRPr="0036591D">
        <w:rPr>
          <w:color w:val="auto"/>
        </w:rPr>
        <w:t xml:space="preserve"> Angaben in den betroffenen Abschnitten des Moduls</w:t>
      </w:r>
      <w:r w:rsidR="009A5FFC" w:rsidRPr="0036591D">
        <w:rPr>
          <w:color w:val="auto"/>
        </w:rPr>
        <w:t xml:space="preserve"> </w:t>
      </w:r>
      <w:r w:rsidR="001F0C3D" w:rsidRPr="0036591D">
        <w:rPr>
          <w:color w:val="auto"/>
        </w:rPr>
        <w:t xml:space="preserve">2 </w:t>
      </w:r>
      <w:r w:rsidRPr="0036591D">
        <w:rPr>
          <w:color w:val="auto"/>
        </w:rPr>
        <w:t xml:space="preserve">jeweils </w:t>
      </w:r>
      <w:r w:rsidR="004B450D" w:rsidRPr="0036591D">
        <w:rPr>
          <w:color w:val="auto"/>
        </w:rPr>
        <w:t>zu ergänzen</w:t>
      </w:r>
      <w:r w:rsidRPr="0036591D">
        <w:rPr>
          <w:color w:val="auto"/>
        </w:rPr>
        <w:t xml:space="preserve"> b</w:t>
      </w:r>
      <w:r w:rsidR="0075121E" w:rsidRPr="0036591D">
        <w:rPr>
          <w:color w:val="auto"/>
        </w:rPr>
        <w:t xml:space="preserve">eziehungsweise </w:t>
      </w:r>
      <w:r w:rsidRPr="0036591D">
        <w:rPr>
          <w:color w:val="auto"/>
        </w:rPr>
        <w:t>die jeweilige Datei in Modul 5 vorzulegen</w:t>
      </w:r>
      <w:r w:rsidR="00C60C34" w:rsidRPr="0036591D">
        <w:rPr>
          <w:color w:val="auto"/>
        </w:rPr>
        <w:t>.</w:t>
      </w:r>
    </w:p>
    <w:p w14:paraId="15BDEE8F" w14:textId="1FB09B77" w:rsidR="00405566" w:rsidRPr="0036591D" w:rsidRDefault="00405566" w:rsidP="00AA0EF3">
      <w:pPr>
        <w:pStyle w:val="ErlaeuterungenDossier"/>
        <w:rPr>
          <w:color w:val="auto"/>
        </w:rPr>
      </w:pPr>
      <w:r w:rsidRPr="0036591D">
        <w:rPr>
          <w:color w:val="auto"/>
        </w:rPr>
        <w:t xml:space="preserve">Die in Abschnitt 2.1.1 und 2.2 darzulegenden Informationen beziehen sich auf den deutschen Versorgungskontext. Diese Abschnitte sind unabhängig von einer vorangegangenen gemeinsamen klinischen Bewertung nach der Verordnung (EU) 2021/2282 </w:t>
      </w:r>
      <w:r w:rsidR="00E0620C" w:rsidRPr="0036591D">
        <w:rPr>
          <w:color w:val="auto"/>
        </w:rPr>
        <w:t>ohne Verweise</w:t>
      </w:r>
      <w:r w:rsidRPr="0036591D">
        <w:rPr>
          <w:color w:val="auto"/>
        </w:rPr>
        <w:t xml:space="preserve"> auszufüllen.</w:t>
      </w:r>
    </w:p>
    <w:p w14:paraId="550DD77F" w14:textId="5A3CF370" w:rsidR="00802F06" w:rsidRPr="0036591D" w:rsidRDefault="00FB70E8" w:rsidP="00AA0EF3">
      <w:pPr>
        <w:pStyle w:val="ErlaeuterungenDossier"/>
        <w:rPr>
          <w:color w:val="auto"/>
        </w:rPr>
      </w:pPr>
      <w:r w:rsidRPr="0036591D">
        <w:rPr>
          <w:color w:val="auto"/>
        </w:rPr>
        <w:t xml:space="preserve">Sofern für ein Arzneimittel bis zum für die Einreichung des nationalen Dossiers maßgeblichen Zeitpunkt kein europäisches Dossier vorgelegt oder die gemeinsame klinische Bewertung des </w:t>
      </w:r>
      <w:r w:rsidRPr="0036591D">
        <w:rPr>
          <w:color w:val="auto"/>
        </w:rPr>
        <w:lastRenderedPageBreak/>
        <w:t>Arzneimittels</w:t>
      </w:r>
      <w:r w:rsidR="00802F06" w:rsidRPr="0036591D">
        <w:rPr>
          <w:color w:val="auto"/>
        </w:rPr>
        <w:t xml:space="preserve"> nach Artikel 10 Absatz 6 </w:t>
      </w:r>
      <w:r w:rsidR="009D79CD" w:rsidRPr="0036591D">
        <w:rPr>
          <w:color w:val="auto"/>
        </w:rPr>
        <w:t xml:space="preserve">Satz 1 </w:t>
      </w:r>
      <w:r w:rsidR="00802F06" w:rsidRPr="0036591D">
        <w:rPr>
          <w:color w:val="auto"/>
        </w:rPr>
        <w:t>Verordnung (EU) 2021/2282</w:t>
      </w:r>
      <w:r w:rsidRPr="0036591D">
        <w:rPr>
          <w:color w:val="auto"/>
        </w:rPr>
        <w:t xml:space="preserve"> eingestellt wurde, </w:t>
      </w:r>
      <w:r w:rsidR="00802F06" w:rsidRPr="0036591D">
        <w:rPr>
          <w:color w:val="auto"/>
        </w:rPr>
        <w:t xml:space="preserve">sind Verweise auf bereits im EU-Dossier vorgelegte Informationen, Daten, Analysen oder sonstige Nachweise nicht möglich. In diesem Fall hat der pharmazeutische Unternehmer </w:t>
      </w:r>
      <w:r w:rsidR="00E0620C" w:rsidRPr="0036591D">
        <w:rPr>
          <w:color w:val="auto"/>
        </w:rPr>
        <w:t>alle erforderlichen Angaben</w:t>
      </w:r>
      <w:r w:rsidR="00802F06" w:rsidRPr="0036591D">
        <w:rPr>
          <w:color w:val="auto"/>
        </w:rPr>
        <w:t xml:space="preserve"> in Modul 2 </w:t>
      </w:r>
      <w:r w:rsidR="00E0620C" w:rsidRPr="0036591D">
        <w:rPr>
          <w:color w:val="auto"/>
        </w:rPr>
        <w:t>ohne Verweise</w:t>
      </w:r>
      <w:r w:rsidR="00802F06" w:rsidRPr="0036591D">
        <w:rPr>
          <w:color w:val="auto"/>
        </w:rPr>
        <w:t xml:space="preserve"> auszufüllen und die zugehörigen Dateien in Modul 5 vorzulegen.</w:t>
      </w:r>
    </w:p>
    <w:p w14:paraId="25D11CEB" w14:textId="77777777" w:rsidR="004E6B20" w:rsidRPr="0036591D" w:rsidRDefault="004E6B20" w:rsidP="0080334F">
      <w:pPr>
        <w:pStyle w:val="berschrift2"/>
        <w:rPr>
          <w:color w:val="auto"/>
        </w:rPr>
      </w:pPr>
      <w:bookmarkStart w:id="6" w:name="_Ref280873785"/>
      <w:bookmarkStart w:id="7" w:name="_Toc23154703"/>
      <w:r w:rsidRPr="0036591D">
        <w:rPr>
          <w:color w:val="auto"/>
        </w:rPr>
        <w:t>Allgemeine Angaben zum Arzneimittel</w:t>
      </w:r>
      <w:bookmarkEnd w:id="6"/>
      <w:bookmarkEnd w:id="7"/>
      <w:r w:rsidRPr="0036591D">
        <w:rPr>
          <w:color w:val="auto"/>
        </w:rPr>
        <w:t xml:space="preserve"> </w:t>
      </w:r>
    </w:p>
    <w:p w14:paraId="624F31D2" w14:textId="77777777" w:rsidR="004E6B20" w:rsidRPr="0036591D" w:rsidRDefault="004E6B20" w:rsidP="00D06E67">
      <w:pPr>
        <w:pStyle w:val="berschrift3"/>
        <w:numPr>
          <w:ilvl w:val="2"/>
          <w:numId w:val="24"/>
        </w:numPr>
        <w:rPr>
          <w:color w:val="auto"/>
        </w:rPr>
      </w:pPr>
      <w:bookmarkStart w:id="8" w:name="_Toc23154704"/>
      <w:r w:rsidRPr="0036591D">
        <w:rPr>
          <w:color w:val="auto"/>
        </w:rPr>
        <w:t>Administrative Angaben zum Arzneimittel</w:t>
      </w:r>
      <w:bookmarkEnd w:id="8"/>
    </w:p>
    <w:p w14:paraId="133725F3" w14:textId="73CFA155" w:rsidR="004E6B20" w:rsidRPr="0036591D" w:rsidRDefault="004E6B20" w:rsidP="0084415A">
      <w:pPr>
        <w:pStyle w:val="FragestellungDossier"/>
        <w:rPr>
          <w:color w:val="auto"/>
        </w:rPr>
      </w:pPr>
      <w:r w:rsidRPr="0036591D">
        <w:rPr>
          <w:color w:val="auto"/>
        </w:rPr>
        <w:t xml:space="preserve">Geben Sie in </w:t>
      </w:r>
      <w:r w:rsidR="00263C77" w:rsidRPr="0036591D">
        <w:rPr>
          <w:color w:val="auto"/>
        </w:rPr>
        <w:fldChar w:fldCharType="begin"/>
      </w:r>
      <w:r w:rsidR="00263C77" w:rsidRPr="0036591D">
        <w:rPr>
          <w:color w:val="auto"/>
        </w:rPr>
        <w:instrText xml:space="preserve"> REF _Ref280868009 \h  \* MERGEFORMAT </w:instrText>
      </w:r>
      <w:r w:rsidR="00263C77" w:rsidRPr="0036591D">
        <w:rPr>
          <w:color w:val="auto"/>
        </w:rPr>
      </w:r>
      <w:r w:rsidR="00263C77"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noProof/>
          <w:color w:val="auto"/>
        </w:rPr>
        <w:noBreakHyphen/>
        <w:t>1</w:t>
      </w:r>
      <w:r w:rsidR="00263C77" w:rsidRPr="0036591D">
        <w:rPr>
          <w:color w:val="auto"/>
        </w:rPr>
        <w:fldChar w:fldCharType="end"/>
      </w:r>
      <w:r w:rsidRPr="0036591D">
        <w:rPr>
          <w:color w:val="auto"/>
        </w:rPr>
        <w:t xml:space="preserve"> den Namen des Wirkstoffs, den </w:t>
      </w:r>
      <w:r w:rsidR="002C5FC0" w:rsidRPr="0036591D">
        <w:rPr>
          <w:color w:val="auto"/>
        </w:rPr>
        <w:t>Handelsnamen</w:t>
      </w:r>
      <w:r w:rsidRPr="0036591D">
        <w:rPr>
          <w:color w:val="auto"/>
        </w:rPr>
        <w:t xml:space="preserve"> und den ATC-Code für das zu bewertende Arzneimittel an. </w:t>
      </w:r>
    </w:p>
    <w:p w14:paraId="45B79AE4" w14:textId="70E6BBD5" w:rsidR="004E6B20" w:rsidRPr="0036591D" w:rsidRDefault="004E6B20" w:rsidP="00A55E24">
      <w:pPr>
        <w:pStyle w:val="Tabelle-BeschriftungDossier"/>
        <w:rPr>
          <w:color w:val="auto"/>
        </w:rPr>
      </w:pPr>
      <w:bookmarkStart w:id="9" w:name="_Ref280868009"/>
      <w:bookmarkStart w:id="10" w:name="_Toc23154711"/>
      <w:r w:rsidRPr="0036591D">
        <w:rPr>
          <w:color w:val="auto"/>
        </w:rPr>
        <w:t xml:space="preserve">Tabelle </w:t>
      </w:r>
      <w:r w:rsidR="001B0CC8" w:rsidRPr="0036591D">
        <w:rPr>
          <w:noProof/>
          <w:color w:val="auto"/>
        </w:rPr>
        <w:fldChar w:fldCharType="begin"/>
      </w:r>
      <w:r w:rsidR="001B0CC8" w:rsidRPr="0036591D">
        <w:rPr>
          <w:noProof/>
          <w:color w:val="auto"/>
        </w:rPr>
        <w:instrText xml:space="preserve"> STYLEREF 1 \s </w:instrText>
      </w:r>
      <w:r w:rsidR="001B0CC8" w:rsidRPr="0036591D">
        <w:rPr>
          <w:noProof/>
          <w:color w:val="auto"/>
        </w:rPr>
        <w:fldChar w:fldCharType="separate"/>
      </w:r>
      <w:r w:rsidR="00BF6AF5" w:rsidRPr="0036591D">
        <w:rPr>
          <w:noProof/>
          <w:color w:val="auto"/>
        </w:rPr>
        <w:t>2</w:t>
      </w:r>
      <w:r w:rsidR="001B0CC8" w:rsidRPr="0036591D">
        <w:rPr>
          <w:noProof/>
          <w:color w:val="auto"/>
        </w:rPr>
        <w:fldChar w:fldCharType="end"/>
      </w:r>
      <w:r w:rsidRPr="0036591D">
        <w:rPr>
          <w:color w:val="auto"/>
        </w:rPr>
        <w:noBreakHyphen/>
      </w:r>
      <w:r w:rsidR="001B0CC8" w:rsidRPr="0036591D">
        <w:rPr>
          <w:noProof/>
          <w:color w:val="auto"/>
        </w:rPr>
        <w:fldChar w:fldCharType="begin"/>
      </w:r>
      <w:r w:rsidR="001B0CC8" w:rsidRPr="0036591D">
        <w:rPr>
          <w:noProof/>
          <w:color w:val="auto"/>
        </w:rPr>
        <w:instrText xml:space="preserve"> SEQ Tabelle \* ARABIC \s 1 </w:instrText>
      </w:r>
      <w:r w:rsidR="001B0CC8" w:rsidRPr="0036591D">
        <w:rPr>
          <w:noProof/>
          <w:color w:val="auto"/>
        </w:rPr>
        <w:fldChar w:fldCharType="separate"/>
      </w:r>
      <w:r w:rsidR="00BF6AF5" w:rsidRPr="0036591D">
        <w:rPr>
          <w:noProof/>
          <w:color w:val="auto"/>
        </w:rPr>
        <w:t>1</w:t>
      </w:r>
      <w:r w:rsidR="001B0CC8" w:rsidRPr="0036591D">
        <w:rPr>
          <w:noProof/>
          <w:color w:val="auto"/>
        </w:rPr>
        <w:fldChar w:fldCharType="end"/>
      </w:r>
      <w:bookmarkEnd w:id="9"/>
      <w:r w:rsidRPr="0036591D">
        <w:rPr>
          <w:color w:val="auto"/>
        </w:rPr>
        <w:t>: Allgemeine Angaben zum zu bewertenden Arzneimittel</w:t>
      </w:r>
      <w:bookmarkEnd w:id="10"/>
      <w:r w:rsidRPr="0036591D">
        <w:rPr>
          <w:color w:val="auto"/>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724"/>
      </w:tblGrid>
      <w:tr w:rsidR="0036591D" w:rsidRPr="0036591D" w14:paraId="6807CB0A" w14:textId="77777777" w:rsidTr="00D546BF">
        <w:tc>
          <w:tcPr>
            <w:tcW w:w="3348" w:type="dxa"/>
          </w:tcPr>
          <w:p w14:paraId="2FBDFED6" w14:textId="77777777" w:rsidR="004E6B20" w:rsidRPr="0036591D" w:rsidRDefault="004E6B20" w:rsidP="00D546BF">
            <w:pPr>
              <w:pStyle w:val="TabelleSpaltenueberschrift12PtDossier"/>
              <w:rPr>
                <w:color w:val="auto"/>
              </w:rPr>
            </w:pPr>
            <w:r w:rsidRPr="0036591D">
              <w:rPr>
                <w:color w:val="auto"/>
              </w:rPr>
              <w:t>Wirkstoff:</w:t>
            </w:r>
          </w:p>
          <w:p w14:paraId="26E621B3" w14:textId="77777777" w:rsidR="004E6B20" w:rsidRPr="0036591D" w:rsidRDefault="004E6B20" w:rsidP="00D546BF">
            <w:pPr>
              <w:pStyle w:val="TabelleSpaltenueberschrift12PtDossier"/>
              <w:rPr>
                <w:color w:val="auto"/>
              </w:rPr>
            </w:pPr>
          </w:p>
        </w:tc>
        <w:tc>
          <w:tcPr>
            <w:tcW w:w="5724" w:type="dxa"/>
          </w:tcPr>
          <w:p w14:paraId="65A78E37" w14:textId="77777777" w:rsidR="004E6B20" w:rsidRPr="0036591D" w:rsidRDefault="004E6B20" w:rsidP="00D546BF">
            <w:pPr>
              <w:pStyle w:val="TabelleSpaltenueberschrift12PtDossier"/>
              <w:rPr>
                <w:color w:val="auto"/>
              </w:rPr>
            </w:pPr>
          </w:p>
        </w:tc>
      </w:tr>
      <w:tr w:rsidR="0036591D" w:rsidRPr="0036591D" w14:paraId="11D0CF34" w14:textId="77777777" w:rsidTr="00D546BF">
        <w:tc>
          <w:tcPr>
            <w:tcW w:w="3348" w:type="dxa"/>
          </w:tcPr>
          <w:p w14:paraId="0E053087" w14:textId="77777777" w:rsidR="004E6B20" w:rsidRPr="0036591D" w:rsidRDefault="002C5FC0" w:rsidP="00D546BF">
            <w:pPr>
              <w:pStyle w:val="TabelleSpaltenueberschrift12PtDossier"/>
              <w:rPr>
                <w:color w:val="auto"/>
              </w:rPr>
            </w:pPr>
            <w:r w:rsidRPr="0036591D">
              <w:rPr>
                <w:color w:val="auto"/>
              </w:rPr>
              <w:t>Handelsname</w:t>
            </w:r>
            <w:r w:rsidR="004E6B20" w:rsidRPr="0036591D">
              <w:rPr>
                <w:color w:val="auto"/>
              </w:rPr>
              <w:t xml:space="preserve">: </w:t>
            </w:r>
          </w:p>
          <w:p w14:paraId="7823621D" w14:textId="77777777" w:rsidR="004E6B20" w:rsidRPr="0036591D" w:rsidRDefault="004E6B20" w:rsidP="00D546BF">
            <w:pPr>
              <w:pStyle w:val="TabelleSpaltenueberschrift12PtDossier"/>
              <w:rPr>
                <w:color w:val="auto"/>
              </w:rPr>
            </w:pPr>
          </w:p>
        </w:tc>
        <w:tc>
          <w:tcPr>
            <w:tcW w:w="5724" w:type="dxa"/>
          </w:tcPr>
          <w:p w14:paraId="0077DFC9" w14:textId="77777777" w:rsidR="004E6B20" w:rsidRPr="0036591D" w:rsidRDefault="004E6B20" w:rsidP="00D546BF">
            <w:pPr>
              <w:pStyle w:val="TabelleSpaltenueberschrift12PtDossier"/>
              <w:rPr>
                <w:color w:val="auto"/>
              </w:rPr>
            </w:pPr>
          </w:p>
        </w:tc>
      </w:tr>
      <w:tr w:rsidR="0036591D" w:rsidRPr="0036591D" w14:paraId="7B8A8799" w14:textId="77777777" w:rsidTr="00D546BF">
        <w:tc>
          <w:tcPr>
            <w:tcW w:w="3348" w:type="dxa"/>
          </w:tcPr>
          <w:p w14:paraId="12A9C5AD" w14:textId="77777777" w:rsidR="004E6B20" w:rsidRPr="0036591D" w:rsidRDefault="004E6B20" w:rsidP="00D546BF">
            <w:pPr>
              <w:pStyle w:val="TabelleSpaltenueberschrift12PtDossier"/>
              <w:rPr>
                <w:color w:val="auto"/>
              </w:rPr>
            </w:pPr>
            <w:r w:rsidRPr="0036591D">
              <w:rPr>
                <w:color w:val="auto"/>
              </w:rPr>
              <w:t>ATC-Code:</w:t>
            </w:r>
          </w:p>
          <w:p w14:paraId="16113D47" w14:textId="77777777" w:rsidR="004E6B20" w:rsidRPr="0036591D" w:rsidRDefault="004E6B20" w:rsidP="00D546BF">
            <w:pPr>
              <w:pStyle w:val="TabelleSpaltenueberschrift12PtDossier"/>
              <w:rPr>
                <w:color w:val="auto"/>
              </w:rPr>
            </w:pPr>
          </w:p>
        </w:tc>
        <w:tc>
          <w:tcPr>
            <w:tcW w:w="5724" w:type="dxa"/>
          </w:tcPr>
          <w:p w14:paraId="2E688A33" w14:textId="77777777" w:rsidR="004E6B20" w:rsidRPr="0036591D" w:rsidRDefault="004E6B20" w:rsidP="00D546BF">
            <w:pPr>
              <w:pStyle w:val="TabelleSpaltenueberschrift12PtDossier"/>
              <w:rPr>
                <w:color w:val="auto"/>
              </w:rPr>
            </w:pPr>
          </w:p>
        </w:tc>
      </w:tr>
    </w:tbl>
    <w:p w14:paraId="4C4C27DA" w14:textId="5B27D850" w:rsidR="004E6B20" w:rsidRPr="0036591D" w:rsidRDefault="004E6B20" w:rsidP="00B677AE">
      <w:pPr>
        <w:pStyle w:val="FragestellungDossier"/>
        <w:spacing w:before="200"/>
        <w:rPr>
          <w:color w:val="auto"/>
        </w:rPr>
      </w:pPr>
      <w:r w:rsidRPr="0036591D">
        <w:rPr>
          <w:color w:val="auto"/>
        </w:rPr>
        <w:t xml:space="preserve">Geben Sie in der nachfolgenden </w:t>
      </w:r>
      <w:r w:rsidR="003D1D31" w:rsidRPr="0036591D">
        <w:rPr>
          <w:color w:val="auto"/>
        </w:rPr>
        <w:fldChar w:fldCharType="begin"/>
      </w:r>
      <w:r w:rsidRPr="0036591D">
        <w:rPr>
          <w:color w:val="auto"/>
        </w:rPr>
        <w:instrText xml:space="preserve"> REF _Ref280868034 \h </w:instrText>
      </w:r>
      <w:r w:rsidR="003D1D31" w:rsidRPr="0036591D">
        <w:rPr>
          <w:color w:val="auto"/>
        </w:rPr>
      </w:r>
      <w:r w:rsidR="003D1D31"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color w:val="auto"/>
        </w:rPr>
        <w:noBreakHyphen/>
      </w:r>
      <w:r w:rsidR="00BF6AF5" w:rsidRPr="0036591D">
        <w:rPr>
          <w:noProof/>
          <w:color w:val="auto"/>
        </w:rPr>
        <w:t>2</w:t>
      </w:r>
      <w:r w:rsidR="003D1D31" w:rsidRPr="0036591D">
        <w:rPr>
          <w:color w:val="auto"/>
        </w:rPr>
        <w:fldChar w:fldCharType="end"/>
      </w:r>
      <w:r w:rsidRPr="0036591D">
        <w:rPr>
          <w:color w:val="auto"/>
        </w:rPr>
        <w:t xml:space="preserve"> an, welche PZN und welche Zulassungsnummern dem </w:t>
      </w:r>
      <w:proofErr w:type="gramStart"/>
      <w:r w:rsidRPr="0036591D">
        <w:rPr>
          <w:color w:val="auto"/>
        </w:rPr>
        <w:t>zu bewertenden Arzneimittel</w:t>
      </w:r>
      <w:proofErr w:type="gramEnd"/>
      <w:r w:rsidRPr="0036591D">
        <w:rPr>
          <w:color w:val="auto"/>
        </w:rPr>
        <w:t xml:space="preserve"> zuzuordnen sind, und benennen Sie dabei die zugehörige Wirkstärke und Packungsgröße. Fügen Sie für jede </w:t>
      </w:r>
      <w:r w:rsidR="009C6D40" w:rsidRPr="0036591D">
        <w:rPr>
          <w:color w:val="auto"/>
        </w:rPr>
        <w:t xml:space="preserve">PZN </w:t>
      </w:r>
      <w:r w:rsidRPr="0036591D">
        <w:rPr>
          <w:color w:val="auto"/>
        </w:rPr>
        <w:t xml:space="preserve">eine neue Zeile ein. </w:t>
      </w:r>
    </w:p>
    <w:p w14:paraId="20A1B25C" w14:textId="08DC037F" w:rsidR="004E6B20" w:rsidRPr="0036591D" w:rsidRDefault="004E6B20" w:rsidP="00A55E24">
      <w:pPr>
        <w:pStyle w:val="Tabelle-BeschriftungDossier"/>
        <w:rPr>
          <w:color w:val="auto"/>
        </w:rPr>
      </w:pPr>
      <w:bookmarkStart w:id="11" w:name="_Ref280868034"/>
      <w:bookmarkStart w:id="12" w:name="_Toc23154712"/>
      <w:r w:rsidRPr="0036591D">
        <w:rPr>
          <w:color w:val="auto"/>
        </w:rPr>
        <w:t xml:space="preserve">Tabelle </w:t>
      </w:r>
      <w:r w:rsidR="001B0CC8" w:rsidRPr="0036591D">
        <w:rPr>
          <w:noProof/>
          <w:color w:val="auto"/>
        </w:rPr>
        <w:fldChar w:fldCharType="begin"/>
      </w:r>
      <w:r w:rsidR="001B0CC8" w:rsidRPr="0036591D">
        <w:rPr>
          <w:noProof/>
          <w:color w:val="auto"/>
        </w:rPr>
        <w:instrText xml:space="preserve"> STYLEREF 1 \s </w:instrText>
      </w:r>
      <w:r w:rsidR="001B0CC8" w:rsidRPr="0036591D">
        <w:rPr>
          <w:noProof/>
          <w:color w:val="auto"/>
        </w:rPr>
        <w:fldChar w:fldCharType="separate"/>
      </w:r>
      <w:r w:rsidR="00BF6AF5" w:rsidRPr="0036591D">
        <w:rPr>
          <w:noProof/>
          <w:color w:val="auto"/>
        </w:rPr>
        <w:t>2</w:t>
      </w:r>
      <w:r w:rsidR="001B0CC8" w:rsidRPr="0036591D">
        <w:rPr>
          <w:noProof/>
          <w:color w:val="auto"/>
        </w:rPr>
        <w:fldChar w:fldCharType="end"/>
      </w:r>
      <w:r w:rsidRPr="0036591D">
        <w:rPr>
          <w:color w:val="auto"/>
        </w:rPr>
        <w:noBreakHyphen/>
      </w:r>
      <w:r w:rsidR="001B0CC8" w:rsidRPr="0036591D">
        <w:rPr>
          <w:noProof/>
          <w:color w:val="auto"/>
        </w:rPr>
        <w:fldChar w:fldCharType="begin"/>
      </w:r>
      <w:r w:rsidR="001B0CC8" w:rsidRPr="0036591D">
        <w:rPr>
          <w:noProof/>
          <w:color w:val="auto"/>
        </w:rPr>
        <w:instrText xml:space="preserve"> SEQ Tabelle \* ARABIC \s 1 </w:instrText>
      </w:r>
      <w:r w:rsidR="001B0CC8" w:rsidRPr="0036591D">
        <w:rPr>
          <w:noProof/>
          <w:color w:val="auto"/>
        </w:rPr>
        <w:fldChar w:fldCharType="separate"/>
      </w:r>
      <w:r w:rsidR="00BF6AF5" w:rsidRPr="0036591D">
        <w:rPr>
          <w:noProof/>
          <w:color w:val="auto"/>
        </w:rPr>
        <w:t>2</w:t>
      </w:r>
      <w:r w:rsidR="001B0CC8" w:rsidRPr="0036591D">
        <w:rPr>
          <w:noProof/>
          <w:color w:val="auto"/>
        </w:rPr>
        <w:fldChar w:fldCharType="end"/>
      </w:r>
      <w:bookmarkEnd w:id="11"/>
      <w:r w:rsidRPr="0036591D">
        <w:rPr>
          <w:color w:val="auto"/>
        </w:rPr>
        <w:t>: Pharmazentralnummern und Zulassungsnummern für das zu bewertende Arzneimittel</w:t>
      </w:r>
      <w:bookmarkEnd w:id="1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68"/>
        <w:gridCol w:w="2268"/>
        <w:gridCol w:w="2268"/>
      </w:tblGrid>
      <w:tr w:rsidR="0036591D" w:rsidRPr="0036591D" w14:paraId="03D2A371" w14:textId="77777777" w:rsidTr="00D546BF">
        <w:tc>
          <w:tcPr>
            <w:tcW w:w="2268" w:type="dxa"/>
          </w:tcPr>
          <w:p w14:paraId="764436EE" w14:textId="3AA53BA0" w:rsidR="004E6B20" w:rsidRPr="0036591D" w:rsidRDefault="004E6B20" w:rsidP="00D546BF">
            <w:pPr>
              <w:pStyle w:val="TabelleSpaltenueberschrift10PtDossier"/>
              <w:rPr>
                <w:color w:val="auto"/>
              </w:rPr>
            </w:pPr>
            <w:r w:rsidRPr="0036591D">
              <w:rPr>
                <w:color w:val="auto"/>
              </w:rPr>
              <w:t>PZN</w:t>
            </w:r>
          </w:p>
        </w:tc>
        <w:tc>
          <w:tcPr>
            <w:tcW w:w="2268" w:type="dxa"/>
          </w:tcPr>
          <w:p w14:paraId="31FC3B8D" w14:textId="77777777" w:rsidR="004E6B20" w:rsidRPr="0036591D" w:rsidRDefault="004E6B20" w:rsidP="00D546BF">
            <w:pPr>
              <w:pStyle w:val="TabelleSpaltenueberschrift10PtDossier"/>
              <w:rPr>
                <w:color w:val="auto"/>
              </w:rPr>
            </w:pPr>
            <w:r w:rsidRPr="0036591D">
              <w:rPr>
                <w:color w:val="auto"/>
              </w:rPr>
              <w:t>Zulassungsnummer</w:t>
            </w:r>
          </w:p>
        </w:tc>
        <w:tc>
          <w:tcPr>
            <w:tcW w:w="2268" w:type="dxa"/>
          </w:tcPr>
          <w:p w14:paraId="34856A10" w14:textId="77777777" w:rsidR="004E6B20" w:rsidRPr="0036591D" w:rsidRDefault="004E6B20" w:rsidP="00D546BF">
            <w:pPr>
              <w:pStyle w:val="TabelleSpaltenueberschrift10PtDossier"/>
              <w:rPr>
                <w:color w:val="auto"/>
              </w:rPr>
            </w:pPr>
            <w:r w:rsidRPr="0036591D">
              <w:rPr>
                <w:color w:val="auto"/>
              </w:rPr>
              <w:t>Wirkstärke</w:t>
            </w:r>
          </w:p>
        </w:tc>
        <w:tc>
          <w:tcPr>
            <w:tcW w:w="2268" w:type="dxa"/>
          </w:tcPr>
          <w:p w14:paraId="7D42B97B" w14:textId="77777777" w:rsidR="004E6B20" w:rsidRPr="0036591D" w:rsidRDefault="004E6B20" w:rsidP="00D546BF">
            <w:pPr>
              <w:pStyle w:val="TabelleSpaltenueberschrift10PtDossier"/>
              <w:rPr>
                <w:color w:val="auto"/>
                <w:vertAlign w:val="superscript"/>
              </w:rPr>
            </w:pPr>
            <w:r w:rsidRPr="0036591D">
              <w:rPr>
                <w:color w:val="auto"/>
              </w:rPr>
              <w:t>Packungsgröße</w:t>
            </w:r>
          </w:p>
        </w:tc>
      </w:tr>
      <w:tr w:rsidR="0036591D" w:rsidRPr="0036591D" w14:paraId="0DACA54A" w14:textId="77777777" w:rsidTr="00D546BF">
        <w:tc>
          <w:tcPr>
            <w:tcW w:w="2268" w:type="dxa"/>
          </w:tcPr>
          <w:p w14:paraId="42D4CDFD" w14:textId="77777777" w:rsidR="004E6B20" w:rsidRPr="0036591D" w:rsidRDefault="004E6B20" w:rsidP="00D546BF">
            <w:pPr>
              <w:pStyle w:val="TabelleInhalt10PtDossier"/>
              <w:rPr>
                <w:color w:val="auto"/>
              </w:rPr>
            </w:pPr>
          </w:p>
        </w:tc>
        <w:tc>
          <w:tcPr>
            <w:tcW w:w="2268" w:type="dxa"/>
          </w:tcPr>
          <w:p w14:paraId="78EF35A1" w14:textId="77777777" w:rsidR="004E6B20" w:rsidRPr="0036591D" w:rsidRDefault="004E6B20" w:rsidP="00D546BF">
            <w:pPr>
              <w:pStyle w:val="TabelleInhalt10PtDossier"/>
              <w:rPr>
                <w:color w:val="auto"/>
              </w:rPr>
            </w:pPr>
          </w:p>
          <w:p w14:paraId="0BE94FB6" w14:textId="77777777" w:rsidR="004E6B20" w:rsidRPr="0036591D" w:rsidRDefault="004E6B20" w:rsidP="00D546BF">
            <w:pPr>
              <w:pStyle w:val="TabelleInhalt10PtDossier"/>
              <w:rPr>
                <w:b/>
                <w:color w:val="auto"/>
              </w:rPr>
            </w:pPr>
          </w:p>
        </w:tc>
        <w:tc>
          <w:tcPr>
            <w:tcW w:w="2268" w:type="dxa"/>
          </w:tcPr>
          <w:p w14:paraId="10A3B417" w14:textId="77777777" w:rsidR="004E6B20" w:rsidRPr="0036591D" w:rsidRDefault="004E6B20" w:rsidP="00D546BF">
            <w:pPr>
              <w:pStyle w:val="TabelleInhalt10PtDossier"/>
              <w:rPr>
                <w:color w:val="auto"/>
              </w:rPr>
            </w:pPr>
          </w:p>
        </w:tc>
        <w:tc>
          <w:tcPr>
            <w:tcW w:w="2268" w:type="dxa"/>
          </w:tcPr>
          <w:p w14:paraId="734087F5" w14:textId="77777777" w:rsidR="004E6B20" w:rsidRPr="0036591D" w:rsidRDefault="004E6B20" w:rsidP="00D546BF">
            <w:pPr>
              <w:pStyle w:val="TabelleInhalt10PtDossier"/>
              <w:rPr>
                <w:color w:val="auto"/>
              </w:rPr>
            </w:pPr>
          </w:p>
        </w:tc>
      </w:tr>
      <w:tr w:rsidR="0036591D" w:rsidRPr="0036591D" w14:paraId="342296B5" w14:textId="77777777" w:rsidTr="00D546BF">
        <w:tc>
          <w:tcPr>
            <w:tcW w:w="2268" w:type="dxa"/>
          </w:tcPr>
          <w:p w14:paraId="334DAEEC" w14:textId="77777777" w:rsidR="004E6B20" w:rsidRPr="0036591D" w:rsidRDefault="004E6B20" w:rsidP="00D546BF">
            <w:pPr>
              <w:pStyle w:val="TabelleInhalt10PtDossier"/>
              <w:rPr>
                <w:color w:val="auto"/>
              </w:rPr>
            </w:pPr>
          </w:p>
        </w:tc>
        <w:tc>
          <w:tcPr>
            <w:tcW w:w="2268" w:type="dxa"/>
          </w:tcPr>
          <w:p w14:paraId="463C5F90" w14:textId="77777777" w:rsidR="004E6B20" w:rsidRPr="0036591D" w:rsidRDefault="004E6B20" w:rsidP="00D546BF">
            <w:pPr>
              <w:pStyle w:val="TabelleInhalt10PtDossier"/>
              <w:rPr>
                <w:color w:val="auto"/>
              </w:rPr>
            </w:pPr>
          </w:p>
          <w:p w14:paraId="152AEA43" w14:textId="77777777" w:rsidR="004E6B20" w:rsidRPr="0036591D" w:rsidRDefault="004E6B20" w:rsidP="00D546BF">
            <w:pPr>
              <w:pStyle w:val="TabelleInhalt10PtDossier"/>
              <w:rPr>
                <w:color w:val="auto"/>
              </w:rPr>
            </w:pPr>
          </w:p>
        </w:tc>
        <w:tc>
          <w:tcPr>
            <w:tcW w:w="2268" w:type="dxa"/>
          </w:tcPr>
          <w:p w14:paraId="2A69C2BD" w14:textId="77777777" w:rsidR="004E6B20" w:rsidRPr="0036591D" w:rsidRDefault="004E6B20" w:rsidP="00D546BF">
            <w:pPr>
              <w:pStyle w:val="TabelleInhalt10PtDossier"/>
              <w:rPr>
                <w:color w:val="auto"/>
              </w:rPr>
            </w:pPr>
          </w:p>
        </w:tc>
        <w:tc>
          <w:tcPr>
            <w:tcW w:w="2268" w:type="dxa"/>
          </w:tcPr>
          <w:p w14:paraId="3660A18E" w14:textId="77777777" w:rsidR="004E6B20" w:rsidRPr="0036591D" w:rsidRDefault="004E6B20" w:rsidP="00D546BF">
            <w:pPr>
              <w:pStyle w:val="TabelleInhalt10PtDossier"/>
              <w:rPr>
                <w:color w:val="auto"/>
              </w:rPr>
            </w:pPr>
          </w:p>
        </w:tc>
      </w:tr>
    </w:tbl>
    <w:p w14:paraId="49F7CEB8" w14:textId="77777777" w:rsidR="004E6B20" w:rsidRPr="0036591D" w:rsidRDefault="004E6B20" w:rsidP="001B298B">
      <w:pPr>
        <w:pStyle w:val="berschrift3"/>
        <w:numPr>
          <w:ilvl w:val="2"/>
          <w:numId w:val="24"/>
        </w:numPr>
        <w:rPr>
          <w:color w:val="auto"/>
        </w:rPr>
      </w:pPr>
      <w:bookmarkStart w:id="13" w:name="_Toc23154705"/>
      <w:r w:rsidRPr="0036591D">
        <w:rPr>
          <w:color w:val="auto"/>
        </w:rPr>
        <w:t>Angaben zum Wirkmechanismus des Arzneimittels</w:t>
      </w:r>
      <w:bookmarkEnd w:id="13"/>
      <w:r w:rsidRPr="0036591D">
        <w:rPr>
          <w:color w:val="auto"/>
        </w:rPr>
        <w:t xml:space="preserve"> </w:t>
      </w:r>
    </w:p>
    <w:p w14:paraId="7AA389E2" w14:textId="77777777" w:rsidR="004974E5" w:rsidRPr="0036591D" w:rsidRDefault="004E6B20" w:rsidP="0084415A">
      <w:pPr>
        <w:pStyle w:val="FragestellungDossier"/>
        <w:rPr>
          <w:color w:val="auto"/>
        </w:rPr>
      </w:pPr>
      <w:r w:rsidRPr="0036591D">
        <w:rPr>
          <w:color w:val="auto"/>
        </w:rPr>
        <w:t>Beschreiben Sie den Wirkmechanismus des zu bewertenden Arzneimittels. Begründen Sie Ihre Angaben unter Nennung der verwendeten Quellen.</w:t>
      </w:r>
    </w:p>
    <w:p w14:paraId="42C236D8" w14:textId="62A668F8" w:rsidR="004E6B20" w:rsidRPr="0036591D" w:rsidRDefault="004974E5" w:rsidP="0084415A">
      <w:pPr>
        <w:pStyle w:val="FragestellungDossier"/>
        <w:rPr>
          <w:color w:val="auto"/>
        </w:rPr>
      </w:pPr>
      <w:bookmarkStart w:id="14" w:name="_Hlk175663662"/>
      <w:r w:rsidRPr="0036591D">
        <w:rPr>
          <w:color w:val="auto"/>
        </w:rPr>
        <w:t xml:space="preserve">Sofern Informationen zum Wirkmechanismus des Arzneimittels im </w:t>
      </w:r>
      <w:r w:rsidR="00D51584" w:rsidRPr="0036591D">
        <w:rPr>
          <w:color w:val="auto"/>
        </w:rPr>
        <w:t>EU-</w:t>
      </w:r>
      <w:r w:rsidRPr="0036591D">
        <w:rPr>
          <w:color w:val="auto"/>
        </w:rPr>
        <w:t xml:space="preserve">Dossier </w:t>
      </w:r>
      <w:r w:rsidR="00BE1542" w:rsidRPr="0036591D">
        <w:rPr>
          <w:color w:val="auto"/>
        </w:rPr>
        <w:t>hinterlegt</w:t>
      </w:r>
      <w:r w:rsidRPr="0036591D">
        <w:rPr>
          <w:color w:val="auto"/>
        </w:rPr>
        <w:t xml:space="preserve"> sind</w:t>
      </w:r>
      <w:r w:rsidR="00DE2786" w:rsidRPr="0036591D">
        <w:rPr>
          <w:color w:val="auto"/>
        </w:rPr>
        <w:t xml:space="preserve"> und diese Grundlage der Nutzenbewertung nach §</w:t>
      </w:r>
      <w:r w:rsidR="002C62E5" w:rsidRPr="0036591D">
        <w:rPr>
          <w:color w:val="auto"/>
        </w:rPr>
        <w:t> </w:t>
      </w:r>
      <w:r w:rsidR="00DE2786" w:rsidRPr="0036591D">
        <w:rPr>
          <w:color w:val="auto"/>
        </w:rPr>
        <w:t>35a SGB</w:t>
      </w:r>
      <w:r w:rsidR="002C62E5" w:rsidRPr="0036591D">
        <w:rPr>
          <w:color w:val="auto"/>
        </w:rPr>
        <w:t> </w:t>
      </w:r>
      <w:r w:rsidR="00DE2786" w:rsidRPr="0036591D">
        <w:rPr>
          <w:color w:val="auto"/>
        </w:rPr>
        <w:t>V sein sollen</w:t>
      </w:r>
      <w:r w:rsidRPr="0036591D">
        <w:rPr>
          <w:color w:val="auto"/>
        </w:rPr>
        <w:t xml:space="preserve">, ist auf die entsprechenden Abschnitte des </w:t>
      </w:r>
      <w:r w:rsidR="00A738B0" w:rsidRPr="0036591D">
        <w:rPr>
          <w:color w:val="auto"/>
        </w:rPr>
        <w:t>EU-</w:t>
      </w:r>
      <w:r w:rsidRPr="0036591D">
        <w:rPr>
          <w:color w:val="auto"/>
        </w:rPr>
        <w:t xml:space="preserve">Dossiers zu verweisen. </w:t>
      </w:r>
      <w:bookmarkEnd w:id="14"/>
    </w:p>
    <w:p w14:paraId="2FBED9AE" w14:textId="77777777" w:rsidR="004E6B20" w:rsidRPr="0036591D" w:rsidRDefault="004E6B20" w:rsidP="00AC3D0C">
      <w:pPr>
        <w:pStyle w:val="TextkrperDossier"/>
        <w:rPr>
          <w:color w:val="auto"/>
        </w:rPr>
      </w:pPr>
      <w:r w:rsidRPr="0036591D">
        <w:rPr>
          <w:color w:val="auto"/>
          <w:highlight w:val="darkGray"/>
        </w:rPr>
        <w:t>&lt;&lt; Angaben des pharmazeutischen Unternehmers &gt;&gt;</w:t>
      </w:r>
    </w:p>
    <w:p w14:paraId="2CA5AEE5" w14:textId="77777777" w:rsidR="00A41866" w:rsidRPr="0036591D" w:rsidRDefault="00A41866" w:rsidP="00AC3D0C">
      <w:pPr>
        <w:pStyle w:val="TextkrperDossier"/>
        <w:rPr>
          <w:color w:val="auto"/>
        </w:rPr>
      </w:pPr>
    </w:p>
    <w:p w14:paraId="291622EF" w14:textId="77777777" w:rsidR="004E6B20" w:rsidRPr="0036591D" w:rsidRDefault="004E6B20" w:rsidP="0080334F">
      <w:pPr>
        <w:pStyle w:val="berschrift2"/>
        <w:rPr>
          <w:color w:val="auto"/>
        </w:rPr>
      </w:pPr>
      <w:bookmarkStart w:id="15" w:name="_Ref280873787"/>
      <w:bookmarkStart w:id="16" w:name="_Toc23154706"/>
      <w:r w:rsidRPr="0036591D">
        <w:rPr>
          <w:color w:val="auto"/>
        </w:rPr>
        <w:lastRenderedPageBreak/>
        <w:t>Zugelassene Anwendungsgebiete</w:t>
      </w:r>
      <w:bookmarkEnd w:id="15"/>
      <w:bookmarkEnd w:id="16"/>
    </w:p>
    <w:p w14:paraId="5146ECE9" w14:textId="77777777" w:rsidR="004E6B20" w:rsidRPr="0036591D" w:rsidRDefault="004E6B20" w:rsidP="000432CC">
      <w:pPr>
        <w:pStyle w:val="berschrift3"/>
        <w:rPr>
          <w:color w:val="auto"/>
        </w:rPr>
      </w:pPr>
      <w:bookmarkStart w:id="17" w:name="_Toc23154707"/>
      <w:r w:rsidRPr="0036591D">
        <w:rPr>
          <w:color w:val="auto"/>
        </w:rPr>
        <w:t>Anwendungsgebiete, auf die sich das Dossier bezieht</w:t>
      </w:r>
      <w:bookmarkEnd w:id="17"/>
      <w:r w:rsidRPr="0036591D">
        <w:rPr>
          <w:color w:val="auto"/>
        </w:rPr>
        <w:t xml:space="preserve"> </w:t>
      </w:r>
    </w:p>
    <w:p w14:paraId="28FB886D" w14:textId="1F36EF2B" w:rsidR="004E6B20" w:rsidRPr="0036591D" w:rsidRDefault="004E6B20" w:rsidP="0084415A">
      <w:pPr>
        <w:pStyle w:val="FragestellungDossier"/>
        <w:rPr>
          <w:color w:val="auto"/>
        </w:rPr>
      </w:pPr>
      <w:r w:rsidRPr="0036591D">
        <w:rPr>
          <w:color w:val="auto"/>
        </w:rPr>
        <w:t xml:space="preserve">Benennen Sie in der nachfolgenden </w:t>
      </w:r>
      <w:r w:rsidR="003D1D31" w:rsidRPr="0036591D">
        <w:rPr>
          <w:color w:val="auto"/>
        </w:rPr>
        <w:fldChar w:fldCharType="begin"/>
      </w:r>
      <w:r w:rsidRPr="0036591D">
        <w:rPr>
          <w:color w:val="auto"/>
        </w:rPr>
        <w:instrText xml:space="preserve"> REF _Ref280868318 \h </w:instrText>
      </w:r>
      <w:r w:rsidR="003D1D31" w:rsidRPr="0036591D">
        <w:rPr>
          <w:color w:val="auto"/>
        </w:rPr>
      </w:r>
      <w:r w:rsidR="003D1D31"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color w:val="auto"/>
        </w:rPr>
        <w:noBreakHyphen/>
      </w:r>
      <w:r w:rsidR="00BF6AF5" w:rsidRPr="0036591D">
        <w:rPr>
          <w:noProof/>
          <w:color w:val="auto"/>
        </w:rPr>
        <w:t>3</w:t>
      </w:r>
      <w:r w:rsidR="003D1D31" w:rsidRPr="0036591D">
        <w:rPr>
          <w:color w:val="auto"/>
        </w:rPr>
        <w:fldChar w:fldCharType="end"/>
      </w:r>
      <w:r w:rsidRPr="0036591D">
        <w:rPr>
          <w:color w:val="auto"/>
        </w:rPr>
        <w:t xml:space="preserve"> die Anwendungsgebiete, auf die sich das vorliegende Dossier bezieht. Geben Sie hierzu den </w:t>
      </w:r>
      <w:r w:rsidR="00E0620C" w:rsidRPr="0036591D">
        <w:rPr>
          <w:color w:val="auto"/>
        </w:rPr>
        <w:t xml:space="preserve">deutschen </w:t>
      </w:r>
      <w:r w:rsidRPr="0036591D">
        <w:rPr>
          <w:color w:val="auto"/>
        </w:rPr>
        <w:t xml:space="preserve">Wortlaut der Fachinformation an. Sofern im Abschnitt „Anwendungsgebiete“ der Fachinformation Verweise enthalten sind, führen Sie auch den Wortlaut an, auf den verwiesen wird. Fügen Sie für jedes Anwendungsgebiet eine neue Zeile ein, und vergeben Sie eine Kodierung (fortlaufende Bezeichnung von „A“ bis „Z“) [Anmerkung: Diese Kodierung ist für die übrigen Module des Dossiers entsprechend zu verwenden]. </w:t>
      </w:r>
    </w:p>
    <w:p w14:paraId="54AD9902" w14:textId="52180A0F" w:rsidR="004E6B20" w:rsidRPr="0036591D" w:rsidRDefault="004E6B20" w:rsidP="00A55E24">
      <w:pPr>
        <w:pStyle w:val="Tabelle-BeschriftungDossier"/>
        <w:rPr>
          <w:color w:val="auto"/>
        </w:rPr>
      </w:pPr>
      <w:bookmarkStart w:id="18" w:name="_Ref280868318"/>
      <w:bookmarkStart w:id="19" w:name="_Toc23154713"/>
      <w:r w:rsidRPr="0036591D">
        <w:rPr>
          <w:color w:val="auto"/>
        </w:rPr>
        <w:t xml:space="preserve">Tabelle </w:t>
      </w:r>
      <w:r w:rsidR="001B0CC8" w:rsidRPr="0036591D">
        <w:rPr>
          <w:noProof/>
          <w:color w:val="auto"/>
        </w:rPr>
        <w:fldChar w:fldCharType="begin"/>
      </w:r>
      <w:r w:rsidR="001B0CC8" w:rsidRPr="0036591D">
        <w:rPr>
          <w:noProof/>
          <w:color w:val="auto"/>
        </w:rPr>
        <w:instrText xml:space="preserve"> STYLEREF 1 \s </w:instrText>
      </w:r>
      <w:r w:rsidR="001B0CC8" w:rsidRPr="0036591D">
        <w:rPr>
          <w:noProof/>
          <w:color w:val="auto"/>
        </w:rPr>
        <w:fldChar w:fldCharType="separate"/>
      </w:r>
      <w:r w:rsidR="00BF6AF5" w:rsidRPr="0036591D">
        <w:rPr>
          <w:noProof/>
          <w:color w:val="auto"/>
        </w:rPr>
        <w:t>2</w:t>
      </w:r>
      <w:r w:rsidR="001B0CC8" w:rsidRPr="0036591D">
        <w:rPr>
          <w:noProof/>
          <w:color w:val="auto"/>
        </w:rPr>
        <w:fldChar w:fldCharType="end"/>
      </w:r>
      <w:r w:rsidRPr="0036591D">
        <w:rPr>
          <w:color w:val="auto"/>
        </w:rPr>
        <w:noBreakHyphen/>
      </w:r>
      <w:r w:rsidR="001B0CC8" w:rsidRPr="0036591D">
        <w:rPr>
          <w:noProof/>
          <w:color w:val="auto"/>
        </w:rPr>
        <w:fldChar w:fldCharType="begin"/>
      </w:r>
      <w:r w:rsidR="001B0CC8" w:rsidRPr="0036591D">
        <w:rPr>
          <w:noProof/>
          <w:color w:val="auto"/>
        </w:rPr>
        <w:instrText xml:space="preserve"> SEQ Tabelle \* ARABIC \s 1 </w:instrText>
      </w:r>
      <w:r w:rsidR="001B0CC8" w:rsidRPr="0036591D">
        <w:rPr>
          <w:noProof/>
          <w:color w:val="auto"/>
        </w:rPr>
        <w:fldChar w:fldCharType="separate"/>
      </w:r>
      <w:r w:rsidR="00BF6AF5" w:rsidRPr="0036591D">
        <w:rPr>
          <w:noProof/>
          <w:color w:val="auto"/>
        </w:rPr>
        <w:t>3</w:t>
      </w:r>
      <w:r w:rsidR="001B0CC8" w:rsidRPr="0036591D">
        <w:rPr>
          <w:noProof/>
          <w:color w:val="auto"/>
        </w:rPr>
        <w:fldChar w:fldCharType="end"/>
      </w:r>
      <w:bookmarkEnd w:id="18"/>
      <w:r w:rsidRPr="0036591D">
        <w:rPr>
          <w:color w:val="auto"/>
        </w:rPr>
        <w:t>: Zugelassene Anwendungsgebiete, auf die sich das Dossier bezieht</w:t>
      </w:r>
      <w:bookmarkEnd w:id="19"/>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418"/>
        <w:gridCol w:w="2314"/>
        <w:gridCol w:w="1477"/>
      </w:tblGrid>
      <w:tr w:rsidR="0036591D" w:rsidRPr="0036591D" w14:paraId="01B5956E" w14:textId="77777777" w:rsidTr="003C306A">
        <w:tc>
          <w:tcPr>
            <w:tcW w:w="3969" w:type="dxa"/>
          </w:tcPr>
          <w:p w14:paraId="22D3D2A5" w14:textId="2CE74466" w:rsidR="002918E0" w:rsidRPr="0036591D" w:rsidRDefault="002918E0" w:rsidP="00F70B35">
            <w:pPr>
              <w:pStyle w:val="TabelleSpaltenueberschrift12PtDossier"/>
              <w:rPr>
                <w:color w:val="auto"/>
              </w:rPr>
            </w:pPr>
            <w:r w:rsidRPr="0036591D">
              <w:rPr>
                <w:color w:val="auto"/>
              </w:rPr>
              <w:t>Anwendungsgebiet (</w:t>
            </w:r>
            <w:r w:rsidR="00E0620C" w:rsidRPr="0036591D">
              <w:rPr>
                <w:color w:val="auto"/>
              </w:rPr>
              <w:t xml:space="preserve">deutscher </w:t>
            </w:r>
            <w:r w:rsidRPr="0036591D">
              <w:rPr>
                <w:color w:val="auto"/>
              </w:rPr>
              <w:t>Wortlaut der Fachinformation inkl</w:t>
            </w:r>
            <w:r w:rsidR="0075121E" w:rsidRPr="0036591D">
              <w:rPr>
                <w:color w:val="auto"/>
              </w:rPr>
              <w:t xml:space="preserve">usive </w:t>
            </w:r>
            <w:r w:rsidRPr="0036591D">
              <w:rPr>
                <w:color w:val="auto"/>
              </w:rPr>
              <w:t>Wortlaut bei Verweisen)</w:t>
            </w:r>
          </w:p>
        </w:tc>
        <w:tc>
          <w:tcPr>
            <w:tcW w:w="1418" w:type="dxa"/>
          </w:tcPr>
          <w:p w14:paraId="3344D384" w14:textId="77777777" w:rsidR="003C306A" w:rsidRPr="0036591D" w:rsidRDefault="003C306A" w:rsidP="003C306A">
            <w:pPr>
              <w:pStyle w:val="TabelleSpaltenueberschrift12PtDossier"/>
              <w:rPr>
                <w:color w:val="auto"/>
              </w:rPr>
            </w:pPr>
            <w:proofErr w:type="spellStart"/>
            <w:r w:rsidRPr="0036591D">
              <w:rPr>
                <w:color w:val="auto"/>
              </w:rPr>
              <w:t>orphan</w:t>
            </w:r>
            <w:proofErr w:type="spellEnd"/>
            <w:r w:rsidRPr="0036591D">
              <w:rPr>
                <w:color w:val="auto"/>
              </w:rPr>
              <w:t xml:space="preserve"> </w:t>
            </w:r>
          </w:p>
          <w:p w14:paraId="7273450B" w14:textId="77777777" w:rsidR="002918E0" w:rsidRPr="0036591D" w:rsidRDefault="003C306A" w:rsidP="003C306A">
            <w:pPr>
              <w:pStyle w:val="TabelleSpaltenueberschrift12PtDossier"/>
              <w:rPr>
                <w:color w:val="auto"/>
              </w:rPr>
            </w:pPr>
            <w:r w:rsidRPr="0036591D">
              <w:rPr>
                <w:color w:val="auto"/>
              </w:rPr>
              <w:t>(ja / nein)</w:t>
            </w:r>
          </w:p>
        </w:tc>
        <w:tc>
          <w:tcPr>
            <w:tcW w:w="2314" w:type="dxa"/>
          </w:tcPr>
          <w:p w14:paraId="4B2CABE2" w14:textId="77777777" w:rsidR="002918E0" w:rsidRPr="0036591D" w:rsidRDefault="002918E0" w:rsidP="00F70B35">
            <w:pPr>
              <w:pStyle w:val="TabelleSpaltenueberschrift12PtDossier"/>
              <w:rPr>
                <w:color w:val="auto"/>
                <w:vertAlign w:val="superscript"/>
              </w:rPr>
            </w:pPr>
            <w:r w:rsidRPr="0036591D">
              <w:rPr>
                <w:color w:val="auto"/>
              </w:rPr>
              <w:t>Datum der Zulassungserteilung</w:t>
            </w:r>
          </w:p>
        </w:tc>
        <w:tc>
          <w:tcPr>
            <w:tcW w:w="1477" w:type="dxa"/>
          </w:tcPr>
          <w:p w14:paraId="0BCAE4BB" w14:textId="77777777" w:rsidR="002918E0" w:rsidRPr="0036591D" w:rsidRDefault="002918E0" w:rsidP="00F70B35">
            <w:pPr>
              <w:pStyle w:val="TabelleSpaltenueberschrift12PtDossier"/>
              <w:rPr>
                <w:color w:val="auto"/>
              </w:rPr>
            </w:pPr>
            <w:r w:rsidRPr="0036591D">
              <w:rPr>
                <w:color w:val="auto"/>
              </w:rPr>
              <w:t xml:space="preserve">Kodierung im </w:t>
            </w:r>
            <w:proofErr w:type="spellStart"/>
            <w:r w:rsidRPr="0036591D">
              <w:rPr>
                <w:color w:val="auto"/>
              </w:rPr>
              <w:t>Dossier</w:t>
            </w:r>
            <w:r w:rsidRPr="0036591D">
              <w:rPr>
                <w:color w:val="auto"/>
                <w:vertAlign w:val="superscript"/>
              </w:rPr>
              <w:t>a</w:t>
            </w:r>
            <w:proofErr w:type="spellEnd"/>
          </w:p>
        </w:tc>
      </w:tr>
      <w:tr w:rsidR="0036591D" w:rsidRPr="0036591D" w14:paraId="6330A646" w14:textId="77777777" w:rsidTr="003C306A">
        <w:tc>
          <w:tcPr>
            <w:tcW w:w="3969" w:type="dxa"/>
          </w:tcPr>
          <w:p w14:paraId="2E3258FB" w14:textId="77777777" w:rsidR="002918E0" w:rsidRPr="0036591D" w:rsidRDefault="002918E0" w:rsidP="00F70B35">
            <w:pPr>
              <w:pStyle w:val="TabelleInhalt12PtDossier"/>
              <w:rPr>
                <w:color w:val="auto"/>
              </w:rPr>
            </w:pPr>
          </w:p>
          <w:p w14:paraId="5C8C5B9E" w14:textId="77777777" w:rsidR="002918E0" w:rsidRPr="0036591D" w:rsidRDefault="002918E0" w:rsidP="00F70B35">
            <w:pPr>
              <w:pStyle w:val="TabelleInhalt12PtDossier"/>
              <w:rPr>
                <w:color w:val="auto"/>
              </w:rPr>
            </w:pPr>
          </w:p>
        </w:tc>
        <w:tc>
          <w:tcPr>
            <w:tcW w:w="1418" w:type="dxa"/>
          </w:tcPr>
          <w:p w14:paraId="0FA3A35A" w14:textId="77777777" w:rsidR="002918E0" w:rsidRPr="0036591D" w:rsidRDefault="002918E0" w:rsidP="00F70B35">
            <w:pPr>
              <w:pStyle w:val="TabelleInhalt12PtDossier"/>
              <w:rPr>
                <w:color w:val="auto"/>
              </w:rPr>
            </w:pPr>
          </w:p>
        </w:tc>
        <w:tc>
          <w:tcPr>
            <w:tcW w:w="2314" w:type="dxa"/>
          </w:tcPr>
          <w:p w14:paraId="13BE7D34" w14:textId="77777777" w:rsidR="002918E0" w:rsidRPr="0036591D" w:rsidRDefault="002918E0" w:rsidP="00F70B35">
            <w:pPr>
              <w:pStyle w:val="TabelleInhalt12PtDossier"/>
              <w:rPr>
                <w:color w:val="auto"/>
              </w:rPr>
            </w:pPr>
          </w:p>
        </w:tc>
        <w:tc>
          <w:tcPr>
            <w:tcW w:w="1477" w:type="dxa"/>
          </w:tcPr>
          <w:p w14:paraId="0DD5EEA3" w14:textId="77777777" w:rsidR="002918E0" w:rsidRPr="0036591D" w:rsidRDefault="002918E0" w:rsidP="00F70B35">
            <w:pPr>
              <w:pStyle w:val="TabelleInhalt12PtDossier"/>
              <w:rPr>
                <w:color w:val="auto"/>
              </w:rPr>
            </w:pPr>
          </w:p>
        </w:tc>
      </w:tr>
      <w:tr w:rsidR="0036591D" w:rsidRPr="0036591D" w14:paraId="2CD2AFA9" w14:textId="77777777" w:rsidTr="003C306A">
        <w:tc>
          <w:tcPr>
            <w:tcW w:w="3969" w:type="dxa"/>
          </w:tcPr>
          <w:p w14:paraId="5C67BB12" w14:textId="77777777" w:rsidR="002918E0" w:rsidRPr="0036591D" w:rsidRDefault="002918E0" w:rsidP="00F70B35">
            <w:pPr>
              <w:pStyle w:val="TabelleInhalt12PtDossier"/>
              <w:rPr>
                <w:color w:val="auto"/>
              </w:rPr>
            </w:pPr>
          </w:p>
          <w:p w14:paraId="1280941C" w14:textId="77777777" w:rsidR="002918E0" w:rsidRPr="0036591D" w:rsidRDefault="002918E0" w:rsidP="00F70B35">
            <w:pPr>
              <w:pStyle w:val="TabelleInhalt12PtDossier"/>
              <w:rPr>
                <w:color w:val="auto"/>
              </w:rPr>
            </w:pPr>
          </w:p>
        </w:tc>
        <w:tc>
          <w:tcPr>
            <w:tcW w:w="1418" w:type="dxa"/>
          </w:tcPr>
          <w:p w14:paraId="69BE9F3B" w14:textId="77777777" w:rsidR="002918E0" w:rsidRPr="0036591D" w:rsidRDefault="002918E0" w:rsidP="00F70B35">
            <w:pPr>
              <w:pStyle w:val="TabelleInhalt12PtDossier"/>
              <w:rPr>
                <w:color w:val="auto"/>
              </w:rPr>
            </w:pPr>
          </w:p>
        </w:tc>
        <w:tc>
          <w:tcPr>
            <w:tcW w:w="2314" w:type="dxa"/>
          </w:tcPr>
          <w:p w14:paraId="50EF88F4" w14:textId="77777777" w:rsidR="002918E0" w:rsidRPr="0036591D" w:rsidRDefault="002918E0" w:rsidP="00F70B35">
            <w:pPr>
              <w:pStyle w:val="TabelleInhalt12PtDossier"/>
              <w:rPr>
                <w:color w:val="auto"/>
              </w:rPr>
            </w:pPr>
          </w:p>
        </w:tc>
        <w:tc>
          <w:tcPr>
            <w:tcW w:w="1477" w:type="dxa"/>
          </w:tcPr>
          <w:p w14:paraId="1065CF69" w14:textId="77777777" w:rsidR="002918E0" w:rsidRPr="0036591D" w:rsidRDefault="002918E0" w:rsidP="00F70B35">
            <w:pPr>
              <w:pStyle w:val="TabelleInhalt12PtDossier"/>
              <w:rPr>
                <w:color w:val="auto"/>
              </w:rPr>
            </w:pPr>
          </w:p>
        </w:tc>
      </w:tr>
      <w:tr w:rsidR="0036591D" w:rsidRPr="0036591D" w14:paraId="6CC297B0" w14:textId="77777777" w:rsidTr="003C306A">
        <w:tc>
          <w:tcPr>
            <w:tcW w:w="9178" w:type="dxa"/>
            <w:gridSpan w:val="4"/>
          </w:tcPr>
          <w:p w14:paraId="29A9A8EF" w14:textId="77777777" w:rsidR="002918E0" w:rsidRPr="0036591D" w:rsidRDefault="002918E0" w:rsidP="00F70B35">
            <w:pPr>
              <w:pStyle w:val="TabelleInhalt12PtDossier"/>
              <w:rPr>
                <w:color w:val="auto"/>
              </w:rPr>
            </w:pPr>
            <w:r w:rsidRPr="0036591D">
              <w:rPr>
                <w:color w:val="auto"/>
                <w:sz w:val="20"/>
              </w:rPr>
              <w:t>a:</w:t>
            </w:r>
            <w:r w:rsidRPr="0036591D">
              <w:rPr>
                <w:color w:val="auto"/>
              </w:rPr>
              <w:t xml:space="preserve"> </w:t>
            </w:r>
            <w:r w:rsidRPr="0036591D">
              <w:rPr>
                <w:color w:val="auto"/>
                <w:sz w:val="20"/>
              </w:rPr>
              <w:t>Fortlaufende Angabe „A“ bis „Z“.</w:t>
            </w:r>
          </w:p>
        </w:tc>
      </w:tr>
    </w:tbl>
    <w:p w14:paraId="046B6DDE" w14:textId="29EF4547" w:rsidR="004E6B20" w:rsidRPr="0036591D" w:rsidRDefault="004E6B20" w:rsidP="00B677AE">
      <w:pPr>
        <w:pStyle w:val="FragestellungDossier"/>
        <w:spacing w:before="200"/>
        <w:rPr>
          <w:color w:val="auto"/>
        </w:rPr>
      </w:pPr>
      <w:r w:rsidRPr="0036591D">
        <w:rPr>
          <w:color w:val="auto"/>
        </w:rPr>
        <w:t xml:space="preserve">Benennen Sie die den Angaben in </w:t>
      </w:r>
      <w:r w:rsidR="003D1D31" w:rsidRPr="0036591D">
        <w:rPr>
          <w:color w:val="auto"/>
        </w:rPr>
        <w:fldChar w:fldCharType="begin"/>
      </w:r>
      <w:r w:rsidRPr="0036591D">
        <w:rPr>
          <w:color w:val="auto"/>
        </w:rPr>
        <w:instrText xml:space="preserve"> REF _Ref280868318 \h </w:instrText>
      </w:r>
      <w:r w:rsidR="003D1D31" w:rsidRPr="0036591D">
        <w:rPr>
          <w:color w:val="auto"/>
        </w:rPr>
      </w:r>
      <w:r w:rsidR="003D1D31"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color w:val="auto"/>
        </w:rPr>
        <w:noBreakHyphen/>
      </w:r>
      <w:r w:rsidR="00BF6AF5" w:rsidRPr="0036591D">
        <w:rPr>
          <w:noProof/>
          <w:color w:val="auto"/>
        </w:rPr>
        <w:t>3</w:t>
      </w:r>
      <w:r w:rsidR="003D1D31" w:rsidRPr="0036591D">
        <w:rPr>
          <w:color w:val="auto"/>
        </w:rPr>
        <w:fldChar w:fldCharType="end"/>
      </w:r>
      <w:r w:rsidRPr="0036591D">
        <w:rPr>
          <w:color w:val="auto"/>
        </w:rPr>
        <w:t xml:space="preserve"> zugrunde gelegten Quellen. </w:t>
      </w:r>
    </w:p>
    <w:p w14:paraId="28627FAB" w14:textId="77777777" w:rsidR="004E6B20" w:rsidRPr="0036591D" w:rsidRDefault="004E6B20" w:rsidP="00341B18">
      <w:pPr>
        <w:pStyle w:val="TextkrperDossier"/>
        <w:rPr>
          <w:color w:val="auto"/>
        </w:rPr>
      </w:pPr>
      <w:r w:rsidRPr="0036591D">
        <w:rPr>
          <w:color w:val="auto"/>
          <w:highlight w:val="darkGray"/>
        </w:rPr>
        <w:t>&lt;&lt; Angaben des pharmazeutischen Unternehmers &gt;&gt;</w:t>
      </w:r>
    </w:p>
    <w:p w14:paraId="5B4E1BA9" w14:textId="77777777" w:rsidR="004E6B20" w:rsidRPr="0036591D" w:rsidRDefault="004E6B20" w:rsidP="000432CC">
      <w:pPr>
        <w:pStyle w:val="berschrift3"/>
        <w:rPr>
          <w:color w:val="auto"/>
        </w:rPr>
      </w:pPr>
      <w:bookmarkStart w:id="20" w:name="_Toc23154708"/>
      <w:r w:rsidRPr="0036591D">
        <w:rPr>
          <w:color w:val="auto"/>
        </w:rPr>
        <w:t>Weitere in Deutschland zugelassene Anwendungsgebiete</w:t>
      </w:r>
      <w:bookmarkEnd w:id="20"/>
    </w:p>
    <w:p w14:paraId="5E881B2D" w14:textId="20663BB2" w:rsidR="004E6B20" w:rsidRPr="0036591D" w:rsidRDefault="004E6B20" w:rsidP="0084415A">
      <w:pPr>
        <w:pStyle w:val="FragestellungDossier"/>
        <w:rPr>
          <w:color w:val="auto"/>
        </w:rPr>
      </w:pPr>
      <w:r w:rsidRPr="0036591D">
        <w:rPr>
          <w:color w:val="auto"/>
        </w:rPr>
        <w:t xml:space="preserve">Falls es sich um ein Dossier zu einem neuen Anwendungsgebiet eines bereits zugelassenen Arzneimittels handelt, benennen Sie in der nachfolgenden </w:t>
      </w:r>
      <w:r w:rsidR="003D1D31" w:rsidRPr="0036591D">
        <w:rPr>
          <w:color w:val="auto"/>
        </w:rPr>
        <w:fldChar w:fldCharType="begin"/>
      </w:r>
      <w:r w:rsidRPr="0036591D">
        <w:rPr>
          <w:color w:val="auto"/>
        </w:rPr>
        <w:instrText xml:space="preserve"> REF _Ref280868504 \h </w:instrText>
      </w:r>
      <w:r w:rsidR="003D1D31" w:rsidRPr="0036591D">
        <w:rPr>
          <w:color w:val="auto"/>
        </w:rPr>
      </w:r>
      <w:r w:rsidR="003D1D31"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color w:val="auto"/>
        </w:rPr>
        <w:noBreakHyphen/>
      </w:r>
      <w:r w:rsidR="00BF6AF5" w:rsidRPr="0036591D">
        <w:rPr>
          <w:noProof/>
          <w:color w:val="auto"/>
        </w:rPr>
        <w:t>4</w:t>
      </w:r>
      <w:r w:rsidR="003D1D31" w:rsidRPr="0036591D">
        <w:rPr>
          <w:color w:val="auto"/>
        </w:rPr>
        <w:fldChar w:fldCharType="end"/>
      </w:r>
      <w:r w:rsidRPr="0036591D">
        <w:rPr>
          <w:color w:val="auto"/>
        </w:rPr>
        <w:t xml:space="preserve"> die weiteren in Deutschland zugelassenen Anwendungsgebiete des zu bewertenden Arzneimittels. Geben Sie hierzu den </w:t>
      </w:r>
      <w:r w:rsidR="00E0620C" w:rsidRPr="0036591D">
        <w:rPr>
          <w:color w:val="auto"/>
        </w:rPr>
        <w:t xml:space="preserve">deutschen </w:t>
      </w:r>
      <w:r w:rsidRPr="0036591D">
        <w:rPr>
          <w:color w:val="auto"/>
        </w:rPr>
        <w:t>Wortlaut der Fachinformation an; sofern im Abschnitt „Anwendungsgebiete“ der Fachinformation Verweise enthalten sind, führen Sie auch den Wortlaut an, auf den verwiesen wird. Fügen Sie dabei für jedes Anwendungsgebiet eine neue Zeile ein. Falls es kein weiteres zugelassenes Anwendungsgebiet gibt oder es sich nicht um ein Dossier zu einem neuen Anwendungsgebiet eines bereits zugelassenen Arzneimittels handelt, fügen Sie in der ersten Zeile unter „Anwendungsgebiet“ „kein weiteres Anwendungsgebiet“ ein.</w:t>
      </w:r>
    </w:p>
    <w:p w14:paraId="2687860F" w14:textId="152B6F70" w:rsidR="004E6B20" w:rsidRPr="0036591D" w:rsidRDefault="004E6B20" w:rsidP="00B677AE">
      <w:pPr>
        <w:pStyle w:val="Tabelle-BeschriftungDossier"/>
        <w:jc w:val="both"/>
        <w:rPr>
          <w:color w:val="auto"/>
        </w:rPr>
      </w:pPr>
      <w:bookmarkStart w:id="21" w:name="_Ref280868504"/>
      <w:bookmarkStart w:id="22" w:name="_Toc23154714"/>
      <w:r w:rsidRPr="0036591D">
        <w:rPr>
          <w:color w:val="auto"/>
        </w:rPr>
        <w:lastRenderedPageBreak/>
        <w:t xml:space="preserve">Tabelle </w:t>
      </w:r>
      <w:r w:rsidR="001B0CC8" w:rsidRPr="0036591D">
        <w:rPr>
          <w:noProof/>
          <w:color w:val="auto"/>
        </w:rPr>
        <w:fldChar w:fldCharType="begin"/>
      </w:r>
      <w:r w:rsidR="001B0CC8" w:rsidRPr="0036591D">
        <w:rPr>
          <w:noProof/>
          <w:color w:val="auto"/>
        </w:rPr>
        <w:instrText xml:space="preserve"> STYLEREF 1 \s </w:instrText>
      </w:r>
      <w:r w:rsidR="001B0CC8" w:rsidRPr="0036591D">
        <w:rPr>
          <w:noProof/>
          <w:color w:val="auto"/>
        </w:rPr>
        <w:fldChar w:fldCharType="separate"/>
      </w:r>
      <w:r w:rsidR="00BF6AF5" w:rsidRPr="0036591D">
        <w:rPr>
          <w:noProof/>
          <w:color w:val="auto"/>
        </w:rPr>
        <w:t>2</w:t>
      </w:r>
      <w:r w:rsidR="001B0CC8" w:rsidRPr="0036591D">
        <w:rPr>
          <w:noProof/>
          <w:color w:val="auto"/>
        </w:rPr>
        <w:fldChar w:fldCharType="end"/>
      </w:r>
      <w:r w:rsidRPr="0036591D">
        <w:rPr>
          <w:color w:val="auto"/>
        </w:rPr>
        <w:noBreakHyphen/>
      </w:r>
      <w:r w:rsidR="001B0CC8" w:rsidRPr="0036591D">
        <w:rPr>
          <w:noProof/>
          <w:color w:val="auto"/>
        </w:rPr>
        <w:fldChar w:fldCharType="begin"/>
      </w:r>
      <w:r w:rsidR="001B0CC8" w:rsidRPr="0036591D">
        <w:rPr>
          <w:noProof/>
          <w:color w:val="auto"/>
        </w:rPr>
        <w:instrText xml:space="preserve"> SEQ Tabelle \* ARABIC \s 1 </w:instrText>
      </w:r>
      <w:r w:rsidR="001B0CC8" w:rsidRPr="0036591D">
        <w:rPr>
          <w:noProof/>
          <w:color w:val="auto"/>
        </w:rPr>
        <w:fldChar w:fldCharType="separate"/>
      </w:r>
      <w:r w:rsidR="00BF6AF5" w:rsidRPr="0036591D">
        <w:rPr>
          <w:noProof/>
          <w:color w:val="auto"/>
        </w:rPr>
        <w:t>4</w:t>
      </w:r>
      <w:r w:rsidR="001B0CC8" w:rsidRPr="0036591D">
        <w:rPr>
          <w:noProof/>
          <w:color w:val="auto"/>
        </w:rPr>
        <w:fldChar w:fldCharType="end"/>
      </w:r>
      <w:bookmarkEnd w:id="21"/>
      <w:r w:rsidRPr="0036591D">
        <w:rPr>
          <w:color w:val="auto"/>
        </w:rPr>
        <w:t>: Weitere in Deutschland zugelassene Anwendungsgebiete des zu bewertenden Arzneimittels</w:t>
      </w:r>
      <w:bookmarkEnd w:id="2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2409"/>
      </w:tblGrid>
      <w:tr w:rsidR="0036591D" w:rsidRPr="0036591D" w14:paraId="7AD0D313" w14:textId="77777777" w:rsidTr="008D0A94">
        <w:tc>
          <w:tcPr>
            <w:tcW w:w="6663" w:type="dxa"/>
          </w:tcPr>
          <w:p w14:paraId="382EB8D4" w14:textId="3F37C450" w:rsidR="004E6B20" w:rsidRPr="0036591D" w:rsidRDefault="004E6B20" w:rsidP="008D0A94">
            <w:pPr>
              <w:pStyle w:val="TabelleSpaltenueberschrift12PtDossier"/>
              <w:rPr>
                <w:color w:val="auto"/>
              </w:rPr>
            </w:pPr>
            <w:r w:rsidRPr="0036591D">
              <w:rPr>
                <w:color w:val="auto"/>
              </w:rPr>
              <w:t xml:space="preserve">Anwendungsgebiet </w:t>
            </w:r>
            <w:r w:rsidRPr="0036591D">
              <w:rPr>
                <w:color w:val="auto"/>
              </w:rPr>
              <w:br/>
              <w:t>(</w:t>
            </w:r>
            <w:r w:rsidR="00E0620C" w:rsidRPr="0036591D">
              <w:rPr>
                <w:color w:val="auto"/>
              </w:rPr>
              <w:t xml:space="preserve">deutscher </w:t>
            </w:r>
            <w:r w:rsidRPr="0036591D">
              <w:rPr>
                <w:color w:val="auto"/>
              </w:rPr>
              <w:t>Wortlaut der Fachinformation inkl</w:t>
            </w:r>
            <w:r w:rsidR="0075121E" w:rsidRPr="0036591D">
              <w:rPr>
                <w:color w:val="auto"/>
              </w:rPr>
              <w:t xml:space="preserve">usive </w:t>
            </w:r>
            <w:r w:rsidRPr="0036591D">
              <w:rPr>
                <w:color w:val="auto"/>
              </w:rPr>
              <w:t>Wortlaut bei Verweisen)</w:t>
            </w:r>
          </w:p>
        </w:tc>
        <w:tc>
          <w:tcPr>
            <w:tcW w:w="2409" w:type="dxa"/>
          </w:tcPr>
          <w:p w14:paraId="73756C83" w14:textId="77777777" w:rsidR="004E6B20" w:rsidRPr="0036591D" w:rsidRDefault="004E6B20" w:rsidP="008D0A94">
            <w:pPr>
              <w:pStyle w:val="TabelleSpaltenueberschrift12PtDossier"/>
              <w:rPr>
                <w:color w:val="auto"/>
              </w:rPr>
            </w:pPr>
            <w:r w:rsidRPr="0036591D">
              <w:rPr>
                <w:color w:val="auto"/>
              </w:rPr>
              <w:t>Datum der Zulassungserteilung</w:t>
            </w:r>
          </w:p>
        </w:tc>
      </w:tr>
      <w:tr w:rsidR="0036591D" w:rsidRPr="0036591D" w14:paraId="4F642A8D" w14:textId="77777777" w:rsidTr="008D0A94">
        <w:tc>
          <w:tcPr>
            <w:tcW w:w="6663" w:type="dxa"/>
          </w:tcPr>
          <w:p w14:paraId="383E78EA" w14:textId="77777777" w:rsidR="004E6B20" w:rsidRPr="0036591D" w:rsidRDefault="004E6B20" w:rsidP="008D0A94">
            <w:pPr>
              <w:pStyle w:val="TabelleInhalt12PtDossier"/>
              <w:rPr>
                <w:color w:val="auto"/>
              </w:rPr>
            </w:pPr>
          </w:p>
          <w:p w14:paraId="4FB169F8" w14:textId="77777777" w:rsidR="004E6B20" w:rsidRPr="0036591D" w:rsidRDefault="004E6B20" w:rsidP="008D0A94">
            <w:pPr>
              <w:pStyle w:val="TabelleInhalt12PtDossier"/>
              <w:rPr>
                <w:b/>
                <w:color w:val="auto"/>
              </w:rPr>
            </w:pPr>
          </w:p>
        </w:tc>
        <w:tc>
          <w:tcPr>
            <w:tcW w:w="2409" w:type="dxa"/>
          </w:tcPr>
          <w:p w14:paraId="643B3B70" w14:textId="77777777" w:rsidR="004E6B20" w:rsidRPr="0036591D" w:rsidRDefault="004E6B20" w:rsidP="008D0A94">
            <w:pPr>
              <w:pStyle w:val="TabelleInhalt12PtDossier"/>
              <w:rPr>
                <w:color w:val="auto"/>
              </w:rPr>
            </w:pPr>
          </w:p>
        </w:tc>
      </w:tr>
      <w:tr w:rsidR="0036591D" w:rsidRPr="0036591D" w14:paraId="764CEC27" w14:textId="77777777" w:rsidTr="008D0A94">
        <w:tc>
          <w:tcPr>
            <w:tcW w:w="6663" w:type="dxa"/>
          </w:tcPr>
          <w:p w14:paraId="50C14E85" w14:textId="77777777" w:rsidR="004E6B20" w:rsidRPr="0036591D" w:rsidRDefault="004E6B20" w:rsidP="008D0A94">
            <w:pPr>
              <w:pStyle w:val="TabelleInhalt12PtDossier"/>
              <w:rPr>
                <w:color w:val="auto"/>
              </w:rPr>
            </w:pPr>
          </w:p>
          <w:p w14:paraId="22EE225A" w14:textId="77777777" w:rsidR="004E6B20" w:rsidRPr="0036591D" w:rsidRDefault="004E6B20" w:rsidP="008D0A94">
            <w:pPr>
              <w:pStyle w:val="TabelleInhalt12PtDossier"/>
              <w:rPr>
                <w:color w:val="auto"/>
              </w:rPr>
            </w:pPr>
          </w:p>
        </w:tc>
        <w:tc>
          <w:tcPr>
            <w:tcW w:w="2409" w:type="dxa"/>
          </w:tcPr>
          <w:p w14:paraId="24A8AEF6" w14:textId="77777777" w:rsidR="004E6B20" w:rsidRPr="0036591D" w:rsidRDefault="004E6B20" w:rsidP="008D0A94">
            <w:pPr>
              <w:pStyle w:val="TabelleInhalt12PtDossier"/>
              <w:rPr>
                <w:color w:val="auto"/>
              </w:rPr>
            </w:pPr>
          </w:p>
        </w:tc>
      </w:tr>
    </w:tbl>
    <w:p w14:paraId="7F0C2204" w14:textId="10324D8B" w:rsidR="004E6B20" w:rsidRPr="0036591D" w:rsidRDefault="004E6B20" w:rsidP="00B677AE">
      <w:pPr>
        <w:pStyle w:val="FragestellungDossier"/>
        <w:spacing w:before="200"/>
        <w:rPr>
          <w:color w:val="auto"/>
        </w:rPr>
      </w:pPr>
      <w:r w:rsidRPr="0036591D">
        <w:rPr>
          <w:color w:val="auto"/>
        </w:rPr>
        <w:t xml:space="preserve">Benennen Sie die den Angaben in </w:t>
      </w:r>
      <w:r w:rsidR="003D1D31" w:rsidRPr="0036591D">
        <w:rPr>
          <w:color w:val="auto"/>
        </w:rPr>
        <w:fldChar w:fldCharType="begin"/>
      </w:r>
      <w:r w:rsidRPr="0036591D">
        <w:rPr>
          <w:color w:val="auto"/>
        </w:rPr>
        <w:instrText xml:space="preserve"> REF _Ref280868504 \h </w:instrText>
      </w:r>
      <w:r w:rsidR="003D1D31" w:rsidRPr="0036591D">
        <w:rPr>
          <w:color w:val="auto"/>
        </w:rPr>
      </w:r>
      <w:r w:rsidR="003D1D31" w:rsidRPr="0036591D">
        <w:rPr>
          <w:color w:val="auto"/>
        </w:rPr>
        <w:fldChar w:fldCharType="separate"/>
      </w:r>
      <w:r w:rsidR="00BF6AF5" w:rsidRPr="0036591D">
        <w:rPr>
          <w:color w:val="auto"/>
        </w:rPr>
        <w:t xml:space="preserve">Tabelle </w:t>
      </w:r>
      <w:r w:rsidR="00BF6AF5" w:rsidRPr="0036591D">
        <w:rPr>
          <w:noProof/>
          <w:color w:val="auto"/>
        </w:rPr>
        <w:t>2</w:t>
      </w:r>
      <w:r w:rsidR="00BF6AF5" w:rsidRPr="0036591D">
        <w:rPr>
          <w:color w:val="auto"/>
        </w:rPr>
        <w:noBreakHyphen/>
      </w:r>
      <w:r w:rsidR="00BF6AF5" w:rsidRPr="0036591D">
        <w:rPr>
          <w:noProof/>
          <w:color w:val="auto"/>
        </w:rPr>
        <w:t>4</w:t>
      </w:r>
      <w:r w:rsidR="003D1D31" w:rsidRPr="0036591D">
        <w:rPr>
          <w:color w:val="auto"/>
        </w:rPr>
        <w:fldChar w:fldCharType="end"/>
      </w:r>
      <w:r w:rsidRPr="0036591D">
        <w:rPr>
          <w:color w:val="auto"/>
        </w:rPr>
        <w:t xml:space="preserve"> zugrunde gelegten Quellen. Falls es kein weiteres zugelassenes Anwendungsgebiet gibt oder es sich nicht um ein Dossier zu einem neuen Anwendungsgebiet eines bereits zugelassenen Arzneimittels handelt, geben Sie „</w:t>
      </w:r>
      <w:proofErr w:type="gramStart"/>
      <w:r w:rsidRPr="0036591D">
        <w:rPr>
          <w:color w:val="auto"/>
        </w:rPr>
        <w:t>nicht zutreffend</w:t>
      </w:r>
      <w:proofErr w:type="gramEnd"/>
      <w:r w:rsidRPr="0036591D">
        <w:rPr>
          <w:color w:val="auto"/>
        </w:rPr>
        <w:t xml:space="preserve">“ an. </w:t>
      </w:r>
    </w:p>
    <w:p w14:paraId="0F81E2CD" w14:textId="77777777" w:rsidR="004E6B20" w:rsidRPr="0036591D" w:rsidRDefault="004E6B20" w:rsidP="00341B18">
      <w:pPr>
        <w:pStyle w:val="TextkrperDossier"/>
        <w:rPr>
          <w:color w:val="auto"/>
        </w:rPr>
      </w:pPr>
      <w:r w:rsidRPr="0036591D">
        <w:rPr>
          <w:color w:val="auto"/>
          <w:highlight w:val="darkGray"/>
        </w:rPr>
        <w:t>&lt;&lt; Angaben des pharmazeutischen Unternehmers &gt;&gt;</w:t>
      </w:r>
    </w:p>
    <w:p w14:paraId="1C45BA96" w14:textId="77777777" w:rsidR="004E6B20" w:rsidRPr="0036591D" w:rsidRDefault="004E6B20" w:rsidP="000432CC">
      <w:pPr>
        <w:pStyle w:val="berschrift2"/>
        <w:rPr>
          <w:color w:val="auto"/>
        </w:rPr>
      </w:pPr>
      <w:bookmarkStart w:id="23" w:name="_Ref281233346"/>
      <w:bookmarkStart w:id="24" w:name="_Toc23154709"/>
      <w:r w:rsidRPr="0036591D">
        <w:rPr>
          <w:color w:val="auto"/>
        </w:rPr>
        <w:t>Beschreibung der Informationsbeschaffung für Modul 2</w:t>
      </w:r>
      <w:bookmarkEnd w:id="23"/>
      <w:bookmarkEnd w:id="24"/>
    </w:p>
    <w:p w14:paraId="07D96C48" w14:textId="202BCB3B" w:rsidR="00B6723D" w:rsidRPr="0036591D" w:rsidRDefault="004E6B20" w:rsidP="0084415A">
      <w:pPr>
        <w:pStyle w:val="FragestellungDossier"/>
        <w:rPr>
          <w:color w:val="auto"/>
        </w:rPr>
      </w:pPr>
      <w:r w:rsidRPr="0036591D">
        <w:rPr>
          <w:color w:val="auto"/>
        </w:rPr>
        <w:t xml:space="preserve">Erläutern Sie an dieser Stelle das Vorgehen zur Identifikation der im Abschnitt </w:t>
      </w:r>
      <w:r w:rsidR="003D1D31" w:rsidRPr="0036591D">
        <w:rPr>
          <w:color w:val="auto"/>
        </w:rPr>
        <w:fldChar w:fldCharType="begin"/>
      </w:r>
      <w:r w:rsidRPr="0036591D">
        <w:rPr>
          <w:color w:val="auto"/>
        </w:rPr>
        <w:instrText xml:space="preserve"> REF _Ref280873785 \r \h </w:instrText>
      </w:r>
      <w:r w:rsidR="003D1D31" w:rsidRPr="0036591D">
        <w:rPr>
          <w:color w:val="auto"/>
        </w:rPr>
      </w:r>
      <w:r w:rsidR="003D1D31" w:rsidRPr="0036591D">
        <w:rPr>
          <w:color w:val="auto"/>
        </w:rPr>
        <w:fldChar w:fldCharType="separate"/>
      </w:r>
      <w:r w:rsidR="00BF6AF5" w:rsidRPr="0036591D">
        <w:rPr>
          <w:color w:val="auto"/>
        </w:rPr>
        <w:t>2.1</w:t>
      </w:r>
      <w:r w:rsidR="003D1D31" w:rsidRPr="0036591D">
        <w:rPr>
          <w:color w:val="auto"/>
        </w:rPr>
        <w:fldChar w:fldCharType="end"/>
      </w:r>
      <w:r w:rsidRPr="0036591D">
        <w:rPr>
          <w:color w:val="auto"/>
        </w:rPr>
        <w:t xml:space="preserve"> und im Abschnitt </w:t>
      </w:r>
      <w:r w:rsidR="003D1D31" w:rsidRPr="0036591D">
        <w:rPr>
          <w:color w:val="auto"/>
        </w:rPr>
        <w:fldChar w:fldCharType="begin"/>
      </w:r>
      <w:r w:rsidRPr="0036591D">
        <w:rPr>
          <w:color w:val="auto"/>
        </w:rPr>
        <w:instrText xml:space="preserve"> REF _Ref280873787 \r \h </w:instrText>
      </w:r>
      <w:r w:rsidR="003D1D31" w:rsidRPr="0036591D">
        <w:rPr>
          <w:color w:val="auto"/>
        </w:rPr>
      </w:r>
      <w:r w:rsidR="003D1D31" w:rsidRPr="0036591D">
        <w:rPr>
          <w:color w:val="auto"/>
        </w:rPr>
        <w:fldChar w:fldCharType="separate"/>
      </w:r>
      <w:r w:rsidR="00BF6AF5" w:rsidRPr="0036591D">
        <w:rPr>
          <w:color w:val="auto"/>
        </w:rPr>
        <w:t>2.2</w:t>
      </w:r>
      <w:r w:rsidR="003D1D31" w:rsidRPr="0036591D">
        <w:rPr>
          <w:color w:val="auto"/>
        </w:rPr>
        <w:fldChar w:fldCharType="end"/>
      </w:r>
      <w:r w:rsidRPr="0036591D">
        <w:rPr>
          <w:color w:val="auto"/>
        </w:rPr>
        <w:t xml:space="preserve"> genannten Quellen (Informationsbeschaffung). Sofern erforderlich, können Sie zur Beschreibung der Informationsbeschaffung weitere Quellen benennen. </w:t>
      </w:r>
    </w:p>
    <w:p w14:paraId="3486DC14" w14:textId="1254D899" w:rsidR="00BE6DBE" w:rsidRPr="0036591D" w:rsidRDefault="00181E44" w:rsidP="0084415A">
      <w:pPr>
        <w:pStyle w:val="FragestellungDossier"/>
        <w:rPr>
          <w:color w:val="auto"/>
        </w:rPr>
      </w:pPr>
      <w:r w:rsidRPr="0036591D">
        <w:rPr>
          <w:color w:val="auto"/>
        </w:rPr>
        <w:t>Sofern Informationen zum Vorgehen der Informationsbeschaffung für Modul 2 im EU-Dossier hinterlegt sind</w:t>
      </w:r>
      <w:bookmarkStart w:id="25" w:name="_Hlk193749539"/>
      <w:r w:rsidR="009A5FFC" w:rsidRPr="0036591D">
        <w:rPr>
          <w:color w:val="auto"/>
        </w:rPr>
        <w:t xml:space="preserve"> und diese Grundlage der Nutzenbewertung nach § 35a SGB V sein sollen</w:t>
      </w:r>
      <w:bookmarkEnd w:id="25"/>
      <w:r w:rsidR="009A5FFC" w:rsidRPr="0036591D">
        <w:rPr>
          <w:color w:val="auto"/>
        </w:rPr>
        <w:t xml:space="preserve">, </w:t>
      </w:r>
      <w:r w:rsidRPr="0036591D">
        <w:rPr>
          <w:color w:val="auto"/>
        </w:rPr>
        <w:t xml:space="preserve">ist auf die entsprechenden Abschnitte des </w:t>
      </w:r>
      <w:r w:rsidR="00A738B0" w:rsidRPr="0036591D">
        <w:rPr>
          <w:color w:val="auto"/>
        </w:rPr>
        <w:t>EU-</w:t>
      </w:r>
      <w:r w:rsidRPr="0036591D">
        <w:rPr>
          <w:color w:val="auto"/>
        </w:rPr>
        <w:t xml:space="preserve">Dossiers zu verweisen. </w:t>
      </w:r>
    </w:p>
    <w:p w14:paraId="26F12E24" w14:textId="77777777" w:rsidR="004E6B20" w:rsidRPr="0036591D" w:rsidRDefault="004E6B20" w:rsidP="00AC3D0C">
      <w:pPr>
        <w:pStyle w:val="TextkrperDossier"/>
        <w:rPr>
          <w:color w:val="auto"/>
        </w:rPr>
      </w:pPr>
      <w:r w:rsidRPr="0036591D">
        <w:rPr>
          <w:color w:val="auto"/>
          <w:highlight w:val="darkGray"/>
        </w:rPr>
        <w:t>&lt;&lt; Angaben des pharmazeutischen Unternehmers &gt;&gt;</w:t>
      </w:r>
    </w:p>
    <w:p w14:paraId="180787B0" w14:textId="77777777" w:rsidR="004E6B20" w:rsidRPr="0036591D" w:rsidRDefault="004E6B20" w:rsidP="000432CC">
      <w:pPr>
        <w:pStyle w:val="berschrift2"/>
        <w:rPr>
          <w:color w:val="auto"/>
        </w:rPr>
      </w:pPr>
      <w:bookmarkStart w:id="26" w:name="_Ref281233338"/>
      <w:bookmarkStart w:id="27" w:name="_Toc23154710"/>
      <w:r w:rsidRPr="0036591D">
        <w:rPr>
          <w:color w:val="auto"/>
        </w:rPr>
        <w:t>Referenzliste für Modul 2</w:t>
      </w:r>
      <w:bookmarkEnd w:id="26"/>
      <w:bookmarkEnd w:id="27"/>
    </w:p>
    <w:p w14:paraId="243A5A16" w14:textId="241B6474" w:rsidR="001E0502" w:rsidRPr="0036591D" w:rsidRDefault="002918E0" w:rsidP="001E0502">
      <w:pPr>
        <w:pStyle w:val="FragestellungDossier"/>
        <w:rPr>
          <w:color w:val="auto"/>
        </w:rPr>
      </w:pPr>
      <w:r w:rsidRPr="0036591D">
        <w:rPr>
          <w:color w:val="auto"/>
        </w:rPr>
        <w:t xml:space="preserve">Listen </w:t>
      </w:r>
      <w:r w:rsidR="004E6B20" w:rsidRPr="0036591D">
        <w:rPr>
          <w:color w:val="auto"/>
        </w:rPr>
        <w:t>Sie nachfolgend alle Quellen (z</w:t>
      </w:r>
      <w:r w:rsidR="0075121E" w:rsidRPr="0036591D">
        <w:rPr>
          <w:color w:val="auto"/>
        </w:rPr>
        <w:t>um Beispiel</w:t>
      </w:r>
      <w:r w:rsidR="004E6B20" w:rsidRPr="0036591D">
        <w:rPr>
          <w:color w:val="auto"/>
        </w:rPr>
        <w:t xml:space="preserve"> Publikationen), die Sie in den vorhergehenden Abschnitten angegeben haben</w:t>
      </w:r>
      <w:r w:rsidRPr="0036591D">
        <w:rPr>
          <w:color w:val="auto"/>
        </w:rPr>
        <w:t xml:space="preserve"> (als fortlaufend nummerierte Liste)</w:t>
      </w:r>
      <w:r w:rsidR="004E6B20" w:rsidRPr="0036591D">
        <w:rPr>
          <w:color w:val="auto"/>
        </w:rPr>
        <w:t>. Verwenden Sie hierzu einen allgemein gebräuchlichen Zitierstil (z</w:t>
      </w:r>
      <w:r w:rsidR="0075121E" w:rsidRPr="0036591D">
        <w:rPr>
          <w:color w:val="auto"/>
        </w:rPr>
        <w:t>um Beispiel</w:t>
      </w:r>
      <w:r w:rsidR="004E6B20" w:rsidRPr="0036591D">
        <w:rPr>
          <w:color w:val="auto"/>
        </w:rPr>
        <w:t xml:space="preserve"> Vancouver oder Harvard).</w:t>
      </w:r>
      <w:r w:rsidRPr="0036591D">
        <w:rPr>
          <w:color w:val="auto"/>
        </w:rPr>
        <w:t xml:space="preserve"> Geben Sie bei Fachinformationen immer den Stand des Dokuments an.</w:t>
      </w:r>
    </w:p>
    <w:p w14:paraId="75908C12" w14:textId="173633BC" w:rsidR="001E0502" w:rsidRPr="0036591D" w:rsidRDefault="001E0502" w:rsidP="001E0502">
      <w:pPr>
        <w:pStyle w:val="FragestellungDossier"/>
        <w:rPr>
          <w:color w:val="auto"/>
          <w:highlight w:val="green"/>
        </w:rPr>
      </w:pPr>
      <w:bookmarkStart w:id="28" w:name="_Hlk175746168"/>
      <w:r w:rsidRPr="0036591D">
        <w:rPr>
          <w:color w:val="auto"/>
        </w:rPr>
        <w:t>Sollten</w:t>
      </w:r>
      <w:r w:rsidR="009A5FFC" w:rsidRPr="0036591D">
        <w:rPr>
          <w:color w:val="auto"/>
        </w:rPr>
        <w:t xml:space="preserve"> </w:t>
      </w:r>
      <w:r w:rsidRPr="0036591D">
        <w:rPr>
          <w:color w:val="auto"/>
        </w:rPr>
        <w:t xml:space="preserve">zu den </w:t>
      </w:r>
      <w:bookmarkStart w:id="29" w:name="_Hlk194269896"/>
      <w:r w:rsidR="00291D32" w:rsidRPr="0036591D">
        <w:rPr>
          <w:color w:val="auto"/>
        </w:rPr>
        <w:t xml:space="preserve">Nachweisen </w:t>
      </w:r>
      <w:r w:rsidR="0060441B" w:rsidRPr="0036591D">
        <w:rPr>
          <w:color w:val="auto"/>
        </w:rPr>
        <w:t xml:space="preserve">aus dem </w:t>
      </w:r>
      <w:r w:rsidR="00FC695B" w:rsidRPr="0036591D">
        <w:rPr>
          <w:color w:val="auto"/>
        </w:rPr>
        <w:t>EU-</w:t>
      </w:r>
      <w:r w:rsidR="0060441B" w:rsidRPr="0036591D">
        <w:rPr>
          <w:color w:val="auto"/>
        </w:rPr>
        <w:t>Dossier, die Grundlage der</w:t>
      </w:r>
      <w:r w:rsidR="00291D32" w:rsidRPr="0036591D">
        <w:rPr>
          <w:color w:val="auto"/>
        </w:rPr>
        <w:t xml:space="preserve"> Nutzenbewertung nach §</w:t>
      </w:r>
      <w:r w:rsidR="000F5936" w:rsidRPr="0036591D">
        <w:rPr>
          <w:color w:val="auto"/>
        </w:rPr>
        <w:t> </w:t>
      </w:r>
      <w:r w:rsidR="00291D32" w:rsidRPr="0036591D">
        <w:rPr>
          <w:color w:val="auto"/>
        </w:rPr>
        <w:t>35a SGB V</w:t>
      </w:r>
      <w:r w:rsidR="0060441B" w:rsidRPr="0036591D">
        <w:rPr>
          <w:color w:val="auto"/>
        </w:rPr>
        <w:t xml:space="preserve"> sein sollen,</w:t>
      </w:r>
      <w:r w:rsidR="00291D32" w:rsidRPr="0036591D">
        <w:rPr>
          <w:color w:val="auto"/>
        </w:rPr>
        <w:t xml:space="preserve"> in den</w:t>
      </w:r>
      <w:bookmarkEnd w:id="29"/>
      <w:r w:rsidR="00291D32" w:rsidRPr="0036591D">
        <w:rPr>
          <w:color w:val="auto"/>
        </w:rPr>
        <w:t xml:space="preserve"> </w:t>
      </w:r>
      <w:r w:rsidRPr="0036591D">
        <w:rPr>
          <w:color w:val="auto"/>
        </w:rPr>
        <w:t>vorhergehenden Abschnitten</w:t>
      </w:r>
      <w:r w:rsidR="009A5FFC" w:rsidRPr="0036591D">
        <w:rPr>
          <w:color w:val="auto"/>
        </w:rPr>
        <w:t xml:space="preserve"> </w:t>
      </w:r>
      <w:r w:rsidR="00291D32" w:rsidRPr="0036591D">
        <w:rPr>
          <w:color w:val="auto"/>
        </w:rPr>
        <w:t>Quellen</w:t>
      </w:r>
      <w:r w:rsidRPr="0036591D">
        <w:rPr>
          <w:color w:val="auto"/>
        </w:rPr>
        <w:t xml:space="preserve"> im EU-Dossier hinterlegt sein, </w:t>
      </w:r>
      <w:r w:rsidR="00B027E4" w:rsidRPr="0036591D">
        <w:rPr>
          <w:color w:val="auto"/>
        </w:rPr>
        <w:t xml:space="preserve">ist </w:t>
      </w:r>
      <w:r w:rsidRPr="0036591D">
        <w:rPr>
          <w:color w:val="auto"/>
        </w:rPr>
        <w:t xml:space="preserve">auf diese </w:t>
      </w:r>
      <w:r w:rsidR="00B027E4" w:rsidRPr="0036591D">
        <w:rPr>
          <w:color w:val="auto"/>
        </w:rPr>
        <w:t>zu verweisen</w:t>
      </w:r>
      <w:r w:rsidRPr="0036591D">
        <w:rPr>
          <w:color w:val="auto"/>
        </w:rPr>
        <w:t xml:space="preserve">. Hierfür sind die Vorgaben zur Aufbereitung von Verweisen in Modul 5 in </w:t>
      </w:r>
      <w:bookmarkStart w:id="30" w:name="_Hlk194269930"/>
      <w:r w:rsidR="00B57EA3" w:rsidRPr="0036591D">
        <w:rPr>
          <w:color w:val="auto"/>
        </w:rPr>
        <w:t xml:space="preserve">den Abschnitten 1.3 und </w:t>
      </w:r>
      <w:bookmarkEnd w:id="30"/>
      <w:r w:rsidRPr="0036591D">
        <w:rPr>
          <w:color w:val="auto"/>
        </w:rPr>
        <w:t xml:space="preserve">4.1 des Dokumentes zur Erstellung und Einreichung eines Dossiers </w:t>
      </w:r>
      <w:r w:rsidR="000F5936" w:rsidRPr="0036591D">
        <w:rPr>
          <w:color w:val="auto"/>
        </w:rPr>
        <w:t xml:space="preserve">(Anlage II.1) </w:t>
      </w:r>
      <w:r w:rsidRPr="0036591D">
        <w:rPr>
          <w:color w:val="auto"/>
        </w:rPr>
        <w:t xml:space="preserve">zu beachten. </w:t>
      </w:r>
    </w:p>
    <w:bookmarkEnd w:id="28"/>
    <w:p w14:paraId="060C81B2" w14:textId="0A120EB7" w:rsidR="004E6B20" w:rsidRPr="0036591D" w:rsidRDefault="004E6B20" w:rsidP="00341B18">
      <w:pPr>
        <w:pStyle w:val="TextkrperDossier"/>
        <w:rPr>
          <w:color w:val="auto"/>
        </w:rPr>
      </w:pPr>
      <w:r w:rsidRPr="0036591D">
        <w:rPr>
          <w:color w:val="auto"/>
          <w:highlight w:val="darkGray"/>
        </w:rPr>
        <w:t>&lt;&lt; Angaben des pharmazeutischen Unternehmers &gt;&gt;</w:t>
      </w:r>
    </w:p>
    <w:sectPr w:rsidR="004E6B20" w:rsidRPr="0036591D" w:rsidSect="00CE1795">
      <w:headerReference w:type="even" r:id="rId10"/>
      <w:headerReference w:type="default" r:id="rId11"/>
      <w:footerReference w:type="default" r:id="rId12"/>
      <w:headerReference w:type="first" r:id="rId13"/>
      <w:pgSz w:w="11906" w:h="16838" w:code="9"/>
      <w:pgMar w:top="1701" w:right="1418" w:bottom="1701" w:left="1418"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5D55E" w14:textId="77777777" w:rsidR="00D92C7F" w:rsidRDefault="00D92C7F">
      <w:r>
        <w:separator/>
      </w:r>
    </w:p>
  </w:endnote>
  <w:endnote w:type="continuationSeparator" w:id="0">
    <w:p w14:paraId="671E8941" w14:textId="77777777" w:rsidR="00D92C7F" w:rsidRDefault="00D9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03BC" w14:textId="107AEE89" w:rsidR="00D92C7F" w:rsidRPr="00E85B11" w:rsidRDefault="00D92C7F" w:rsidP="002D3928">
    <w:pPr>
      <w:pStyle w:val="Fuzeile"/>
      <w:pBdr>
        <w:top w:val="single" w:sz="4" w:space="1" w:color="auto"/>
      </w:pBdr>
    </w:pPr>
    <w:r w:rsidRPr="002D3928">
      <w:rPr>
        <w:i/>
      </w:rPr>
      <w:t>&lt;Wirkstoff (Markenname</w:t>
    </w:r>
    <w:r w:rsidRPr="002D3928">
      <w:rPr>
        <w:i/>
        <w:vertAlign w:val="superscript"/>
      </w:rPr>
      <w:t>®</w:t>
    </w:r>
    <w:r w:rsidRPr="002D3928">
      <w:rPr>
        <w:i/>
      </w:rPr>
      <w:t>)&gt;</w:t>
    </w:r>
    <w:r>
      <w:rPr>
        <w:i/>
      </w:rPr>
      <w:tab/>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2</w:t>
    </w:r>
    <w:r w:rsidRPr="00E85B11">
      <w:rPr>
        <w:rStyle w:val="Seitenzahl"/>
      </w:rPr>
      <w:fldChar w:fldCharType="end"/>
    </w:r>
    <w:r w:rsidRPr="00E85B11">
      <w:rPr>
        <w:rStyle w:val="Seitenzahl"/>
      </w:rPr>
      <w:t xml:space="preserve"> von </w: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Pr>
        <w:rStyle w:val="Seitenzahl"/>
        <w:noProof/>
      </w:rPr>
      <w:t>9</w:t>
    </w:r>
    <w:r w:rsidRPr="00E85B11">
      <w:rPr>
        <w:rStyle w:val="Seitenzahl"/>
      </w:rPr>
      <w:fldChar w:fldCharType="end"/>
    </w:r>
    <w:r w:rsidRPr="00E85B1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53E7" w14:textId="253DD0BA" w:rsidR="00D92C7F" w:rsidRPr="00E85B11" w:rsidRDefault="00D92C7F" w:rsidP="005F1B0A">
    <w:pPr>
      <w:pStyle w:val="Fuzeile"/>
      <w:pBdr>
        <w:top w:val="single" w:sz="4" w:space="1" w:color="auto"/>
      </w:pBdr>
      <w:tabs>
        <w:tab w:val="clear" w:pos="4536"/>
      </w:tabs>
    </w:pPr>
    <w:r>
      <w:rPr>
        <w:i/>
        <w:noProof/>
      </w:rPr>
      <w:fldChar w:fldCharType="begin"/>
    </w:r>
    <w:r>
      <w:rPr>
        <w:i/>
        <w:noProof/>
      </w:rPr>
      <w:instrText xml:space="preserve"> STYLEREF  Info_Wirkstoff_Q  \* MERGEFORMAT </w:instrText>
    </w:r>
    <w:r>
      <w:rPr>
        <w:i/>
        <w:noProof/>
      </w:rPr>
      <w:fldChar w:fldCharType="separate"/>
    </w:r>
    <w:r w:rsidR="00EB6AE1">
      <w:rPr>
        <w:i/>
        <w:noProof/>
      </w:rPr>
      <w:t>&lt;&lt;Wirkstoff&gt;&gt; (&lt;&lt;Handelsname&gt;&gt;)</w:t>
    </w:r>
    <w:r>
      <w:rPr>
        <w:i/>
        <w:noProof/>
      </w:rPr>
      <w:fldChar w:fldCharType="end"/>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7</w:t>
    </w:r>
    <w:r w:rsidRPr="00E85B11">
      <w:rPr>
        <w:rStyle w:val="Seitenzahl"/>
      </w:rPr>
      <w:fldChar w:fldCharType="end"/>
    </w:r>
    <w:r w:rsidRPr="00E85B11">
      <w:rPr>
        <w:rStyle w:val="Seitenzahl"/>
      </w:rPr>
      <w:t xml:space="preserve"> von </w:t>
    </w:r>
    <w:r>
      <w:rPr>
        <w:rStyle w:val="Seitenzahl"/>
      </w:rPr>
      <w:fldChar w:fldCharType="begin"/>
    </w:r>
    <w:r>
      <w:rPr>
        <w:rStyle w:val="Seitenzahl"/>
      </w:rPr>
      <w:instrText xml:space="preserve"> = </w:instrTex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sidR="00EB6AE1">
      <w:rPr>
        <w:rStyle w:val="Seitenzahl"/>
        <w:noProof/>
      </w:rPr>
      <w:instrText>9</w:instrText>
    </w:r>
    <w:r w:rsidRPr="00E85B11">
      <w:rPr>
        <w:rStyle w:val="Seitenzahl"/>
      </w:rPr>
      <w:fldChar w:fldCharType="end"/>
    </w:r>
    <w:r>
      <w:rPr>
        <w:rStyle w:val="Seitenzahl"/>
      </w:rPr>
      <w:instrText xml:space="preserve">- 1 </w:instrText>
    </w:r>
    <w:r>
      <w:rPr>
        <w:rStyle w:val="Seitenzahl"/>
      </w:rPr>
      <w:fldChar w:fldCharType="separate"/>
    </w:r>
    <w:r w:rsidR="00EB6AE1">
      <w:rPr>
        <w:rStyle w:val="Seitenzahl"/>
        <w:noProof/>
      </w:rPr>
      <w:t>8</w:t>
    </w:r>
    <w:r>
      <w:rPr>
        <w:rStyle w:val="Seitenzahl"/>
      </w:rPr>
      <w:fldChar w:fldCharType="end"/>
    </w:r>
    <w:r w:rsidRPr="00E85B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24F6" w14:textId="77777777" w:rsidR="00D92C7F" w:rsidRDefault="00D92C7F">
      <w:r>
        <w:separator/>
      </w:r>
    </w:p>
  </w:footnote>
  <w:footnote w:type="continuationSeparator" w:id="0">
    <w:p w14:paraId="0DD20476" w14:textId="77777777" w:rsidR="00D92C7F" w:rsidRDefault="00D92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1C32" w14:textId="1558D435" w:rsidR="00D92C7F" w:rsidRDefault="00D92C7F" w:rsidP="005F1B0A">
    <w:pPr>
      <w:pStyle w:val="Kopfzeile"/>
      <w:pBdr>
        <w:bottom w:val="single" w:sz="4" w:space="1" w:color="auto"/>
      </w:pBdr>
      <w:tabs>
        <w:tab w:val="right" w:pos="9070"/>
      </w:tabs>
      <w:jc w:val="both"/>
    </w:pPr>
    <w:r w:rsidRPr="002D3928">
      <w:t>Dossier zur Nutzenbewertung</w:t>
    </w:r>
    <w:r>
      <w:t xml:space="preserve"> – Modul 2</w:t>
    </w:r>
    <w:r>
      <w:tab/>
    </w:r>
    <w:r>
      <w:rPr>
        <w:noProof/>
      </w:rPr>
      <w:fldChar w:fldCharType="begin"/>
    </w:r>
    <w:r>
      <w:rPr>
        <w:noProof/>
      </w:rPr>
      <w:instrText xml:space="preserve"> STYLEREF  Info_Datum_Q  \* MERGEFORMAT </w:instrText>
    </w:r>
    <w:r>
      <w:rPr>
        <w:noProof/>
      </w:rPr>
      <w:fldChar w:fldCharType="separate"/>
    </w:r>
    <w:r w:rsidR="00BF6AF5">
      <w:rPr>
        <w:noProof/>
      </w:rPr>
      <w:t>Stand: &lt;&lt;tt.mm.jjjj&gt;&gt;</w:t>
    </w:r>
    <w:r>
      <w:rPr>
        <w:noProof/>
      </w:rPr>
      <w:fldChar w:fldCharType="end"/>
    </w:r>
  </w:p>
  <w:p w14:paraId="65425CE3" w14:textId="77777777" w:rsidR="00D92C7F" w:rsidRPr="007D271E" w:rsidRDefault="00D92C7F" w:rsidP="002D3928">
    <w:pPr>
      <w:pStyle w:val="Kopfzeile"/>
    </w:pPr>
    <w:r>
      <w:t xml:space="preserve">Allgemeine Angaben zum </w:t>
    </w:r>
    <w:r w:rsidRPr="004F0CB2">
      <w:t>Arzneimittel</w:t>
    </w:r>
    <w:r>
      <w:t>,</w:t>
    </w:r>
    <w:r w:rsidRPr="004F0CB2">
      <w:t xml:space="preserve"> </w:t>
    </w:r>
    <w:r>
      <w:t xml:space="preserve">zugelassene </w:t>
    </w:r>
    <w:r w:rsidRPr="004F0CB2">
      <w:t xml:space="preserve">Anwendungsgebiete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65C1" w14:textId="0FFD4890" w:rsidR="00D92C7F" w:rsidRDefault="00D92C7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6BF7" w14:textId="3382A338" w:rsidR="00D92C7F" w:rsidRDefault="00D92C7F" w:rsidP="001B0CC8">
    <w:pPr>
      <w:pStyle w:val="Kopfzeile"/>
      <w:pBdr>
        <w:bottom w:val="single" w:sz="4" w:space="1" w:color="auto"/>
      </w:pBdr>
      <w:tabs>
        <w:tab w:val="right" w:pos="9070"/>
      </w:tabs>
      <w:jc w:val="both"/>
    </w:pPr>
    <w:r w:rsidRPr="002D3928">
      <w:t>Dossier zur Nutzenbewertung</w:t>
    </w:r>
    <w:r>
      <w:t xml:space="preserve"> – Modul 2</w:t>
    </w:r>
    <w:r>
      <w:tab/>
    </w:r>
    <w:r>
      <w:rPr>
        <w:noProof/>
      </w:rPr>
      <w:fldChar w:fldCharType="begin"/>
    </w:r>
    <w:r>
      <w:rPr>
        <w:noProof/>
      </w:rPr>
      <w:instrText xml:space="preserve"> STYLEREF  Info_Datum_Q  \* MERGEFORMAT </w:instrText>
    </w:r>
    <w:r>
      <w:rPr>
        <w:noProof/>
      </w:rPr>
      <w:fldChar w:fldCharType="separate"/>
    </w:r>
    <w:r w:rsidR="00EB6AE1">
      <w:rPr>
        <w:noProof/>
      </w:rPr>
      <w:t>Stand: &lt;&lt;tt.mm.jjjj&gt;&gt;</w:t>
    </w:r>
    <w:r>
      <w:rPr>
        <w:noProof/>
      </w:rPr>
      <w:fldChar w:fldCharType="end"/>
    </w:r>
  </w:p>
  <w:p w14:paraId="5F9B5319" w14:textId="02D574AA" w:rsidR="00D92C7F" w:rsidRDefault="00D92C7F">
    <w:pPr>
      <w:pStyle w:val="Kopfzeile"/>
    </w:pPr>
    <w:r>
      <w:t xml:space="preserve">Allgemeine Angaben zum </w:t>
    </w:r>
    <w:r w:rsidRPr="004F0CB2">
      <w:t>Arzneimittel</w:t>
    </w:r>
    <w:r>
      <w:t>,</w:t>
    </w:r>
    <w:r w:rsidRPr="004F0CB2">
      <w:t xml:space="preserve"> </w:t>
    </w:r>
    <w:r>
      <w:t xml:space="preserve">zugelassene </w:t>
    </w:r>
    <w:r w:rsidRPr="004F0CB2">
      <w:t xml:space="preserve">Anwendungsgebiete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92AB" w14:textId="57E89086" w:rsidR="00D92C7F" w:rsidRDefault="00D92C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B8207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374CE0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7B63C8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40E0D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BA4CB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7435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049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505A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C285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A81F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25DC8"/>
    <w:multiLevelType w:val="hybridMultilevel"/>
    <w:tmpl w:val="3FD2DA9E"/>
    <w:lvl w:ilvl="0" w:tplc="8384FF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79131F"/>
    <w:multiLevelType w:val="hybridMultilevel"/>
    <w:tmpl w:val="3A54254E"/>
    <w:lvl w:ilvl="0" w:tplc="FA2055AC">
      <w:start w:val="202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741591"/>
    <w:multiLevelType w:val="multilevel"/>
    <w:tmpl w:val="AC6077FC"/>
    <w:styleLink w:val="AktuelleListe6"/>
    <w:lvl w:ilvl="0">
      <w:start w:val="1"/>
      <w:numFmt w:val="decimal"/>
      <w:lvlText w:val="§ %1"/>
      <w:lvlJc w:val="left"/>
      <w:pPr>
        <w:ind w:left="737" w:hanging="737"/>
      </w:pPr>
      <w:rPr>
        <w:rFonts w:ascii="Arial" w:hAnsi="Arial" w:hint="default"/>
        <w:b/>
        <w:i w:val="0"/>
        <w:sz w:val="22"/>
      </w:rPr>
    </w:lvl>
    <w:lvl w:ilvl="1">
      <w:start w:val="1"/>
      <w:numFmt w:val="decimal"/>
      <w:lvlText w:val="(%2)"/>
      <w:lvlJc w:val="left"/>
      <w:pPr>
        <w:ind w:left="0" w:firstLine="0"/>
      </w:pPr>
      <w:rPr>
        <w:rFonts w:ascii="Arial" w:hAnsi="Arial" w:hint="default"/>
        <w:b w:val="0"/>
        <w:i w:val="0"/>
        <w:sz w:val="22"/>
      </w:rPr>
    </w:lvl>
    <w:lvl w:ilvl="2">
      <w:start w:val="1"/>
      <w:numFmt w:val="ordinal"/>
      <w:lvlText w:val="%3"/>
      <w:lvlJc w:val="left"/>
      <w:pPr>
        <w:ind w:left="357" w:hanging="357"/>
      </w:pPr>
      <w:rPr>
        <w:rFonts w:ascii="Arial" w:hAnsi="Arial" w:hint="default"/>
        <w:b w:val="0"/>
        <w:i w:val="0"/>
        <w:sz w:val="22"/>
      </w:rPr>
    </w:lvl>
    <w:lvl w:ilvl="3">
      <w:start w:val="1"/>
      <w:numFmt w:val="decimal"/>
      <w:lvlText w:val="(%4)"/>
      <w:lvlJc w:val="left"/>
      <w:pPr>
        <w:ind w:left="454" w:hanging="454"/>
      </w:pPr>
      <w:rPr>
        <w:rFonts w:hint="default"/>
      </w:rPr>
    </w:lvl>
    <w:lvl w:ilvl="4">
      <w:start w:val="1"/>
      <w:numFmt w:val="lowerLetter"/>
      <w:lvlText w:val="%5)"/>
      <w:lvlJc w:val="right"/>
      <w:pPr>
        <w:ind w:left="907" w:hanging="550"/>
      </w:pPr>
      <w:rPr>
        <w:rFonts w:ascii="Arial" w:hAnsi="Arial" w:hint="default"/>
        <w:b w:val="0"/>
        <w:i w:val="0"/>
        <w:sz w:val="22"/>
      </w:rPr>
    </w:lvl>
    <w:lvl w:ilvl="5">
      <w:start w:val="1"/>
      <w:numFmt w:val="ordinal"/>
      <w:lvlText w:val="%6"/>
      <w:lvlJc w:val="left"/>
      <w:pPr>
        <w:ind w:left="357" w:hanging="357"/>
      </w:pPr>
      <w:rPr>
        <w:rFonts w:ascii="Arial" w:hAnsi="Arial" w:hint="default"/>
        <w:b w:val="0"/>
        <w:i w:val="0"/>
        <w:sz w:val="22"/>
      </w:rPr>
    </w:lvl>
    <w:lvl w:ilvl="6">
      <w:start w:val="1"/>
      <w:numFmt w:val="bullet"/>
      <w:lvlText w:val=""/>
      <w:lvlJc w:val="left"/>
      <w:pPr>
        <w:ind w:left="357" w:firstLine="97"/>
      </w:pPr>
      <w:rPr>
        <w:rFonts w:ascii="Symbol" w:hAnsi="Symbol" w:hint="default"/>
        <w:b w:val="0"/>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6E26D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25CC46F0"/>
    <w:multiLevelType w:val="multilevel"/>
    <w:tmpl w:val="878EB3AA"/>
    <w:styleLink w:val="nummerierteAufzhlungQ"/>
    <w:lvl w:ilvl="0">
      <w:start w:val="1"/>
      <w:numFmt w:val="decimal"/>
      <w:lvlText w:val="%1)"/>
      <w:lvlJc w:val="left"/>
      <w:pPr>
        <w:tabs>
          <w:tab w:val="num" w:pos="357"/>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none"/>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5" w15:restartNumberingAfterBreak="0">
    <w:nsid w:val="2B882B70"/>
    <w:multiLevelType w:val="hybridMultilevel"/>
    <w:tmpl w:val="85A6A8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F476CA"/>
    <w:multiLevelType w:val="multilevel"/>
    <w:tmpl w:val="878EB3AA"/>
    <w:name w:val="IQWIG22"/>
    <w:numStyleLink w:val="nummerierteAufzhlungQ"/>
  </w:abstractNum>
  <w:abstractNum w:abstractNumId="17" w15:restartNumberingAfterBreak="0">
    <w:nsid w:val="30B84BF9"/>
    <w:multiLevelType w:val="multilevel"/>
    <w:tmpl w:val="F0187B3A"/>
    <w:name w:val="IQWIG222"/>
    <w:numStyleLink w:val="AufzhlungszeichenDossier"/>
  </w:abstractNum>
  <w:abstractNum w:abstractNumId="18" w15:restartNumberingAfterBreak="0">
    <w:nsid w:val="47233D86"/>
    <w:multiLevelType w:val="multilevel"/>
    <w:tmpl w:val="F7F86950"/>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15:restartNumberingAfterBreak="0">
    <w:nsid w:val="4789272C"/>
    <w:multiLevelType w:val="hybridMultilevel"/>
    <w:tmpl w:val="D4AC52B8"/>
    <w:lvl w:ilvl="0" w:tplc="2B9C451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B5079A3"/>
    <w:multiLevelType w:val="multilevel"/>
    <w:tmpl w:val="F0187B3A"/>
    <w:name w:val="IQWIG"/>
    <w:styleLink w:val="AufzhlungszeichenDossier"/>
    <w:lvl w:ilvl="0">
      <w:start w:val="1"/>
      <w:numFmt w:val="bullet"/>
      <w:lvlText w:val=""/>
      <w:lvlJc w:val="left"/>
      <w:pPr>
        <w:ind w:left="360" w:hanging="360"/>
      </w:pPr>
      <w:rPr>
        <w:rFonts w:ascii="Wingdings" w:hAnsi="Wingdings" w:hint="default"/>
        <w:color w:val="000000"/>
      </w:rPr>
    </w:lvl>
    <w:lvl w:ilvl="1">
      <w:start w:val="1"/>
      <w:numFmt w:val="bullet"/>
      <w:pStyle w:val="Aufzhlungszeichen2"/>
      <w:lvlText w:val=""/>
      <w:lvlJc w:val="left"/>
      <w:pPr>
        <w:ind w:left="720" w:hanging="360"/>
      </w:pPr>
      <w:rPr>
        <w:rFonts w:ascii="Wingdings" w:hAnsi="Wingdings" w:hint="default"/>
        <w:color w:val="auto"/>
      </w:rPr>
    </w:lvl>
    <w:lvl w:ilvl="2">
      <w:start w:val="1"/>
      <w:numFmt w:val="bullet"/>
      <w:pStyle w:val="Aufzhlungszeichen3"/>
      <w:lvlText w:val=""/>
      <w:lvlJc w:val="left"/>
      <w:pPr>
        <w:ind w:left="1080"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1" w15:restartNumberingAfterBreak="0">
    <w:nsid w:val="583E0B69"/>
    <w:multiLevelType w:val="multilevel"/>
    <w:tmpl w:val="824E7942"/>
    <w:styleLink w:val="Anhang"/>
    <w:lvl w:ilvl="0">
      <w:start w:val="1"/>
      <w:numFmt w:val="upperLetter"/>
      <w:pStyle w:val="berschriftAnhangDossier"/>
      <w:suff w:val="nothing"/>
      <w:lvlText w:val="Anhang %1"/>
      <w:lvlJc w:val="left"/>
      <w:rPr>
        <w:rFonts w:cs="Times New Roman" w:hint="default"/>
      </w:rPr>
    </w:lvl>
    <w:lvl w:ilvl="1">
      <w:start w:val="1"/>
      <w:numFmt w:val="decimal"/>
      <w:pStyle w:val="berschriftAnhang2Dossier"/>
      <w:suff w:val="nothing"/>
      <w:lvlText w:val="%1.%2"/>
      <w:lvlJc w:val="left"/>
      <w:rPr>
        <w:rFonts w:cs="Times New Roman" w:hint="default"/>
      </w:rPr>
    </w:lvl>
    <w:lvl w:ilvl="2">
      <w:start w:val="1"/>
      <w:numFmt w:val="decimal"/>
      <w:lvlText w:val="%1.%2.%3"/>
      <w:lvlJc w:val="left"/>
      <w:pPr>
        <w:ind w:left="1430" w:hanging="1430"/>
      </w:pPr>
      <w:rPr>
        <w:rFonts w:cs="Times New Roman" w:hint="default"/>
      </w:rPr>
    </w:lvl>
    <w:lvl w:ilvl="3">
      <w:start w:val="1"/>
      <w:numFmt w:val="decimal"/>
      <w:lvlText w:val="%1.%2.%3.%4"/>
      <w:lvlJc w:val="left"/>
      <w:pPr>
        <w:ind w:left="1574" w:hanging="1574"/>
      </w:pPr>
      <w:rPr>
        <w:rFonts w:cs="Times New Roman" w:hint="default"/>
      </w:rPr>
    </w:lvl>
    <w:lvl w:ilvl="4">
      <w:start w:val="1"/>
      <w:numFmt w:val="decimal"/>
      <w:lvlText w:val="%1.%2.%3.%4.%5"/>
      <w:lvlJc w:val="left"/>
      <w:pPr>
        <w:ind w:left="1718" w:hanging="1718"/>
      </w:pPr>
      <w:rPr>
        <w:rFonts w:cs="Times New Roman" w:hint="default"/>
      </w:rPr>
    </w:lvl>
    <w:lvl w:ilvl="5">
      <w:start w:val="1"/>
      <w:numFmt w:val="upperLetter"/>
      <w:lvlText w:val="%1.%2.%3.%4.%5.%6"/>
      <w:lvlJc w:val="left"/>
      <w:pPr>
        <w:ind w:left="1862" w:hanging="1862"/>
      </w:pPr>
      <w:rPr>
        <w:rFonts w:cs="Times New Roman" w:hint="default"/>
      </w:rPr>
    </w:lvl>
    <w:lvl w:ilvl="6">
      <w:start w:val="1"/>
      <w:numFmt w:val="decimal"/>
      <w:lvlText w:val="%1.%2.%3.%4.%5.%6.%7"/>
      <w:lvlJc w:val="left"/>
      <w:pPr>
        <w:ind w:left="2006" w:hanging="2006"/>
      </w:pPr>
      <w:rPr>
        <w:rFonts w:cs="Times New Roman" w:hint="default"/>
      </w:rPr>
    </w:lvl>
    <w:lvl w:ilvl="7">
      <w:start w:val="1"/>
      <w:numFmt w:val="decimal"/>
      <w:lvlText w:val="%1.%2.%3.%4.%5.%6.%7.%8"/>
      <w:lvlJc w:val="left"/>
      <w:pPr>
        <w:ind w:left="2150" w:hanging="2150"/>
      </w:pPr>
      <w:rPr>
        <w:rFonts w:cs="Times New Roman" w:hint="default"/>
      </w:rPr>
    </w:lvl>
    <w:lvl w:ilvl="8">
      <w:start w:val="1"/>
      <w:numFmt w:val="lowerLetter"/>
      <w:lvlText w:val="%9."/>
      <w:lvlJc w:val="left"/>
      <w:pPr>
        <w:ind w:left="2294" w:hanging="2294"/>
      </w:pPr>
      <w:rPr>
        <w:rFonts w:cs="Times New Roman" w:hint="default"/>
      </w:rPr>
    </w:lvl>
  </w:abstractNum>
  <w:abstractNum w:abstractNumId="22" w15:restartNumberingAfterBreak="0">
    <w:nsid w:val="5B9412C4"/>
    <w:multiLevelType w:val="hybridMultilevel"/>
    <w:tmpl w:val="6272322A"/>
    <w:lvl w:ilvl="0" w:tplc="E112323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7B1AE9"/>
    <w:multiLevelType w:val="multilevel"/>
    <w:tmpl w:val="737E10E2"/>
    <w:lvl w:ilvl="0">
      <w:start w:val="2"/>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718"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lowerLetter"/>
      <w:pStyle w:val="berschrift9"/>
      <w:lvlText w:val="%9."/>
      <w:lvlJc w:val="left"/>
      <w:pPr>
        <w:ind w:left="1584" w:hanging="1584"/>
      </w:pPr>
      <w:rPr>
        <w:rFonts w:cs="Times New Roman" w:hint="default"/>
      </w:rPr>
    </w:lvl>
  </w:abstractNum>
  <w:num w:numId="1" w16cid:durableId="2051034131">
    <w:abstractNumId w:val="9"/>
  </w:num>
  <w:num w:numId="2" w16cid:durableId="789112">
    <w:abstractNumId w:val="7"/>
  </w:num>
  <w:num w:numId="3" w16cid:durableId="1620264027">
    <w:abstractNumId w:val="6"/>
  </w:num>
  <w:num w:numId="4" w16cid:durableId="1310749707">
    <w:abstractNumId w:val="5"/>
  </w:num>
  <w:num w:numId="5" w16cid:durableId="157159060">
    <w:abstractNumId w:val="4"/>
  </w:num>
  <w:num w:numId="6" w16cid:durableId="1557398189">
    <w:abstractNumId w:val="8"/>
  </w:num>
  <w:num w:numId="7" w16cid:durableId="2130204418">
    <w:abstractNumId w:val="3"/>
  </w:num>
  <w:num w:numId="8" w16cid:durableId="1385523826">
    <w:abstractNumId w:val="9"/>
  </w:num>
  <w:num w:numId="9" w16cid:durableId="572935975">
    <w:abstractNumId w:val="7"/>
  </w:num>
  <w:num w:numId="10" w16cid:durableId="133446113">
    <w:abstractNumId w:val="6"/>
  </w:num>
  <w:num w:numId="11" w16cid:durableId="1828471169">
    <w:abstractNumId w:val="5"/>
  </w:num>
  <w:num w:numId="12" w16cid:durableId="1749384158">
    <w:abstractNumId w:val="4"/>
  </w:num>
  <w:num w:numId="13" w16cid:durableId="1924533400">
    <w:abstractNumId w:val="8"/>
  </w:num>
  <w:num w:numId="14" w16cid:durableId="254870963">
    <w:abstractNumId w:val="3"/>
  </w:num>
  <w:num w:numId="15" w16cid:durableId="1429231049">
    <w:abstractNumId w:val="9"/>
  </w:num>
  <w:num w:numId="16" w16cid:durableId="1133904533">
    <w:abstractNumId w:val="7"/>
  </w:num>
  <w:num w:numId="17" w16cid:durableId="1036005331">
    <w:abstractNumId w:val="6"/>
  </w:num>
  <w:num w:numId="18" w16cid:durableId="463084465">
    <w:abstractNumId w:val="5"/>
  </w:num>
  <w:num w:numId="19" w16cid:durableId="82529775">
    <w:abstractNumId w:val="4"/>
  </w:num>
  <w:num w:numId="20" w16cid:durableId="772357809">
    <w:abstractNumId w:val="8"/>
  </w:num>
  <w:num w:numId="21" w16cid:durableId="146439478">
    <w:abstractNumId w:val="3"/>
  </w:num>
  <w:num w:numId="22" w16cid:durableId="236671529">
    <w:abstractNumId w:val="3"/>
  </w:num>
  <w:num w:numId="23" w16cid:durableId="501972420">
    <w:abstractNumId w:val="5"/>
  </w:num>
  <w:num w:numId="24" w16cid:durableId="951672763">
    <w:abstractNumId w:val="18"/>
  </w:num>
  <w:num w:numId="25" w16cid:durableId="1376352859">
    <w:abstractNumId w:val="23"/>
  </w:num>
  <w:num w:numId="26" w16cid:durableId="1922326917">
    <w:abstractNumId w:val="20"/>
  </w:num>
  <w:num w:numId="27" w16cid:durableId="1343050865">
    <w:abstractNumId w:val="14"/>
  </w:num>
  <w:num w:numId="28" w16cid:durableId="491141908">
    <w:abstractNumId w:val="21"/>
  </w:num>
  <w:num w:numId="29" w16cid:durableId="233973227">
    <w:abstractNumId w:val="13"/>
  </w:num>
  <w:num w:numId="30" w16cid:durableId="2002344295">
    <w:abstractNumId w:val="2"/>
  </w:num>
  <w:num w:numId="31" w16cid:durableId="8728488">
    <w:abstractNumId w:val="1"/>
  </w:num>
  <w:num w:numId="32" w16cid:durableId="554198299">
    <w:abstractNumId w:val="0"/>
  </w:num>
  <w:num w:numId="33" w16cid:durableId="4204195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0838165">
    <w:abstractNumId w:val="12"/>
  </w:num>
  <w:num w:numId="35" w16cid:durableId="55058743">
    <w:abstractNumId w:val="15"/>
  </w:num>
  <w:num w:numId="36" w16cid:durableId="331688989">
    <w:abstractNumId w:val="11"/>
  </w:num>
  <w:num w:numId="37" w16cid:durableId="1997419652">
    <w:abstractNumId w:val="10"/>
  </w:num>
  <w:num w:numId="38" w16cid:durableId="1169755950">
    <w:abstractNumId w:val="19"/>
  </w:num>
  <w:num w:numId="39" w16cid:durableId="470635078">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01"/>
    <w:rsid w:val="00000234"/>
    <w:rsid w:val="0000063E"/>
    <w:rsid w:val="00000659"/>
    <w:rsid w:val="000006D7"/>
    <w:rsid w:val="00000C39"/>
    <w:rsid w:val="00000DC9"/>
    <w:rsid w:val="00001813"/>
    <w:rsid w:val="00001CD8"/>
    <w:rsid w:val="00002AAD"/>
    <w:rsid w:val="000030F8"/>
    <w:rsid w:val="0000347C"/>
    <w:rsid w:val="00005C13"/>
    <w:rsid w:val="00006905"/>
    <w:rsid w:val="000069DA"/>
    <w:rsid w:val="00006C4F"/>
    <w:rsid w:val="00006D8D"/>
    <w:rsid w:val="000070D8"/>
    <w:rsid w:val="000072C1"/>
    <w:rsid w:val="000077D6"/>
    <w:rsid w:val="00010966"/>
    <w:rsid w:val="00010D13"/>
    <w:rsid w:val="00011081"/>
    <w:rsid w:val="00012439"/>
    <w:rsid w:val="0001246B"/>
    <w:rsid w:val="00012C07"/>
    <w:rsid w:val="00012C18"/>
    <w:rsid w:val="000130DA"/>
    <w:rsid w:val="000131EE"/>
    <w:rsid w:val="00013216"/>
    <w:rsid w:val="0001340F"/>
    <w:rsid w:val="00013E70"/>
    <w:rsid w:val="00013F07"/>
    <w:rsid w:val="00014D51"/>
    <w:rsid w:val="000150D1"/>
    <w:rsid w:val="00015A20"/>
    <w:rsid w:val="00015F4F"/>
    <w:rsid w:val="0001606D"/>
    <w:rsid w:val="00016565"/>
    <w:rsid w:val="00016567"/>
    <w:rsid w:val="00017CD9"/>
    <w:rsid w:val="00020347"/>
    <w:rsid w:val="000203E8"/>
    <w:rsid w:val="00020DB2"/>
    <w:rsid w:val="00021331"/>
    <w:rsid w:val="0002164A"/>
    <w:rsid w:val="00022109"/>
    <w:rsid w:val="0002216F"/>
    <w:rsid w:val="00023105"/>
    <w:rsid w:val="000236C7"/>
    <w:rsid w:val="000244F1"/>
    <w:rsid w:val="00024863"/>
    <w:rsid w:val="0002504E"/>
    <w:rsid w:val="00025D5C"/>
    <w:rsid w:val="00027FF3"/>
    <w:rsid w:val="000300F2"/>
    <w:rsid w:val="000302B1"/>
    <w:rsid w:val="00031732"/>
    <w:rsid w:val="0003206F"/>
    <w:rsid w:val="0003268A"/>
    <w:rsid w:val="00032BD8"/>
    <w:rsid w:val="000331A7"/>
    <w:rsid w:val="000332DD"/>
    <w:rsid w:val="00033661"/>
    <w:rsid w:val="000337F1"/>
    <w:rsid w:val="000338EC"/>
    <w:rsid w:val="0003438D"/>
    <w:rsid w:val="00034BCE"/>
    <w:rsid w:val="00035550"/>
    <w:rsid w:val="00035D08"/>
    <w:rsid w:val="00037266"/>
    <w:rsid w:val="00037A81"/>
    <w:rsid w:val="00040E91"/>
    <w:rsid w:val="00041A94"/>
    <w:rsid w:val="000432CC"/>
    <w:rsid w:val="00044352"/>
    <w:rsid w:val="0004530B"/>
    <w:rsid w:val="000457CD"/>
    <w:rsid w:val="00045CC5"/>
    <w:rsid w:val="0004633D"/>
    <w:rsid w:val="000465DD"/>
    <w:rsid w:val="00046FB8"/>
    <w:rsid w:val="00047684"/>
    <w:rsid w:val="0005061F"/>
    <w:rsid w:val="00051213"/>
    <w:rsid w:val="000513BA"/>
    <w:rsid w:val="0005191A"/>
    <w:rsid w:val="00051E58"/>
    <w:rsid w:val="000540CB"/>
    <w:rsid w:val="000544B4"/>
    <w:rsid w:val="00055835"/>
    <w:rsid w:val="00055E1E"/>
    <w:rsid w:val="00056134"/>
    <w:rsid w:val="00056628"/>
    <w:rsid w:val="00056B1E"/>
    <w:rsid w:val="00056D52"/>
    <w:rsid w:val="0005733A"/>
    <w:rsid w:val="0005798D"/>
    <w:rsid w:val="00057DD6"/>
    <w:rsid w:val="00057E19"/>
    <w:rsid w:val="00057E3B"/>
    <w:rsid w:val="00060395"/>
    <w:rsid w:val="000608F5"/>
    <w:rsid w:val="00060DF5"/>
    <w:rsid w:val="00061AB3"/>
    <w:rsid w:val="00061E4B"/>
    <w:rsid w:val="000630E8"/>
    <w:rsid w:val="000636E8"/>
    <w:rsid w:val="00064715"/>
    <w:rsid w:val="000651A4"/>
    <w:rsid w:val="0006526C"/>
    <w:rsid w:val="000656FB"/>
    <w:rsid w:val="0006621E"/>
    <w:rsid w:val="00067061"/>
    <w:rsid w:val="00067A11"/>
    <w:rsid w:val="00067AD4"/>
    <w:rsid w:val="00067EFE"/>
    <w:rsid w:val="0007001D"/>
    <w:rsid w:val="00070BCD"/>
    <w:rsid w:val="000712A9"/>
    <w:rsid w:val="00071870"/>
    <w:rsid w:val="00071BA5"/>
    <w:rsid w:val="00071C76"/>
    <w:rsid w:val="00071EC9"/>
    <w:rsid w:val="00071F06"/>
    <w:rsid w:val="0007211F"/>
    <w:rsid w:val="000723BE"/>
    <w:rsid w:val="00072539"/>
    <w:rsid w:val="00072548"/>
    <w:rsid w:val="00073130"/>
    <w:rsid w:val="0007338E"/>
    <w:rsid w:val="00073796"/>
    <w:rsid w:val="00075FB7"/>
    <w:rsid w:val="00076ACF"/>
    <w:rsid w:val="00076F82"/>
    <w:rsid w:val="00077072"/>
    <w:rsid w:val="000770FB"/>
    <w:rsid w:val="00077D65"/>
    <w:rsid w:val="00077E0E"/>
    <w:rsid w:val="00077E86"/>
    <w:rsid w:val="00080360"/>
    <w:rsid w:val="00080464"/>
    <w:rsid w:val="0008049F"/>
    <w:rsid w:val="000807BE"/>
    <w:rsid w:val="00080DD9"/>
    <w:rsid w:val="00080DE8"/>
    <w:rsid w:val="00081791"/>
    <w:rsid w:val="000823C5"/>
    <w:rsid w:val="00082E43"/>
    <w:rsid w:val="0008300D"/>
    <w:rsid w:val="00083A37"/>
    <w:rsid w:val="00084192"/>
    <w:rsid w:val="0008423A"/>
    <w:rsid w:val="00084975"/>
    <w:rsid w:val="00085D30"/>
    <w:rsid w:val="00085EB6"/>
    <w:rsid w:val="000864B2"/>
    <w:rsid w:val="00086F91"/>
    <w:rsid w:val="0008707B"/>
    <w:rsid w:val="000903A7"/>
    <w:rsid w:val="00090D86"/>
    <w:rsid w:val="00091021"/>
    <w:rsid w:val="00093157"/>
    <w:rsid w:val="00093998"/>
    <w:rsid w:val="00093C5D"/>
    <w:rsid w:val="00097C2A"/>
    <w:rsid w:val="00097C50"/>
    <w:rsid w:val="000A0AA2"/>
    <w:rsid w:val="000A1AB2"/>
    <w:rsid w:val="000A1DF8"/>
    <w:rsid w:val="000A1EAC"/>
    <w:rsid w:val="000A1F00"/>
    <w:rsid w:val="000A253E"/>
    <w:rsid w:val="000A25EB"/>
    <w:rsid w:val="000A2BD9"/>
    <w:rsid w:val="000A2CB3"/>
    <w:rsid w:val="000A2D28"/>
    <w:rsid w:val="000A3540"/>
    <w:rsid w:val="000A3BE4"/>
    <w:rsid w:val="000A5D72"/>
    <w:rsid w:val="000A6115"/>
    <w:rsid w:val="000A6CAD"/>
    <w:rsid w:val="000A71F8"/>
    <w:rsid w:val="000A72AE"/>
    <w:rsid w:val="000A7B39"/>
    <w:rsid w:val="000B01D3"/>
    <w:rsid w:val="000B0549"/>
    <w:rsid w:val="000B0730"/>
    <w:rsid w:val="000B0A6F"/>
    <w:rsid w:val="000B1A3E"/>
    <w:rsid w:val="000B1CC7"/>
    <w:rsid w:val="000B1D9A"/>
    <w:rsid w:val="000B2389"/>
    <w:rsid w:val="000B256D"/>
    <w:rsid w:val="000B4563"/>
    <w:rsid w:val="000B4EA3"/>
    <w:rsid w:val="000B547E"/>
    <w:rsid w:val="000B6410"/>
    <w:rsid w:val="000B674A"/>
    <w:rsid w:val="000B6E33"/>
    <w:rsid w:val="000B754A"/>
    <w:rsid w:val="000B7A41"/>
    <w:rsid w:val="000B7AEB"/>
    <w:rsid w:val="000C164D"/>
    <w:rsid w:val="000C1B73"/>
    <w:rsid w:val="000C2C1A"/>
    <w:rsid w:val="000C32CA"/>
    <w:rsid w:val="000C33C9"/>
    <w:rsid w:val="000C3C69"/>
    <w:rsid w:val="000C46B4"/>
    <w:rsid w:val="000C4931"/>
    <w:rsid w:val="000C5A1C"/>
    <w:rsid w:val="000C7BAF"/>
    <w:rsid w:val="000D072C"/>
    <w:rsid w:val="000D08A6"/>
    <w:rsid w:val="000D0C6B"/>
    <w:rsid w:val="000D11BE"/>
    <w:rsid w:val="000D126B"/>
    <w:rsid w:val="000D202C"/>
    <w:rsid w:val="000D2639"/>
    <w:rsid w:val="000D26A7"/>
    <w:rsid w:val="000D2AB1"/>
    <w:rsid w:val="000D2B13"/>
    <w:rsid w:val="000D4990"/>
    <w:rsid w:val="000D5FA0"/>
    <w:rsid w:val="000D681D"/>
    <w:rsid w:val="000D6AF3"/>
    <w:rsid w:val="000D6C85"/>
    <w:rsid w:val="000D7EE3"/>
    <w:rsid w:val="000E08FD"/>
    <w:rsid w:val="000E09A6"/>
    <w:rsid w:val="000E230B"/>
    <w:rsid w:val="000E330E"/>
    <w:rsid w:val="000E380C"/>
    <w:rsid w:val="000E4776"/>
    <w:rsid w:val="000E477E"/>
    <w:rsid w:val="000E4AC4"/>
    <w:rsid w:val="000E4CA9"/>
    <w:rsid w:val="000E503E"/>
    <w:rsid w:val="000E50C2"/>
    <w:rsid w:val="000E51A1"/>
    <w:rsid w:val="000E608A"/>
    <w:rsid w:val="000E61E7"/>
    <w:rsid w:val="000E6327"/>
    <w:rsid w:val="000E7286"/>
    <w:rsid w:val="000E74FC"/>
    <w:rsid w:val="000F0681"/>
    <w:rsid w:val="000F0E6C"/>
    <w:rsid w:val="000F1250"/>
    <w:rsid w:val="000F18F9"/>
    <w:rsid w:val="000F2AFE"/>
    <w:rsid w:val="000F3231"/>
    <w:rsid w:val="000F330D"/>
    <w:rsid w:val="000F375D"/>
    <w:rsid w:val="000F3FED"/>
    <w:rsid w:val="000F3FF5"/>
    <w:rsid w:val="000F47B0"/>
    <w:rsid w:val="000F4EE9"/>
    <w:rsid w:val="000F5936"/>
    <w:rsid w:val="000F5AAE"/>
    <w:rsid w:val="000F5D26"/>
    <w:rsid w:val="000F6BDB"/>
    <w:rsid w:val="000F7AEA"/>
    <w:rsid w:val="000F7CD9"/>
    <w:rsid w:val="00100588"/>
    <w:rsid w:val="00100B69"/>
    <w:rsid w:val="00100FA2"/>
    <w:rsid w:val="0010176A"/>
    <w:rsid w:val="00101850"/>
    <w:rsid w:val="00101DA2"/>
    <w:rsid w:val="00101DC1"/>
    <w:rsid w:val="0010308B"/>
    <w:rsid w:val="001035B8"/>
    <w:rsid w:val="00104223"/>
    <w:rsid w:val="001043B0"/>
    <w:rsid w:val="00104BCC"/>
    <w:rsid w:val="00106FDD"/>
    <w:rsid w:val="0010729F"/>
    <w:rsid w:val="00110608"/>
    <w:rsid w:val="001110F1"/>
    <w:rsid w:val="00112ACD"/>
    <w:rsid w:val="001136D2"/>
    <w:rsid w:val="00114B8F"/>
    <w:rsid w:val="0011567D"/>
    <w:rsid w:val="00115754"/>
    <w:rsid w:val="0011594C"/>
    <w:rsid w:val="00115EFE"/>
    <w:rsid w:val="00115F81"/>
    <w:rsid w:val="0011648C"/>
    <w:rsid w:val="00116CF0"/>
    <w:rsid w:val="00117ABA"/>
    <w:rsid w:val="00117E02"/>
    <w:rsid w:val="00120282"/>
    <w:rsid w:val="0012095D"/>
    <w:rsid w:val="00122267"/>
    <w:rsid w:val="00122438"/>
    <w:rsid w:val="00122533"/>
    <w:rsid w:val="001226F2"/>
    <w:rsid w:val="00122A88"/>
    <w:rsid w:val="001238C8"/>
    <w:rsid w:val="00124DE1"/>
    <w:rsid w:val="00125451"/>
    <w:rsid w:val="0012561A"/>
    <w:rsid w:val="001265B3"/>
    <w:rsid w:val="001267A6"/>
    <w:rsid w:val="00126C4F"/>
    <w:rsid w:val="00131500"/>
    <w:rsid w:val="00131641"/>
    <w:rsid w:val="00131B43"/>
    <w:rsid w:val="00132843"/>
    <w:rsid w:val="00133233"/>
    <w:rsid w:val="0013382D"/>
    <w:rsid w:val="00134866"/>
    <w:rsid w:val="001352A8"/>
    <w:rsid w:val="0013549A"/>
    <w:rsid w:val="00136A65"/>
    <w:rsid w:val="001372EF"/>
    <w:rsid w:val="001375FF"/>
    <w:rsid w:val="00140083"/>
    <w:rsid w:val="00142E77"/>
    <w:rsid w:val="00142FFC"/>
    <w:rsid w:val="00143AE0"/>
    <w:rsid w:val="00143DCF"/>
    <w:rsid w:val="00143DD0"/>
    <w:rsid w:val="00143F89"/>
    <w:rsid w:val="0014454B"/>
    <w:rsid w:val="00144583"/>
    <w:rsid w:val="00144B6E"/>
    <w:rsid w:val="00146553"/>
    <w:rsid w:val="001467C4"/>
    <w:rsid w:val="00146963"/>
    <w:rsid w:val="001469C9"/>
    <w:rsid w:val="00146ACC"/>
    <w:rsid w:val="0014704A"/>
    <w:rsid w:val="00147138"/>
    <w:rsid w:val="00147266"/>
    <w:rsid w:val="00147C8A"/>
    <w:rsid w:val="00147D4B"/>
    <w:rsid w:val="001500CB"/>
    <w:rsid w:val="00150E36"/>
    <w:rsid w:val="001513DC"/>
    <w:rsid w:val="00151F9C"/>
    <w:rsid w:val="00153178"/>
    <w:rsid w:val="00153964"/>
    <w:rsid w:val="001548C1"/>
    <w:rsid w:val="001557EE"/>
    <w:rsid w:val="001562FB"/>
    <w:rsid w:val="00157732"/>
    <w:rsid w:val="001603A2"/>
    <w:rsid w:val="00160CF8"/>
    <w:rsid w:val="00162C0E"/>
    <w:rsid w:val="00162E18"/>
    <w:rsid w:val="00163640"/>
    <w:rsid w:val="00163D61"/>
    <w:rsid w:val="001645A5"/>
    <w:rsid w:val="00164B5D"/>
    <w:rsid w:val="00164FE0"/>
    <w:rsid w:val="00165208"/>
    <w:rsid w:val="00166782"/>
    <w:rsid w:val="00166E83"/>
    <w:rsid w:val="001673BA"/>
    <w:rsid w:val="00171895"/>
    <w:rsid w:val="00172231"/>
    <w:rsid w:val="00172DC9"/>
    <w:rsid w:val="00174476"/>
    <w:rsid w:val="00174502"/>
    <w:rsid w:val="00174D0B"/>
    <w:rsid w:val="00174ED7"/>
    <w:rsid w:val="00175C14"/>
    <w:rsid w:val="00175D1D"/>
    <w:rsid w:val="00175F59"/>
    <w:rsid w:val="00177DA2"/>
    <w:rsid w:val="00181050"/>
    <w:rsid w:val="00181151"/>
    <w:rsid w:val="001813DA"/>
    <w:rsid w:val="00181D73"/>
    <w:rsid w:val="00181E44"/>
    <w:rsid w:val="0018340E"/>
    <w:rsid w:val="001844DF"/>
    <w:rsid w:val="001855E0"/>
    <w:rsid w:val="00185AF5"/>
    <w:rsid w:val="00185E33"/>
    <w:rsid w:val="00186E71"/>
    <w:rsid w:val="00187682"/>
    <w:rsid w:val="00193F51"/>
    <w:rsid w:val="00194516"/>
    <w:rsid w:val="00194CCF"/>
    <w:rsid w:val="00195033"/>
    <w:rsid w:val="00195137"/>
    <w:rsid w:val="0019539B"/>
    <w:rsid w:val="0019540B"/>
    <w:rsid w:val="00196228"/>
    <w:rsid w:val="001968A0"/>
    <w:rsid w:val="00196B3D"/>
    <w:rsid w:val="0019739E"/>
    <w:rsid w:val="00197F0F"/>
    <w:rsid w:val="001A0221"/>
    <w:rsid w:val="001A03E9"/>
    <w:rsid w:val="001A09F2"/>
    <w:rsid w:val="001A0D9B"/>
    <w:rsid w:val="001A165F"/>
    <w:rsid w:val="001A1A55"/>
    <w:rsid w:val="001A4075"/>
    <w:rsid w:val="001A451B"/>
    <w:rsid w:val="001A5816"/>
    <w:rsid w:val="001A6576"/>
    <w:rsid w:val="001B0B31"/>
    <w:rsid w:val="001B0CC8"/>
    <w:rsid w:val="001B1042"/>
    <w:rsid w:val="001B12D4"/>
    <w:rsid w:val="001B164A"/>
    <w:rsid w:val="001B16C1"/>
    <w:rsid w:val="001B1879"/>
    <w:rsid w:val="001B1CBD"/>
    <w:rsid w:val="001B21C9"/>
    <w:rsid w:val="001B2358"/>
    <w:rsid w:val="001B2539"/>
    <w:rsid w:val="001B2561"/>
    <w:rsid w:val="001B298B"/>
    <w:rsid w:val="001B3595"/>
    <w:rsid w:val="001B3F04"/>
    <w:rsid w:val="001B4E46"/>
    <w:rsid w:val="001B57A8"/>
    <w:rsid w:val="001B5F64"/>
    <w:rsid w:val="001B626A"/>
    <w:rsid w:val="001B648F"/>
    <w:rsid w:val="001B64D9"/>
    <w:rsid w:val="001B7069"/>
    <w:rsid w:val="001B7224"/>
    <w:rsid w:val="001B7345"/>
    <w:rsid w:val="001C0816"/>
    <w:rsid w:val="001C0BB3"/>
    <w:rsid w:val="001C0BF9"/>
    <w:rsid w:val="001C200D"/>
    <w:rsid w:val="001C2A82"/>
    <w:rsid w:val="001C2C07"/>
    <w:rsid w:val="001C322A"/>
    <w:rsid w:val="001C3511"/>
    <w:rsid w:val="001C36B6"/>
    <w:rsid w:val="001C40D3"/>
    <w:rsid w:val="001C4B34"/>
    <w:rsid w:val="001C4F9D"/>
    <w:rsid w:val="001C5374"/>
    <w:rsid w:val="001C5597"/>
    <w:rsid w:val="001C688C"/>
    <w:rsid w:val="001C7A43"/>
    <w:rsid w:val="001C7CE0"/>
    <w:rsid w:val="001C7D4D"/>
    <w:rsid w:val="001C7E95"/>
    <w:rsid w:val="001D0547"/>
    <w:rsid w:val="001D0C94"/>
    <w:rsid w:val="001D0D75"/>
    <w:rsid w:val="001D0EB2"/>
    <w:rsid w:val="001D11E8"/>
    <w:rsid w:val="001D1F05"/>
    <w:rsid w:val="001D2818"/>
    <w:rsid w:val="001D29D7"/>
    <w:rsid w:val="001D32A9"/>
    <w:rsid w:val="001D3872"/>
    <w:rsid w:val="001D3DFA"/>
    <w:rsid w:val="001D3E95"/>
    <w:rsid w:val="001D517E"/>
    <w:rsid w:val="001D540A"/>
    <w:rsid w:val="001D5C5C"/>
    <w:rsid w:val="001D66BA"/>
    <w:rsid w:val="001E0254"/>
    <w:rsid w:val="001E042F"/>
    <w:rsid w:val="001E0502"/>
    <w:rsid w:val="001E071D"/>
    <w:rsid w:val="001E0903"/>
    <w:rsid w:val="001E09EC"/>
    <w:rsid w:val="001E12E0"/>
    <w:rsid w:val="001E19B3"/>
    <w:rsid w:val="001E1E4C"/>
    <w:rsid w:val="001E1E6C"/>
    <w:rsid w:val="001E2AC5"/>
    <w:rsid w:val="001E3008"/>
    <w:rsid w:val="001E3933"/>
    <w:rsid w:val="001E399D"/>
    <w:rsid w:val="001E3EED"/>
    <w:rsid w:val="001E4071"/>
    <w:rsid w:val="001E4179"/>
    <w:rsid w:val="001E53A9"/>
    <w:rsid w:val="001E5E89"/>
    <w:rsid w:val="001E6663"/>
    <w:rsid w:val="001E6A89"/>
    <w:rsid w:val="001F0332"/>
    <w:rsid w:val="001F0C3D"/>
    <w:rsid w:val="001F0D72"/>
    <w:rsid w:val="001F1846"/>
    <w:rsid w:val="001F1A6D"/>
    <w:rsid w:val="001F1D6B"/>
    <w:rsid w:val="001F27D0"/>
    <w:rsid w:val="001F2852"/>
    <w:rsid w:val="001F2C8E"/>
    <w:rsid w:val="001F2E77"/>
    <w:rsid w:val="001F314D"/>
    <w:rsid w:val="001F3402"/>
    <w:rsid w:val="001F4461"/>
    <w:rsid w:val="001F5B29"/>
    <w:rsid w:val="001F614A"/>
    <w:rsid w:val="001F6595"/>
    <w:rsid w:val="001F6E35"/>
    <w:rsid w:val="001F6F5D"/>
    <w:rsid w:val="001F730F"/>
    <w:rsid w:val="001F74A6"/>
    <w:rsid w:val="001F755D"/>
    <w:rsid w:val="00200136"/>
    <w:rsid w:val="002003CE"/>
    <w:rsid w:val="00200795"/>
    <w:rsid w:val="00200839"/>
    <w:rsid w:val="00200EC8"/>
    <w:rsid w:val="00200FC5"/>
    <w:rsid w:val="002015CE"/>
    <w:rsid w:val="002017AD"/>
    <w:rsid w:val="002030FA"/>
    <w:rsid w:val="002034BA"/>
    <w:rsid w:val="002039DD"/>
    <w:rsid w:val="002039F3"/>
    <w:rsid w:val="00203C4E"/>
    <w:rsid w:val="00205F15"/>
    <w:rsid w:val="00206774"/>
    <w:rsid w:val="00206B3F"/>
    <w:rsid w:val="00207313"/>
    <w:rsid w:val="002100D3"/>
    <w:rsid w:val="00210CF0"/>
    <w:rsid w:val="00212765"/>
    <w:rsid w:val="00212C7F"/>
    <w:rsid w:val="00212D27"/>
    <w:rsid w:val="00212D52"/>
    <w:rsid w:val="00213EDF"/>
    <w:rsid w:val="0021458A"/>
    <w:rsid w:val="002150B3"/>
    <w:rsid w:val="00215FD3"/>
    <w:rsid w:val="0021644C"/>
    <w:rsid w:val="00220790"/>
    <w:rsid w:val="00220DB6"/>
    <w:rsid w:val="002213F9"/>
    <w:rsid w:val="00221BE3"/>
    <w:rsid w:val="00222F6C"/>
    <w:rsid w:val="0022384B"/>
    <w:rsid w:val="002238EF"/>
    <w:rsid w:val="00223D14"/>
    <w:rsid w:val="00223FC9"/>
    <w:rsid w:val="00223FE4"/>
    <w:rsid w:val="002240EA"/>
    <w:rsid w:val="00224A81"/>
    <w:rsid w:val="00225038"/>
    <w:rsid w:val="00225468"/>
    <w:rsid w:val="002255B6"/>
    <w:rsid w:val="0022615E"/>
    <w:rsid w:val="002266AB"/>
    <w:rsid w:val="00226714"/>
    <w:rsid w:val="00226AD4"/>
    <w:rsid w:val="00227173"/>
    <w:rsid w:val="002274D5"/>
    <w:rsid w:val="002274E2"/>
    <w:rsid w:val="00227E51"/>
    <w:rsid w:val="002301A3"/>
    <w:rsid w:val="002302F1"/>
    <w:rsid w:val="00230424"/>
    <w:rsid w:val="0023053A"/>
    <w:rsid w:val="00230D8A"/>
    <w:rsid w:val="00230F45"/>
    <w:rsid w:val="00231779"/>
    <w:rsid w:val="00232080"/>
    <w:rsid w:val="00233AA1"/>
    <w:rsid w:val="0023405B"/>
    <w:rsid w:val="0023407A"/>
    <w:rsid w:val="0023414F"/>
    <w:rsid w:val="00234397"/>
    <w:rsid w:val="00234409"/>
    <w:rsid w:val="0023530E"/>
    <w:rsid w:val="00235440"/>
    <w:rsid w:val="00235452"/>
    <w:rsid w:val="00235F5C"/>
    <w:rsid w:val="002363DA"/>
    <w:rsid w:val="00236B64"/>
    <w:rsid w:val="002373CF"/>
    <w:rsid w:val="002401E5"/>
    <w:rsid w:val="00240559"/>
    <w:rsid w:val="00240D36"/>
    <w:rsid w:val="00241144"/>
    <w:rsid w:val="00242AE7"/>
    <w:rsid w:val="00242E37"/>
    <w:rsid w:val="002438C3"/>
    <w:rsid w:val="0024424B"/>
    <w:rsid w:val="00244360"/>
    <w:rsid w:val="00244F06"/>
    <w:rsid w:val="0024535D"/>
    <w:rsid w:val="002458AB"/>
    <w:rsid w:val="002458D3"/>
    <w:rsid w:val="00245AB2"/>
    <w:rsid w:val="002468D1"/>
    <w:rsid w:val="00247410"/>
    <w:rsid w:val="002514E5"/>
    <w:rsid w:val="00251E1A"/>
    <w:rsid w:val="0025211B"/>
    <w:rsid w:val="002526C6"/>
    <w:rsid w:val="00252A62"/>
    <w:rsid w:val="00253167"/>
    <w:rsid w:val="00253CA8"/>
    <w:rsid w:val="00254097"/>
    <w:rsid w:val="002546A9"/>
    <w:rsid w:val="00254870"/>
    <w:rsid w:val="00255E87"/>
    <w:rsid w:val="00256CCD"/>
    <w:rsid w:val="00260ACC"/>
    <w:rsid w:val="00260B85"/>
    <w:rsid w:val="00261445"/>
    <w:rsid w:val="00261B70"/>
    <w:rsid w:val="00262142"/>
    <w:rsid w:val="002621B3"/>
    <w:rsid w:val="002622D1"/>
    <w:rsid w:val="00262E4C"/>
    <w:rsid w:val="0026329C"/>
    <w:rsid w:val="00263C77"/>
    <w:rsid w:val="00263E8C"/>
    <w:rsid w:val="00264171"/>
    <w:rsid w:val="00264460"/>
    <w:rsid w:val="00265765"/>
    <w:rsid w:val="002662C6"/>
    <w:rsid w:val="00266538"/>
    <w:rsid w:val="0026693B"/>
    <w:rsid w:val="00266CC1"/>
    <w:rsid w:val="00267291"/>
    <w:rsid w:val="002679F8"/>
    <w:rsid w:val="00270014"/>
    <w:rsid w:val="002702C7"/>
    <w:rsid w:val="00271294"/>
    <w:rsid w:val="002712CD"/>
    <w:rsid w:val="002715A4"/>
    <w:rsid w:val="002715CB"/>
    <w:rsid w:val="00271625"/>
    <w:rsid w:val="0027394C"/>
    <w:rsid w:val="00273BE4"/>
    <w:rsid w:val="00274ED9"/>
    <w:rsid w:val="00275608"/>
    <w:rsid w:val="00275A34"/>
    <w:rsid w:val="002777D8"/>
    <w:rsid w:val="0028025C"/>
    <w:rsid w:val="00280C32"/>
    <w:rsid w:val="00280E65"/>
    <w:rsid w:val="00281151"/>
    <w:rsid w:val="0028190A"/>
    <w:rsid w:val="0028264A"/>
    <w:rsid w:val="00282AA9"/>
    <w:rsid w:val="00283020"/>
    <w:rsid w:val="002830C5"/>
    <w:rsid w:val="0028359C"/>
    <w:rsid w:val="00284842"/>
    <w:rsid w:val="0028541A"/>
    <w:rsid w:val="0028648A"/>
    <w:rsid w:val="00287447"/>
    <w:rsid w:val="0028752B"/>
    <w:rsid w:val="00287644"/>
    <w:rsid w:val="00287840"/>
    <w:rsid w:val="00287925"/>
    <w:rsid w:val="00290566"/>
    <w:rsid w:val="002917A6"/>
    <w:rsid w:val="002918E0"/>
    <w:rsid w:val="00291D32"/>
    <w:rsid w:val="00292022"/>
    <w:rsid w:val="002929C4"/>
    <w:rsid w:val="00292D5A"/>
    <w:rsid w:val="002931FF"/>
    <w:rsid w:val="00293636"/>
    <w:rsid w:val="00293A7A"/>
    <w:rsid w:val="00293CD3"/>
    <w:rsid w:val="002941A6"/>
    <w:rsid w:val="00294977"/>
    <w:rsid w:val="00294E64"/>
    <w:rsid w:val="00295ADE"/>
    <w:rsid w:val="002969B9"/>
    <w:rsid w:val="002969FA"/>
    <w:rsid w:val="002974C0"/>
    <w:rsid w:val="002A00DF"/>
    <w:rsid w:val="002A01BA"/>
    <w:rsid w:val="002A0329"/>
    <w:rsid w:val="002A07D9"/>
    <w:rsid w:val="002A208D"/>
    <w:rsid w:val="002A2583"/>
    <w:rsid w:val="002A2D27"/>
    <w:rsid w:val="002A34CA"/>
    <w:rsid w:val="002A3868"/>
    <w:rsid w:val="002A3E8B"/>
    <w:rsid w:val="002A45C3"/>
    <w:rsid w:val="002A4743"/>
    <w:rsid w:val="002A4D0D"/>
    <w:rsid w:val="002A5026"/>
    <w:rsid w:val="002A55AE"/>
    <w:rsid w:val="002A5913"/>
    <w:rsid w:val="002A5933"/>
    <w:rsid w:val="002A64BF"/>
    <w:rsid w:val="002A6CE3"/>
    <w:rsid w:val="002A7073"/>
    <w:rsid w:val="002A72E2"/>
    <w:rsid w:val="002A7402"/>
    <w:rsid w:val="002A7761"/>
    <w:rsid w:val="002A788E"/>
    <w:rsid w:val="002B0948"/>
    <w:rsid w:val="002B0EC6"/>
    <w:rsid w:val="002B1239"/>
    <w:rsid w:val="002B1922"/>
    <w:rsid w:val="002B1DC4"/>
    <w:rsid w:val="002B2195"/>
    <w:rsid w:val="002B3CC5"/>
    <w:rsid w:val="002B462D"/>
    <w:rsid w:val="002B4690"/>
    <w:rsid w:val="002B49AB"/>
    <w:rsid w:val="002B4AC3"/>
    <w:rsid w:val="002B4E1F"/>
    <w:rsid w:val="002B4FF3"/>
    <w:rsid w:val="002B601D"/>
    <w:rsid w:val="002B6307"/>
    <w:rsid w:val="002B6346"/>
    <w:rsid w:val="002B64EB"/>
    <w:rsid w:val="002B6F07"/>
    <w:rsid w:val="002B78F8"/>
    <w:rsid w:val="002C0793"/>
    <w:rsid w:val="002C07E7"/>
    <w:rsid w:val="002C10F6"/>
    <w:rsid w:val="002C1B20"/>
    <w:rsid w:val="002C1D47"/>
    <w:rsid w:val="002C1DE3"/>
    <w:rsid w:val="002C1E0F"/>
    <w:rsid w:val="002C226F"/>
    <w:rsid w:val="002C2C01"/>
    <w:rsid w:val="002C2FFC"/>
    <w:rsid w:val="002C3C64"/>
    <w:rsid w:val="002C3D91"/>
    <w:rsid w:val="002C47CE"/>
    <w:rsid w:val="002C517C"/>
    <w:rsid w:val="002C561D"/>
    <w:rsid w:val="002C57EA"/>
    <w:rsid w:val="002C5FC0"/>
    <w:rsid w:val="002C62E5"/>
    <w:rsid w:val="002C7250"/>
    <w:rsid w:val="002C7339"/>
    <w:rsid w:val="002C76F3"/>
    <w:rsid w:val="002D06CB"/>
    <w:rsid w:val="002D0767"/>
    <w:rsid w:val="002D0B31"/>
    <w:rsid w:val="002D0D81"/>
    <w:rsid w:val="002D0EED"/>
    <w:rsid w:val="002D16BB"/>
    <w:rsid w:val="002D1B42"/>
    <w:rsid w:val="002D1D7A"/>
    <w:rsid w:val="002D1F24"/>
    <w:rsid w:val="002D323D"/>
    <w:rsid w:val="002D3928"/>
    <w:rsid w:val="002D3FD2"/>
    <w:rsid w:val="002D4A68"/>
    <w:rsid w:val="002D5157"/>
    <w:rsid w:val="002D5C48"/>
    <w:rsid w:val="002D6583"/>
    <w:rsid w:val="002D6E12"/>
    <w:rsid w:val="002E0390"/>
    <w:rsid w:val="002E1567"/>
    <w:rsid w:val="002E162D"/>
    <w:rsid w:val="002E1C38"/>
    <w:rsid w:val="002E28A6"/>
    <w:rsid w:val="002E3090"/>
    <w:rsid w:val="002E30D9"/>
    <w:rsid w:val="002E404C"/>
    <w:rsid w:val="002E49B0"/>
    <w:rsid w:val="002E539E"/>
    <w:rsid w:val="002E53E2"/>
    <w:rsid w:val="002E561A"/>
    <w:rsid w:val="002E5882"/>
    <w:rsid w:val="002E58A1"/>
    <w:rsid w:val="002E5D60"/>
    <w:rsid w:val="002E66D3"/>
    <w:rsid w:val="002E6790"/>
    <w:rsid w:val="002E72BC"/>
    <w:rsid w:val="002E760D"/>
    <w:rsid w:val="002F1C83"/>
    <w:rsid w:val="002F2CB4"/>
    <w:rsid w:val="002F2D49"/>
    <w:rsid w:val="002F2E9C"/>
    <w:rsid w:val="002F4DBB"/>
    <w:rsid w:val="002F5898"/>
    <w:rsid w:val="002F5BF0"/>
    <w:rsid w:val="002F6789"/>
    <w:rsid w:val="002F6898"/>
    <w:rsid w:val="002F6D29"/>
    <w:rsid w:val="002F7230"/>
    <w:rsid w:val="002F7C64"/>
    <w:rsid w:val="0030058E"/>
    <w:rsid w:val="00301801"/>
    <w:rsid w:val="00301FD3"/>
    <w:rsid w:val="003025C0"/>
    <w:rsid w:val="00302A76"/>
    <w:rsid w:val="00302AE1"/>
    <w:rsid w:val="0030302D"/>
    <w:rsid w:val="00304361"/>
    <w:rsid w:val="003049CD"/>
    <w:rsid w:val="003052E2"/>
    <w:rsid w:val="00305AA9"/>
    <w:rsid w:val="00306C02"/>
    <w:rsid w:val="00310C26"/>
    <w:rsid w:val="00311047"/>
    <w:rsid w:val="003115FD"/>
    <w:rsid w:val="0031176A"/>
    <w:rsid w:val="003117D9"/>
    <w:rsid w:val="003127B8"/>
    <w:rsid w:val="00312963"/>
    <w:rsid w:val="00312B44"/>
    <w:rsid w:val="00312BE4"/>
    <w:rsid w:val="003133DB"/>
    <w:rsid w:val="003133E8"/>
    <w:rsid w:val="003137BB"/>
    <w:rsid w:val="00314467"/>
    <w:rsid w:val="00315669"/>
    <w:rsid w:val="003158E9"/>
    <w:rsid w:val="003168F5"/>
    <w:rsid w:val="00316994"/>
    <w:rsid w:val="00316A6B"/>
    <w:rsid w:val="0031753C"/>
    <w:rsid w:val="0031775D"/>
    <w:rsid w:val="00320144"/>
    <w:rsid w:val="00320C76"/>
    <w:rsid w:val="003215FC"/>
    <w:rsid w:val="003217D5"/>
    <w:rsid w:val="00321F8C"/>
    <w:rsid w:val="00322428"/>
    <w:rsid w:val="00322AE6"/>
    <w:rsid w:val="00322DCD"/>
    <w:rsid w:val="00323060"/>
    <w:rsid w:val="00324009"/>
    <w:rsid w:val="0032421A"/>
    <w:rsid w:val="003242E0"/>
    <w:rsid w:val="00324548"/>
    <w:rsid w:val="00324642"/>
    <w:rsid w:val="003247C9"/>
    <w:rsid w:val="00324CBB"/>
    <w:rsid w:val="00325C54"/>
    <w:rsid w:val="00327485"/>
    <w:rsid w:val="00327B70"/>
    <w:rsid w:val="00327D47"/>
    <w:rsid w:val="003315B4"/>
    <w:rsid w:val="0033199B"/>
    <w:rsid w:val="003322A3"/>
    <w:rsid w:val="00332877"/>
    <w:rsid w:val="003328E4"/>
    <w:rsid w:val="00332C18"/>
    <w:rsid w:val="00332F04"/>
    <w:rsid w:val="00333255"/>
    <w:rsid w:val="00333CA5"/>
    <w:rsid w:val="00333CF6"/>
    <w:rsid w:val="003344EB"/>
    <w:rsid w:val="0033452C"/>
    <w:rsid w:val="003350B7"/>
    <w:rsid w:val="00335476"/>
    <w:rsid w:val="003357EE"/>
    <w:rsid w:val="00335E5A"/>
    <w:rsid w:val="00336246"/>
    <w:rsid w:val="00336A4D"/>
    <w:rsid w:val="0034027F"/>
    <w:rsid w:val="00340B06"/>
    <w:rsid w:val="00340C47"/>
    <w:rsid w:val="0034166C"/>
    <w:rsid w:val="00341B18"/>
    <w:rsid w:val="00341B7D"/>
    <w:rsid w:val="00341FC1"/>
    <w:rsid w:val="00342001"/>
    <w:rsid w:val="00342231"/>
    <w:rsid w:val="00342FFD"/>
    <w:rsid w:val="003434E0"/>
    <w:rsid w:val="00343B4D"/>
    <w:rsid w:val="003444A1"/>
    <w:rsid w:val="00344531"/>
    <w:rsid w:val="003448CD"/>
    <w:rsid w:val="00344ACB"/>
    <w:rsid w:val="00344B7D"/>
    <w:rsid w:val="0034559F"/>
    <w:rsid w:val="0034563F"/>
    <w:rsid w:val="003461B3"/>
    <w:rsid w:val="00350866"/>
    <w:rsid w:val="00350956"/>
    <w:rsid w:val="00352F56"/>
    <w:rsid w:val="003541E6"/>
    <w:rsid w:val="00354D25"/>
    <w:rsid w:val="00354F89"/>
    <w:rsid w:val="003561A4"/>
    <w:rsid w:val="0035642C"/>
    <w:rsid w:val="00360154"/>
    <w:rsid w:val="00361C34"/>
    <w:rsid w:val="00361E15"/>
    <w:rsid w:val="00361F91"/>
    <w:rsid w:val="00362216"/>
    <w:rsid w:val="003649BB"/>
    <w:rsid w:val="00365264"/>
    <w:rsid w:val="0036591D"/>
    <w:rsid w:val="003664C0"/>
    <w:rsid w:val="003665E6"/>
    <w:rsid w:val="003672EE"/>
    <w:rsid w:val="0036789B"/>
    <w:rsid w:val="003678F9"/>
    <w:rsid w:val="00367DB2"/>
    <w:rsid w:val="00367E33"/>
    <w:rsid w:val="003701CA"/>
    <w:rsid w:val="0037162B"/>
    <w:rsid w:val="0037164C"/>
    <w:rsid w:val="003723C1"/>
    <w:rsid w:val="0037328B"/>
    <w:rsid w:val="0037495F"/>
    <w:rsid w:val="003752F3"/>
    <w:rsid w:val="003759ED"/>
    <w:rsid w:val="00375B87"/>
    <w:rsid w:val="00375D9B"/>
    <w:rsid w:val="00376419"/>
    <w:rsid w:val="0037660F"/>
    <w:rsid w:val="0037693F"/>
    <w:rsid w:val="003772E1"/>
    <w:rsid w:val="00377A6D"/>
    <w:rsid w:val="00380281"/>
    <w:rsid w:val="00380593"/>
    <w:rsid w:val="00380D18"/>
    <w:rsid w:val="00380DB8"/>
    <w:rsid w:val="003813B7"/>
    <w:rsid w:val="003814B4"/>
    <w:rsid w:val="00382138"/>
    <w:rsid w:val="003822C2"/>
    <w:rsid w:val="00382482"/>
    <w:rsid w:val="00382656"/>
    <w:rsid w:val="00382AB0"/>
    <w:rsid w:val="00383186"/>
    <w:rsid w:val="003831AE"/>
    <w:rsid w:val="003831EE"/>
    <w:rsid w:val="00383234"/>
    <w:rsid w:val="0038342C"/>
    <w:rsid w:val="003841FC"/>
    <w:rsid w:val="003844B1"/>
    <w:rsid w:val="00384ACB"/>
    <w:rsid w:val="00384D01"/>
    <w:rsid w:val="0038515C"/>
    <w:rsid w:val="003852DE"/>
    <w:rsid w:val="00385604"/>
    <w:rsid w:val="0038618A"/>
    <w:rsid w:val="00386988"/>
    <w:rsid w:val="0038699B"/>
    <w:rsid w:val="003871F7"/>
    <w:rsid w:val="0038727F"/>
    <w:rsid w:val="00387719"/>
    <w:rsid w:val="003877C6"/>
    <w:rsid w:val="00387BCF"/>
    <w:rsid w:val="00391217"/>
    <w:rsid w:val="0039142F"/>
    <w:rsid w:val="00391F3A"/>
    <w:rsid w:val="003924B6"/>
    <w:rsid w:val="003927F4"/>
    <w:rsid w:val="003928B8"/>
    <w:rsid w:val="003932C5"/>
    <w:rsid w:val="00393A8D"/>
    <w:rsid w:val="00393BE0"/>
    <w:rsid w:val="00394267"/>
    <w:rsid w:val="00394884"/>
    <w:rsid w:val="0039576F"/>
    <w:rsid w:val="00396E38"/>
    <w:rsid w:val="003A0A53"/>
    <w:rsid w:val="003A0B3A"/>
    <w:rsid w:val="003A0EE2"/>
    <w:rsid w:val="003A290E"/>
    <w:rsid w:val="003A388F"/>
    <w:rsid w:val="003A4675"/>
    <w:rsid w:val="003A4ECA"/>
    <w:rsid w:val="003A5469"/>
    <w:rsid w:val="003A5889"/>
    <w:rsid w:val="003A6339"/>
    <w:rsid w:val="003A69EF"/>
    <w:rsid w:val="003A6BF5"/>
    <w:rsid w:val="003A718C"/>
    <w:rsid w:val="003A7F7E"/>
    <w:rsid w:val="003B02BA"/>
    <w:rsid w:val="003B1C35"/>
    <w:rsid w:val="003B208C"/>
    <w:rsid w:val="003B2515"/>
    <w:rsid w:val="003B3DF8"/>
    <w:rsid w:val="003B403B"/>
    <w:rsid w:val="003B44BA"/>
    <w:rsid w:val="003B54B1"/>
    <w:rsid w:val="003B57AB"/>
    <w:rsid w:val="003B62E1"/>
    <w:rsid w:val="003B72B5"/>
    <w:rsid w:val="003B75C0"/>
    <w:rsid w:val="003C0273"/>
    <w:rsid w:val="003C0841"/>
    <w:rsid w:val="003C0D67"/>
    <w:rsid w:val="003C11B7"/>
    <w:rsid w:val="003C1317"/>
    <w:rsid w:val="003C21F8"/>
    <w:rsid w:val="003C23BF"/>
    <w:rsid w:val="003C2BD3"/>
    <w:rsid w:val="003C2CBA"/>
    <w:rsid w:val="003C2D3A"/>
    <w:rsid w:val="003C306A"/>
    <w:rsid w:val="003C333D"/>
    <w:rsid w:val="003C378C"/>
    <w:rsid w:val="003C4010"/>
    <w:rsid w:val="003C4A43"/>
    <w:rsid w:val="003C534D"/>
    <w:rsid w:val="003C5ABE"/>
    <w:rsid w:val="003C63B8"/>
    <w:rsid w:val="003D013E"/>
    <w:rsid w:val="003D08AA"/>
    <w:rsid w:val="003D0C70"/>
    <w:rsid w:val="003D0E04"/>
    <w:rsid w:val="003D0E5A"/>
    <w:rsid w:val="003D128A"/>
    <w:rsid w:val="003D1687"/>
    <w:rsid w:val="003D1D31"/>
    <w:rsid w:val="003D1E10"/>
    <w:rsid w:val="003D207D"/>
    <w:rsid w:val="003D2751"/>
    <w:rsid w:val="003D2AD8"/>
    <w:rsid w:val="003D2DC5"/>
    <w:rsid w:val="003D30A9"/>
    <w:rsid w:val="003D35A6"/>
    <w:rsid w:val="003D3C4F"/>
    <w:rsid w:val="003D44D0"/>
    <w:rsid w:val="003D4890"/>
    <w:rsid w:val="003D4F50"/>
    <w:rsid w:val="003D57F0"/>
    <w:rsid w:val="003D63C7"/>
    <w:rsid w:val="003D7D6D"/>
    <w:rsid w:val="003E0551"/>
    <w:rsid w:val="003E0F39"/>
    <w:rsid w:val="003E40E2"/>
    <w:rsid w:val="003E40FC"/>
    <w:rsid w:val="003E4168"/>
    <w:rsid w:val="003E5D6C"/>
    <w:rsid w:val="003E68A7"/>
    <w:rsid w:val="003E7620"/>
    <w:rsid w:val="003E79C2"/>
    <w:rsid w:val="003E7A4F"/>
    <w:rsid w:val="003F029A"/>
    <w:rsid w:val="003F0691"/>
    <w:rsid w:val="003F086E"/>
    <w:rsid w:val="003F0917"/>
    <w:rsid w:val="003F101B"/>
    <w:rsid w:val="003F18E4"/>
    <w:rsid w:val="003F1FDB"/>
    <w:rsid w:val="003F22DE"/>
    <w:rsid w:val="003F4112"/>
    <w:rsid w:val="003F42C8"/>
    <w:rsid w:val="003F459D"/>
    <w:rsid w:val="003F4C89"/>
    <w:rsid w:val="003F4DE9"/>
    <w:rsid w:val="003F4E88"/>
    <w:rsid w:val="003F522C"/>
    <w:rsid w:val="003F5738"/>
    <w:rsid w:val="003F6CA0"/>
    <w:rsid w:val="003F6EBC"/>
    <w:rsid w:val="003F7202"/>
    <w:rsid w:val="003F740C"/>
    <w:rsid w:val="003F78C5"/>
    <w:rsid w:val="003F7927"/>
    <w:rsid w:val="003F7B7C"/>
    <w:rsid w:val="003F7CB8"/>
    <w:rsid w:val="004017CF"/>
    <w:rsid w:val="00401993"/>
    <w:rsid w:val="00401C9D"/>
    <w:rsid w:val="00402041"/>
    <w:rsid w:val="00402E45"/>
    <w:rsid w:val="004039F3"/>
    <w:rsid w:val="00404131"/>
    <w:rsid w:val="0040493C"/>
    <w:rsid w:val="004050AF"/>
    <w:rsid w:val="004050E4"/>
    <w:rsid w:val="004053D5"/>
    <w:rsid w:val="00405566"/>
    <w:rsid w:val="0040561E"/>
    <w:rsid w:val="004061CC"/>
    <w:rsid w:val="00406A9A"/>
    <w:rsid w:val="00407B87"/>
    <w:rsid w:val="0041009C"/>
    <w:rsid w:val="004100F9"/>
    <w:rsid w:val="00411197"/>
    <w:rsid w:val="00411D42"/>
    <w:rsid w:val="00412273"/>
    <w:rsid w:val="00412410"/>
    <w:rsid w:val="00412817"/>
    <w:rsid w:val="00413BDC"/>
    <w:rsid w:val="00413F5C"/>
    <w:rsid w:val="00413F67"/>
    <w:rsid w:val="00415848"/>
    <w:rsid w:val="00416343"/>
    <w:rsid w:val="00416681"/>
    <w:rsid w:val="00416E4D"/>
    <w:rsid w:val="00417C31"/>
    <w:rsid w:val="004200DB"/>
    <w:rsid w:val="00421B4D"/>
    <w:rsid w:val="0042206E"/>
    <w:rsid w:val="0042264F"/>
    <w:rsid w:val="004228D8"/>
    <w:rsid w:val="004229CB"/>
    <w:rsid w:val="00422BD3"/>
    <w:rsid w:val="0042395F"/>
    <w:rsid w:val="00423E97"/>
    <w:rsid w:val="0042419C"/>
    <w:rsid w:val="0042479D"/>
    <w:rsid w:val="00424D05"/>
    <w:rsid w:val="00424D47"/>
    <w:rsid w:val="00425758"/>
    <w:rsid w:val="00425A61"/>
    <w:rsid w:val="00425F9D"/>
    <w:rsid w:val="00426123"/>
    <w:rsid w:val="004273CD"/>
    <w:rsid w:val="00430BAA"/>
    <w:rsid w:val="00430FA7"/>
    <w:rsid w:val="00431E5C"/>
    <w:rsid w:val="004336F3"/>
    <w:rsid w:val="00434C87"/>
    <w:rsid w:val="00434E57"/>
    <w:rsid w:val="00435DFE"/>
    <w:rsid w:val="004363ED"/>
    <w:rsid w:val="0043687D"/>
    <w:rsid w:val="0043692A"/>
    <w:rsid w:val="00436EE0"/>
    <w:rsid w:val="00437099"/>
    <w:rsid w:val="00437209"/>
    <w:rsid w:val="00437563"/>
    <w:rsid w:val="004401CB"/>
    <w:rsid w:val="00440328"/>
    <w:rsid w:val="00441196"/>
    <w:rsid w:val="00441C40"/>
    <w:rsid w:val="00441D44"/>
    <w:rsid w:val="004421A9"/>
    <w:rsid w:val="00443772"/>
    <w:rsid w:val="0044385E"/>
    <w:rsid w:val="004443CC"/>
    <w:rsid w:val="0044460B"/>
    <w:rsid w:val="00445050"/>
    <w:rsid w:val="004458AF"/>
    <w:rsid w:val="00445924"/>
    <w:rsid w:val="00445D2C"/>
    <w:rsid w:val="004465BE"/>
    <w:rsid w:val="0044754D"/>
    <w:rsid w:val="00447797"/>
    <w:rsid w:val="00447C1F"/>
    <w:rsid w:val="0045048E"/>
    <w:rsid w:val="00451661"/>
    <w:rsid w:val="0045181D"/>
    <w:rsid w:val="00451E5F"/>
    <w:rsid w:val="0045210D"/>
    <w:rsid w:val="00452ADC"/>
    <w:rsid w:val="004534F9"/>
    <w:rsid w:val="004536F9"/>
    <w:rsid w:val="004538C9"/>
    <w:rsid w:val="00453DE2"/>
    <w:rsid w:val="0045409C"/>
    <w:rsid w:val="00454496"/>
    <w:rsid w:val="004547BB"/>
    <w:rsid w:val="00455035"/>
    <w:rsid w:val="00455FE7"/>
    <w:rsid w:val="00456832"/>
    <w:rsid w:val="004574B5"/>
    <w:rsid w:val="004575DE"/>
    <w:rsid w:val="0045792A"/>
    <w:rsid w:val="00457ECE"/>
    <w:rsid w:val="004603E2"/>
    <w:rsid w:val="00460688"/>
    <w:rsid w:val="004607F5"/>
    <w:rsid w:val="00462A08"/>
    <w:rsid w:val="004636A6"/>
    <w:rsid w:val="00463ADC"/>
    <w:rsid w:val="00463B5E"/>
    <w:rsid w:val="00463BA1"/>
    <w:rsid w:val="004647C9"/>
    <w:rsid w:val="004654DE"/>
    <w:rsid w:val="004655B4"/>
    <w:rsid w:val="004657E6"/>
    <w:rsid w:val="00466174"/>
    <w:rsid w:val="004663DC"/>
    <w:rsid w:val="0046684B"/>
    <w:rsid w:val="00466A99"/>
    <w:rsid w:val="00466B1F"/>
    <w:rsid w:val="00466CC5"/>
    <w:rsid w:val="00466E60"/>
    <w:rsid w:val="004703D5"/>
    <w:rsid w:val="004719CB"/>
    <w:rsid w:val="00471A16"/>
    <w:rsid w:val="00471AC4"/>
    <w:rsid w:val="004722C2"/>
    <w:rsid w:val="0047265B"/>
    <w:rsid w:val="00473A05"/>
    <w:rsid w:val="00473C05"/>
    <w:rsid w:val="0047456B"/>
    <w:rsid w:val="00474AA6"/>
    <w:rsid w:val="00475D5C"/>
    <w:rsid w:val="00476232"/>
    <w:rsid w:val="00477DBE"/>
    <w:rsid w:val="00480832"/>
    <w:rsid w:val="0048162C"/>
    <w:rsid w:val="004828BC"/>
    <w:rsid w:val="0048302B"/>
    <w:rsid w:val="004835A5"/>
    <w:rsid w:val="004839D5"/>
    <w:rsid w:val="00483C9F"/>
    <w:rsid w:val="00484192"/>
    <w:rsid w:val="00485801"/>
    <w:rsid w:val="00486027"/>
    <w:rsid w:val="004864F3"/>
    <w:rsid w:val="00486E5E"/>
    <w:rsid w:val="00490A7C"/>
    <w:rsid w:val="00490DD8"/>
    <w:rsid w:val="004915E1"/>
    <w:rsid w:val="00491719"/>
    <w:rsid w:val="00491B10"/>
    <w:rsid w:val="00492824"/>
    <w:rsid w:val="004929DA"/>
    <w:rsid w:val="00492B84"/>
    <w:rsid w:val="00494FE8"/>
    <w:rsid w:val="00495843"/>
    <w:rsid w:val="004959F1"/>
    <w:rsid w:val="0049608A"/>
    <w:rsid w:val="004962A5"/>
    <w:rsid w:val="00496936"/>
    <w:rsid w:val="00496E10"/>
    <w:rsid w:val="00497263"/>
    <w:rsid w:val="004974C5"/>
    <w:rsid w:val="004974D6"/>
    <w:rsid w:val="004974E5"/>
    <w:rsid w:val="00497CBE"/>
    <w:rsid w:val="004A00DE"/>
    <w:rsid w:val="004A06A1"/>
    <w:rsid w:val="004A0EE2"/>
    <w:rsid w:val="004A2A28"/>
    <w:rsid w:val="004A30A6"/>
    <w:rsid w:val="004A3836"/>
    <w:rsid w:val="004A3FE3"/>
    <w:rsid w:val="004A4BA6"/>
    <w:rsid w:val="004A5A37"/>
    <w:rsid w:val="004A5FC1"/>
    <w:rsid w:val="004A626E"/>
    <w:rsid w:val="004A6741"/>
    <w:rsid w:val="004A7FE6"/>
    <w:rsid w:val="004B0B72"/>
    <w:rsid w:val="004B1930"/>
    <w:rsid w:val="004B1FD5"/>
    <w:rsid w:val="004B26C5"/>
    <w:rsid w:val="004B2EFA"/>
    <w:rsid w:val="004B3DA2"/>
    <w:rsid w:val="004B4207"/>
    <w:rsid w:val="004B4250"/>
    <w:rsid w:val="004B450D"/>
    <w:rsid w:val="004B4B2B"/>
    <w:rsid w:val="004B4F12"/>
    <w:rsid w:val="004B59B6"/>
    <w:rsid w:val="004B5EA9"/>
    <w:rsid w:val="004B796F"/>
    <w:rsid w:val="004B7B54"/>
    <w:rsid w:val="004B7BD4"/>
    <w:rsid w:val="004C05EC"/>
    <w:rsid w:val="004C0CA9"/>
    <w:rsid w:val="004C0DFB"/>
    <w:rsid w:val="004C1533"/>
    <w:rsid w:val="004C1AF2"/>
    <w:rsid w:val="004C232B"/>
    <w:rsid w:val="004C2955"/>
    <w:rsid w:val="004C2C1F"/>
    <w:rsid w:val="004C3371"/>
    <w:rsid w:val="004C46A1"/>
    <w:rsid w:val="004C49A7"/>
    <w:rsid w:val="004C4B03"/>
    <w:rsid w:val="004C543D"/>
    <w:rsid w:val="004C59A2"/>
    <w:rsid w:val="004C5CB5"/>
    <w:rsid w:val="004C60F8"/>
    <w:rsid w:val="004C6476"/>
    <w:rsid w:val="004C6B08"/>
    <w:rsid w:val="004C70C2"/>
    <w:rsid w:val="004C7812"/>
    <w:rsid w:val="004C7A59"/>
    <w:rsid w:val="004C7BB7"/>
    <w:rsid w:val="004C7E31"/>
    <w:rsid w:val="004D144F"/>
    <w:rsid w:val="004D191A"/>
    <w:rsid w:val="004D25AA"/>
    <w:rsid w:val="004D32D7"/>
    <w:rsid w:val="004D34A3"/>
    <w:rsid w:val="004D40BB"/>
    <w:rsid w:val="004D4767"/>
    <w:rsid w:val="004D49E8"/>
    <w:rsid w:val="004D4F59"/>
    <w:rsid w:val="004D50CE"/>
    <w:rsid w:val="004D5499"/>
    <w:rsid w:val="004D61F2"/>
    <w:rsid w:val="004D64FF"/>
    <w:rsid w:val="004D6794"/>
    <w:rsid w:val="004D67AF"/>
    <w:rsid w:val="004D6E6A"/>
    <w:rsid w:val="004D6F35"/>
    <w:rsid w:val="004D70B8"/>
    <w:rsid w:val="004E0877"/>
    <w:rsid w:val="004E0C2B"/>
    <w:rsid w:val="004E161C"/>
    <w:rsid w:val="004E193A"/>
    <w:rsid w:val="004E321D"/>
    <w:rsid w:val="004E3264"/>
    <w:rsid w:val="004E3587"/>
    <w:rsid w:val="004E3A53"/>
    <w:rsid w:val="004E3C00"/>
    <w:rsid w:val="004E400E"/>
    <w:rsid w:val="004E411B"/>
    <w:rsid w:val="004E4CEB"/>
    <w:rsid w:val="004E55DD"/>
    <w:rsid w:val="004E5D8E"/>
    <w:rsid w:val="004E6B20"/>
    <w:rsid w:val="004E6EDA"/>
    <w:rsid w:val="004E7EBF"/>
    <w:rsid w:val="004F03DC"/>
    <w:rsid w:val="004F0CB2"/>
    <w:rsid w:val="004F0EB1"/>
    <w:rsid w:val="004F150E"/>
    <w:rsid w:val="004F181C"/>
    <w:rsid w:val="004F2387"/>
    <w:rsid w:val="004F250F"/>
    <w:rsid w:val="004F3AAA"/>
    <w:rsid w:val="004F3DD0"/>
    <w:rsid w:val="004F3DDB"/>
    <w:rsid w:val="004F4824"/>
    <w:rsid w:val="004F4B29"/>
    <w:rsid w:val="004F4E22"/>
    <w:rsid w:val="004F5366"/>
    <w:rsid w:val="004F6463"/>
    <w:rsid w:val="004F65BC"/>
    <w:rsid w:val="004F6A86"/>
    <w:rsid w:val="004F6BD4"/>
    <w:rsid w:val="004F6CD0"/>
    <w:rsid w:val="004F7478"/>
    <w:rsid w:val="004F75D6"/>
    <w:rsid w:val="004F7969"/>
    <w:rsid w:val="00500054"/>
    <w:rsid w:val="005017B3"/>
    <w:rsid w:val="00502AC3"/>
    <w:rsid w:val="00502DAC"/>
    <w:rsid w:val="00502DE3"/>
    <w:rsid w:val="00502E36"/>
    <w:rsid w:val="00503E37"/>
    <w:rsid w:val="00503F21"/>
    <w:rsid w:val="00504611"/>
    <w:rsid w:val="00506867"/>
    <w:rsid w:val="00506AAC"/>
    <w:rsid w:val="00506B98"/>
    <w:rsid w:val="00506EB3"/>
    <w:rsid w:val="005071C7"/>
    <w:rsid w:val="00510076"/>
    <w:rsid w:val="005108A9"/>
    <w:rsid w:val="00511431"/>
    <w:rsid w:val="005114BE"/>
    <w:rsid w:val="0051153C"/>
    <w:rsid w:val="00511B60"/>
    <w:rsid w:val="00511E52"/>
    <w:rsid w:val="005127D6"/>
    <w:rsid w:val="0051286E"/>
    <w:rsid w:val="00512D61"/>
    <w:rsid w:val="00512FFB"/>
    <w:rsid w:val="005135FE"/>
    <w:rsid w:val="005139B8"/>
    <w:rsid w:val="0051429F"/>
    <w:rsid w:val="005149BC"/>
    <w:rsid w:val="0051582D"/>
    <w:rsid w:val="00515B79"/>
    <w:rsid w:val="00516558"/>
    <w:rsid w:val="00516644"/>
    <w:rsid w:val="005167CA"/>
    <w:rsid w:val="00521314"/>
    <w:rsid w:val="00521D6F"/>
    <w:rsid w:val="0052286B"/>
    <w:rsid w:val="00523DCF"/>
    <w:rsid w:val="00524067"/>
    <w:rsid w:val="00524134"/>
    <w:rsid w:val="00524EF7"/>
    <w:rsid w:val="00526023"/>
    <w:rsid w:val="005266A6"/>
    <w:rsid w:val="00527B8A"/>
    <w:rsid w:val="00527D01"/>
    <w:rsid w:val="00530D86"/>
    <w:rsid w:val="0053165B"/>
    <w:rsid w:val="00532A7A"/>
    <w:rsid w:val="00532C11"/>
    <w:rsid w:val="00532D43"/>
    <w:rsid w:val="00533735"/>
    <w:rsid w:val="0053388A"/>
    <w:rsid w:val="005340E3"/>
    <w:rsid w:val="00535A4C"/>
    <w:rsid w:val="00535AE1"/>
    <w:rsid w:val="00536200"/>
    <w:rsid w:val="0053656F"/>
    <w:rsid w:val="0053708A"/>
    <w:rsid w:val="005373E6"/>
    <w:rsid w:val="005375B2"/>
    <w:rsid w:val="005377FB"/>
    <w:rsid w:val="00537E0F"/>
    <w:rsid w:val="0054009E"/>
    <w:rsid w:val="005406EF"/>
    <w:rsid w:val="00540A16"/>
    <w:rsid w:val="00540D48"/>
    <w:rsid w:val="00540DDA"/>
    <w:rsid w:val="00541589"/>
    <w:rsid w:val="00541D1F"/>
    <w:rsid w:val="005427FE"/>
    <w:rsid w:val="005431CB"/>
    <w:rsid w:val="00543515"/>
    <w:rsid w:val="005457A9"/>
    <w:rsid w:val="00545AFC"/>
    <w:rsid w:val="00545B4D"/>
    <w:rsid w:val="005462B5"/>
    <w:rsid w:val="00547080"/>
    <w:rsid w:val="005470A0"/>
    <w:rsid w:val="005476D8"/>
    <w:rsid w:val="0055013C"/>
    <w:rsid w:val="005501A0"/>
    <w:rsid w:val="005507A7"/>
    <w:rsid w:val="00551016"/>
    <w:rsid w:val="00551152"/>
    <w:rsid w:val="00551FBF"/>
    <w:rsid w:val="0055204B"/>
    <w:rsid w:val="005522FB"/>
    <w:rsid w:val="0055518E"/>
    <w:rsid w:val="005561E5"/>
    <w:rsid w:val="00556330"/>
    <w:rsid w:val="0055658D"/>
    <w:rsid w:val="00557265"/>
    <w:rsid w:val="00561877"/>
    <w:rsid w:val="005621F2"/>
    <w:rsid w:val="005621FC"/>
    <w:rsid w:val="00562290"/>
    <w:rsid w:val="00563109"/>
    <w:rsid w:val="00564106"/>
    <w:rsid w:val="005645B6"/>
    <w:rsid w:val="0056494B"/>
    <w:rsid w:val="00564F71"/>
    <w:rsid w:val="00566133"/>
    <w:rsid w:val="00566C7D"/>
    <w:rsid w:val="00566CB1"/>
    <w:rsid w:val="0056711E"/>
    <w:rsid w:val="00570199"/>
    <w:rsid w:val="005704AE"/>
    <w:rsid w:val="00571272"/>
    <w:rsid w:val="00571395"/>
    <w:rsid w:val="005715B7"/>
    <w:rsid w:val="00571936"/>
    <w:rsid w:val="00571E32"/>
    <w:rsid w:val="00572CE5"/>
    <w:rsid w:val="005743E0"/>
    <w:rsid w:val="00574A35"/>
    <w:rsid w:val="00574D25"/>
    <w:rsid w:val="00575886"/>
    <w:rsid w:val="00576607"/>
    <w:rsid w:val="00577848"/>
    <w:rsid w:val="00580189"/>
    <w:rsid w:val="00580322"/>
    <w:rsid w:val="0058183B"/>
    <w:rsid w:val="00581A59"/>
    <w:rsid w:val="00581E59"/>
    <w:rsid w:val="00581E7F"/>
    <w:rsid w:val="005824D1"/>
    <w:rsid w:val="00582800"/>
    <w:rsid w:val="00582C51"/>
    <w:rsid w:val="00584855"/>
    <w:rsid w:val="00584D16"/>
    <w:rsid w:val="0058594D"/>
    <w:rsid w:val="005864EC"/>
    <w:rsid w:val="005869EA"/>
    <w:rsid w:val="00586F05"/>
    <w:rsid w:val="005873B5"/>
    <w:rsid w:val="00592C8A"/>
    <w:rsid w:val="0059314D"/>
    <w:rsid w:val="00593674"/>
    <w:rsid w:val="00593A66"/>
    <w:rsid w:val="00594100"/>
    <w:rsid w:val="00596F77"/>
    <w:rsid w:val="005971F9"/>
    <w:rsid w:val="005A0106"/>
    <w:rsid w:val="005A0761"/>
    <w:rsid w:val="005A16C2"/>
    <w:rsid w:val="005A1C81"/>
    <w:rsid w:val="005A3AE3"/>
    <w:rsid w:val="005A3B42"/>
    <w:rsid w:val="005A3FB9"/>
    <w:rsid w:val="005A42EE"/>
    <w:rsid w:val="005A4359"/>
    <w:rsid w:val="005A51F3"/>
    <w:rsid w:val="005A615C"/>
    <w:rsid w:val="005A629E"/>
    <w:rsid w:val="005A69CA"/>
    <w:rsid w:val="005A7A55"/>
    <w:rsid w:val="005A7CC6"/>
    <w:rsid w:val="005B0650"/>
    <w:rsid w:val="005B08D7"/>
    <w:rsid w:val="005B1036"/>
    <w:rsid w:val="005B11E4"/>
    <w:rsid w:val="005B1B28"/>
    <w:rsid w:val="005B1DEB"/>
    <w:rsid w:val="005B2A0C"/>
    <w:rsid w:val="005B2DCD"/>
    <w:rsid w:val="005B48D8"/>
    <w:rsid w:val="005B4DFB"/>
    <w:rsid w:val="005B5B00"/>
    <w:rsid w:val="005B776B"/>
    <w:rsid w:val="005B7B27"/>
    <w:rsid w:val="005C0669"/>
    <w:rsid w:val="005C1AC0"/>
    <w:rsid w:val="005C2094"/>
    <w:rsid w:val="005C26C9"/>
    <w:rsid w:val="005C35C5"/>
    <w:rsid w:val="005C3945"/>
    <w:rsid w:val="005C4125"/>
    <w:rsid w:val="005C4FE5"/>
    <w:rsid w:val="005C50DB"/>
    <w:rsid w:val="005C518E"/>
    <w:rsid w:val="005C60FE"/>
    <w:rsid w:val="005C6DCD"/>
    <w:rsid w:val="005C75F8"/>
    <w:rsid w:val="005C770C"/>
    <w:rsid w:val="005C7777"/>
    <w:rsid w:val="005C78D5"/>
    <w:rsid w:val="005C79FD"/>
    <w:rsid w:val="005D0B46"/>
    <w:rsid w:val="005D11D1"/>
    <w:rsid w:val="005D13EA"/>
    <w:rsid w:val="005D140C"/>
    <w:rsid w:val="005D3150"/>
    <w:rsid w:val="005D367D"/>
    <w:rsid w:val="005D3838"/>
    <w:rsid w:val="005D3CF4"/>
    <w:rsid w:val="005D4503"/>
    <w:rsid w:val="005D47D9"/>
    <w:rsid w:val="005D49AE"/>
    <w:rsid w:val="005D4A7D"/>
    <w:rsid w:val="005D4B3D"/>
    <w:rsid w:val="005D56BE"/>
    <w:rsid w:val="005D5953"/>
    <w:rsid w:val="005D5CD5"/>
    <w:rsid w:val="005D7225"/>
    <w:rsid w:val="005D7476"/>
    <w:rsid w:val="005D76B2"/>
    <w:rsid w:val="005D7E76"/>
    <w:rsid w:val="005E00FB"/>
    <w:rsid w:val="005E070C"/>
    <w:rsid w:val="005E11EC"/>
    <w:rsid w:val="005E1488"/>
    <w:rsid w:val="005E382A"/>
    <w:rsid w:val="005E414F"/>
    <w:rsid w:val="005E41E9"/>
    <w:rsid w:val="005E49F9"/>
    <w:rsid w:val="005E4A0C"/>
    <w:rsid w:val="005E4CC4"/>
    <w:rsid w:val="005E4CF1"/>
    <w:rsid w:val="005E5306"/>
    <w:rsid w:val="005E5F86"/>
    <w:rsid w:val="005E63AF"/>
    <w:rsid w:val="005E7930"/>
    <w:rsid w:val="005F10C7"/>
    <w:rsid w:val="005F172F"/>
    <w:rsid w:val="005F18AF"/>
    <w:rsid w:val="005F1AEE"/>
    <w:rsid w:val="005F1B0A"/>
    <w:rsid w:val="005F253A"/>
    <w:rsid w:val="005F2B99"/>
    <w:rsid w:val="005F302D"/>
    <w:rsid w:val="005F30A9"/>
    <w:rsid w:val="005F3327"/>
    <w:rsid w:val="005F33AD"/>
    <w:rsid w:val="005F44F5"/>
    <w:rsid w:val="005F46CB"/>
    <w:rsid w:val="005F4D60"/>
    <w:rsid w:val="005F4EED"/>
    <w:rsid w:val="005F5087"/>
    <w:rsid w:val="005F6133"/>
    <w:rsid w:val="005F63EA"/>
    <w:rsid w:val="005F6426"/>
    <w:rsid w:val="005F7241"/>
    <w:rsid w:val="005F7736"/>
    <w:rsid w:val="00600470"/>
    <w:rsid w:val="00600DEE"/>
    <w:rsid w:val="00601580"/>
    <w:rsid w:val="00601BC3"/>
    <w:rsid w:val="00602376"/>
    <w:rsid w:val="006040E8"/>
    <w:rsid w:val="00604161"/>
    <w:rsid w:val="0060441B"/>
    <w:rsid w:val="00604664"/>
    <w:rsid w:val="00606731"/>
    <w:rsid w:val="00607A41"/>
    <w:rsid w:val="00607DBC"/>
    <w:rsid w:val="0061000E"/>
    <w:rsid w:val="00610501"/>
    <w:rsid w:val="00610D9E"/>
    <w:rsid w:val="006128C1"/>
    <w:rsid w:val="00613018"/>
    <w:rsid w:val="00613847"/>
    <w:rsid w:val="00613A16"/>
    <w:rsid w:val="00613FA2"/>
    <w:rsid w:val="006142AF"/>
    <w:rsid w:val="0061452A"/>
    <w:rsid w:val="00614676"/>
    <w:rsid w:val="00615A54"/>
    <w:rsid w:val="00615ED3"/>
    <w:rsid w:val="006161FB"/>
    <w:rsid w:val="00616CC4"/>
    <w:rsid w:val="00617A25"/>
    <w:rsid w:val="006200DB"/>
    <w:rsid w:val="00620361"/>
    <w:rsid w:val="0062049C"/>
    <w:rsid w:val="00620735"/>
    <w:rsid w:val="00620D0F"/>
    <w:rsid w:val="00621FBE"/>
    <w:rsid w:val="006225DC"/>
    <w:rsid w:val="00622AA4"/>
    <w:rsid w:val="00622AE9"/>
    <w:rsid w:val="006232C3"/>
    <w:rsid w:val="006238E8"/>
    <w:rsid w:val="00624021"/>
    <w:rsid w:val="00624D3F"/>
    <w:rsid w:val="00625523"/>
    <w:rsid w:val="00625F6E"/>
    <w:rsid w:val="00626DBF"/>
    <w:rsid w:val="006301AF"/>
    <w:rsid w:val="006304E7"/>
    <w:rsid w:val="00631A42"/>
    <w:rsid w:val="00631DAE"/>
    <w:rsid w:val="006320E1"/>
    <w:rsid w:val="00632A5B"/>
    <w:rsid w:val="00632AED"/>
    <w:rsid w:val="0063463A"/>
    <w:rsid w:val="00635A1E"/>
    <w:rsid w:val="00635D5A"/>
    <w:rsid w:val="0063634A"/>
    <w:rsid w:val="00637C55"/>
    <w:rsid w:val="00640061"/>
    <w:rsid w:val="00640449"/>
    <w:rsid w:val="00640556"/>
    <w:rsid w:val="00640A58"/>
    <w:rsid w:val="006418DE"/>
    <w:rsid w:val="00641EAB"/>
    <w:rsid w:val="00642BB7"/>
    <w:rsid w:val="006441FB"/>
    <w:rsid w:val="006442CB"/>
    <w:rsid w:val="006456C8"/>
    <w:rsid w:val="00645C1C"/>
    <w:rsid w:val="00645F3F"/>
    <w:rsid w:val="006463C5"/>
    <w:rsid w:val="0064658A"/>
    <w:rsid w:val="00646D85"/>
    <w:rsid w:val="006475CF"/>
    <w:rsid w:val="00647CA2"/>
    <w:rsid w:val="00652722"/>
    <w:rsid w:val="006529AC"/>
    <w:rsid w:val="006530BC"/>
    <w:rsid w:val="00653D23"/>
    <w:rsid w:val="006546F9"/>
    <w:rsid w:val="00654E47"/>
    <w:rsid w:val="00655004"/>
    <w:rsid w:val="0065503D"/>
    <w:rsid w:val="006555C7"/>
    <w:rsid w:val="006557E7"/>
    <w:rsid w:val="00655C66"/>
    <w:rsid w:val="006562AC"/>
    <w:rsid w:val="0065630C"/>
    <w:rsid w:val="0066015F"/>
    <w:rsid w:val="006608B6"/>
    <w:rsid w:val="00661213"/>
    <w:rsid w:val="00661BD1"/>
    <w:rsid w:val="00664855"/>
    <w:rsid w:val="0066524F"/>
    <w:rsid w:val="00665CF9"/>
    <w:rsid w:val="00666118"/>
    <w:rsid w:val="0067001A"/>
    <w:rsid w:val="00670522"/>
    <w:rsid w:val="00670891"/>
    <w:rsid w:val="00670D48"/>
    <w:rsid w:val="00670F70"/>
    <w:rsid w:val="00671871"/>
    <w:rsid w:val="00671D4C"/>
    <w:rsid w:val="006725A5"/>
    <w:rsid w:val="00672A83"/>
    <w:rsid w:val="00672EF0"/>
    <w:rsid w:val="0067312F"/>
    <w:rsid w:val="006734EF"/>
    <w:rsid w:val="00673579"/>
    <w:rsid w:val="00673B3C"/>
    <w:rsid w:val="0067449E"/>
    <w:rsid w:val="006744AF"/>
    <w:rsid w:val="00674ADF"/>
    <w:rsid w:val="00674FE5"/>
    <w:rsid w:val="006751D3"/>
    <w:rsid w:val="00675552"/>
    <w:rsid w:val="006759D9"/>
    <w:rsid w:val="00676484"/>
    <w:rsid w:val="00676C00"/>
    <w:rsid w:val="0067703F"/>
    <w:rsid w:val="006773B8"/>
    <w:rsid w:val="00677C08"/>
    <w:rsid w:val="0068044B"/>
    <w:rsid w:val="0068056D"/>
    <w:rsid w:val="006808DF"/>
    <w:rsid w:val="006817E4"/>
    <w:rsid w:val="00681D82"/>
    <w:rsid w:val="00681DA7"/>
    <w:rsid w:val="00682180"/>
    <w:rsid w:val="006834B5"/>
    <w:rsid w:val="006842B8"/>
    <w:rsid w:val="0068434B"/>
    <w:rsid w:val="00684D49"/>
    <w:rsid w:val="00684D97"/>
    <w:rsid w:val="00685B8B"/>
    <w:rsid w:val="00686904"/>
    <w:rsid w:val="00686C41"/>
    <w:rsid w:val="00687114"/>
    <w:rsid w:val="0068758F"/>
    <w:rsid w:val="00687738"/>
    <w:rsid w:val="00687E93"/>
    <w:rsid w:val="00690213"/>
    <w:rsid w:val="006906CA"/>
    <w:rsid w:val="0069094F"/>
    <w:rsid w:val="00690C33"/>
    <w:rsid w:val="0069165E"/>
    <w:rsid w:val="006917F1"/>
    <w:rsid w:val="00691B84"/>
    <w:rsid w:val="006927E9"/>
    <w:rsid w:val="00692AF8"/>
    <w:rsid w:val="0069310D"/>
    <w:rsid w:val="00693C95"/>
    <w:rsid w:val="00694238"/>
    <w:rsid w:val="006943DF"/>
    <w:rsid w:val="006957C6"/>
    <w:rsid w:val="00695F2C"/>
    <w:rsid w:val="00697761"/>
    <w:rsid w:val="006A00F6"/>
    <w:rsid w:val="006A10C3"/>
    <w:rsid w:val="006A127E"/>
    <w:rsid w:val="006A16AD"/>
    <w:rsid w:val="006A1E97"/>
    <w:rsid w:val="006A2496"/>
    <w:rsid w:val="006A2635"/>
    <w:rsid w:val="006A299A"/>
    <w:rsid w:val="006A2C7B"/>
    <w:rsid w:val="006A382B"/>
    <w:rsid w:val="006A44F2"/>
    <w:rsid w:val="006A69B2"/>
    <w:rsid w:val="006A7054"/>
    <w:rsid w:val="006A74EB"/>
    <w:rsid w:val="006A773E"/>
    <w:rsid w:val="006A7749"/>
    <w:rsid w:val="006A7879"/>
    <w:rsid w:val="006A794F"/>
    <w:rsid w:val="006B01EA"/>
    <w:rsid w:val="006B1268"/>
    <w:rsid w:val="006B14DC"/>
    <w:rsid w:val="006B1AF0"/>
    <w:rsid w:val="006B1EAE"/>
    <w:rsid w:val="006B28DB"/>
    <w:rsid w:val="006B3951"/>
    <w:rsid w:val="006B3F85"/>
    <w:rsid w:val="006B52A8"/>
    <w:rsid w:val="006B56BB"/>
    <w:rsid w:val="006B586C"/>
    <w:rsid w:val="006B5B88"/>
    <w:rsid w:val="006B6977"/>
    <w:rsid w:val="006B6CB3"/>
    <w:rsid w:val="006B7BFE"/>
    <w:rsid w:val="006C10DC"/>
    <w:rsid w:val="006C15D4"/>
    <w:rsid w:val="006C2FDC"/>
    <w:rsid w:val="006C37D2"/>
    <w:rsid w:val="006C3835"/>
    <w:rsid w:val="006C39E3"/>
    <w:rsid w:val="006C3A11"/>
    <w:rsid w:val="006C3A2C"/>
    <w:rsid w:val="006C415E"/>
    <w:rsid w:val="006C6330"/>
    <w:rsid w:val="006C66DD"/>
    <w:rsid w:val="006C6E2C"/>
    <w:rsid w:val="006C6FD1"/>
    <w:rsid w:val="006C751B"/>
    <w:rsid w:val="006C7D2E"/>
    <w:rsid w:val="006D02BE"/>
    <w:rsid w:val="006D0572"/>
    <w:rsid w:val="006D0E6A"/>
    <w:rsid w:val="006D0EFA"/>
    <w:rsid w:val="006D19D6"/>
    <w:rsid w:val="006D1ABC"/>
    <w:rsid w:val="006D1FFB"/>
    <w:rsid w:val="006D2085"/>
    <w:rsid w:val="006D2D49"/>
    <w:rsid w:val="006D3265"/>
    <w:rsid w:val="006D3525"/>
    <w:rsid w:val="006D40F1"/>
    <w:rsid w:val="006D43E4"/>
    <w:rsid w:val="006D4825"/>
    <w:rsid w:val="006D794B"/>
    <w:rsid w:val="006E0404"/>
    <w:rsid w:val="006E0D01"/>
    <w:rsid w:val="006E110E"/>
    <w:rsid w:val="006E18DF"/>
    <w:rsid w:val="006E1AC5"/>
    <w:rsid w:val="006E1B69"/>
    <w:rsid w:val="006E1F51"/>
    <w:rsid w:val="006E2981"/>
    <w:rsid w:val="006E2F8B"/>
    <w:rsid w:val="006E40ED"/>
    <w:rsid w:val="006E49B9"/>
    <w:rsid w:val="006E581F"/>
    <w:rsid w:val="006E58A7"/>
    <w:rsid w:val="006E5FC2"/>
    <w:rsid w:val="006E651A"/>
    <w:rsid w:val="006E75DC"/>
    <w:rsid w:val="006E7ED7"/>
    <w:rsid w:val="006E7F44"/>
    <w:rsid w:val="006F04F5"/>
    <w:rsid w:val="006F052C"/>
    <w:rsid w:val="006F1EF0"/>
    <w:rsid w:val="006F26B8"/>
    <w:rsid w:val="006F2855"/>
    <w:rsid w:val="006F2C19"/>
    <w:rsid w:val="006F4FC4"/>
    <w:rsid w:val="006F6681"/>
    <w:rsid w:val="006F707D"/>
    <w:rsid w:val="006F7DDD"/>
    <w:rsid w:val="007009F7"/>
    <w:rsid w:val="00700CAC"/>
    <w:rsid w:val="007010B6"/>
    <w:rsid w:val="00701532"/>
    <w:rsid w:val="00701D4C"/>
    <w:rsid w:val="00701D89"/>
    <w:rsid w:val="0070222B"/>
    <w:rsid w:val="007022BE"/>
    <w:rsid w:val="00702479"/>
    <w:rsid w:val="00702A87"/>
    <w:rsid w:val="00703499"/>
    <w:rsid w:val="00703BEA"/>
    <w:rsid w:val="00704381"/>
    <w:rsid w:val="007046F9"/>
    <w:rsid w:val="0070496B"/>
    <w:rsid w:val="00704A32"/>
    <w:rsid w:val="0070537A"/>
    <w:rsid w:val="00705561"/>
    <w:rsid w:val="00705B72"/>
    <w:rsid w:val="00705B82"/>
    <w:rsid w:val="00705F09"/>
    <w:rsid w:val="00705F4B"/>
    <w:rsid w:val="00706522"/>
    <w:rsid w:val="00706844"/>
    <w:rsid w:val="00706CD0"/>
    <w:rsid w:val="00706F1A"/>
    <w:rsid w:val="007105AA"/>
    <w:rsid w:val="0071077C"/>
    <w:rsid w:val="00710913"/>
    <w:rsid w:val="0071095A"/>
    <w:rsid w:val="00710B4F"/>
    <w:rsid w:val="00710F52"/>
    <w:rsid w:val="007110D6"/>
    <w:rsid w:val="00711255"/>
    <w:rsid w:val="00711CAC"/>
    <w:rsid w:val="007129BE"/>
    <w:rsid w:val="00713B8E"/>
    <w:rsid w:val="00714913"/>
    <w:rsid w:val="007157CA"/>
    <w:rsid w:val="00716285"/>
    <w:rsid w:val="007176CF"/>
    <w:rsid w:val="00717AAF"/>
    <w:rsid w:val="007204DC"/>
    <w:rsid w:val="007216F3"/>
    <w:rsid w:val="00721E9D"/>
    <w:rsid w:val="00723073"/>
    <w:rsid w:val="00723214"/>
    <w:rsid w:val="00724387"/>
    <w:rsid w:val="007243A0"/>
    <w:rsid w:val="007245A6"/>
    <w:rsid w:val="00724FBA"/>
    <w:rsid w:val="00725004"/>
    <w:rsid w:val="00726047"/>
    <w:rsid w:val="0072622A"/>
    <w:rsid w:val="007262EF"/>
    <w:rsid w:val="007262FC"/>
    <w:rsid w:val="007264D8"/>
    <w:rsid w:val="007267F2"/>
    <w:rsid w:val="0072695A"/>
    <w:rsid w:val="0072716D"/>
    <w:rsid w:val="007301D7"/>
    <w:rsid w:val="00731DCD"/>
    <w:rsid w:val="00732C42"/>
    <w:rsid w:val="00732E66"/>
    <w:rsid w:val="00732EEC"/>
    <w:rsid w:val="00733644"/>
    <w:rsid w:val="00734922"/>
    <w:rsid w:val="007360FC"/>
    <w:rsid w:val="00736264"/>
    <w:rsid w:val="0073723B"/>
    <w:rsid w:val="00737A4C"/>
    <w:rsid w:val="0074002C"/>
    <w:rsid w:val="0074015F"/>
    <w:rsid w:val="0074100B"/>
    <w:rsid w:val="00741FF1"/>
    <w:rsid w:val="00742456"/>
    <w:rsid w:val="00742BED"/>
    <w:rsid w:val="00743E79"/>
    <w:rsid w:val="00743E7B"/>
    <w:rsid w:val="00744736"/>
    <w:rsid w:val="007448E5"/>
    <w:rsid w:val="00744A4E"/>
    <w:rsid w:val="00744D78"/>
    <w:rsid w:val="0074731F"/>
    <w:rsid w:val="007477B6"/>
    <w:rsid w:val="00747B10"/>
    <w:rsid w:val="00750598"/>
    <w:rsid w:val="007505A1"/>
    <w:rsid w:val="0075121E"/>
    <w:rsid w:val="00751F00"/>
    <w:rsid w:val="007525DC"/>
    <w:rsid w:val="0075298F"/>
    <w:rsid w:val="00752E05"/>
    <w:rsid w:val="007530A8"/>
    <w:rsid w:val="00753CCD"/>
    <w:rsid w:val="00753D35"/>
    <w:rsid w:val="0075427A"/>
    <w:rsid w:val="007549C7"/>
    <w:rsid w:val="00755DCB"/>
    <w:rsid w:val="00755E3B"/>
    <w:rsid w:val="00756200"/>
    <w:rsid w:val="007567DB"/>
    <w:rsid w:val="007576D2"/>
    <w:rsid w:val="00757C65"/>
    <w:rsid w:val="00761793"/>
    <w:rsid w:val="00761951"/>
    <w:rsid w:val="00762065"/>
    <w:rsid w:val="00762BEC"/>
    <w:rsid w:val="00763015"/>
    <w:rsid w:val="00763A5D"/>
    <w:rsid w:val="0076412F"/>
    <w:rsid w:val="00764243"/>
    <w:rsid w:val="0076471F"/>
    <w:rsid w:val="00765346"/>
    <w:rsid w:val="00766E2D"/>
    <w:rsid w:val="00766EC2"/>
    <w:rsid w:val="00766F34"/>
    <w:rsid w:val="00767844"/>
    <w:rsid w:val="00767F6A"/>
    <w:rsid w:val="00770605"/>
    <w:rsid w:val="007706DE"/>
    <w:rsid w:val="0077108C"/>
    <w:rsid w:val="007717B1"/>
    <w:rsid w:val="00772083"/>
    <w:rsid w:val="007725BF"/>
    <w:rsid w:val="007730C1"/>
    <w:rsid w:val="00773833"/>
    <w:rsid w:val="00774AB4"/>
    <w:rsid w:val="0077550A"/>
    <w:rsid w:val="00775C47"/>
    <w:rsid w:val="00776CA2"/>
    <w:rsid w:val="00776FE1"/>
    <w:rsid w:val="00777FB7"/>
    <w:rsid w:val="00780454"/>
    <w:rsid w:val="007806E7"/>
    <w:rsid w:val="00780D75"/>
    <w:rsid w:val="00780F4B"/>
    <w:rsid w:val="007816AC"/>
    <w:rsid w:val="007826F1"/>
    <w:rsid w:val="007832A4"/>
    <w:rsid w:val="00783C93"/>
    <w:rsid w:val="00783CCC"/>
    <w:rsid w:val="00786493"/>
    <w:rsid w:val="007867E0"/>
    <w:rsid w:val="00786838"/>
    <w:rsid w:val="007870FE"/>
    <w:rsid w:val="007875EC"/>
    <w:rsid w:val="00787D94"/>
    <w:rsid w:val="0079065F"/>
    <w:rsid w:val="00790AAF"/>
    <w:rsid w:val="00790F0C"/>
    <w:rsid w:val="00791313"/>
    <w:rsid w:val="00791F0A"/>
    <w:rsid w:val="00792A2F"/>
    <w:rsid w:val="00792B86"/>
    <w:rsid w:val="007931EC"/>
    <w:rsid w:val="007942DF"/>
    <w:rsid w:val="00794E0A"/>
    <w:rsid w:val="00795A9F"/>
    <w:rsid w:val="007966A1"/>
    <w:rsid w:val="0079680F"/>
    <w:rsid w:val="007968A6"/>
    <w:rsid w:val="00796CA1"/>
    <w:rsid w:val="00796D32"/>
    <w:rsid w:val="007A06BE"/>
    <w:rsid w:val="007A0B8D"/>
    <w:rsid w:val="007A126D"/>
    <w:rsid w:val="007A158B"/>
    <w:rsid w:val="007A18D1"/>
    <w:rsid w:val="007A1E4A"/>
    <w:rsid w:val="007A222E"/>
    <w:rsid w:val="007A3627"/>
    <w:rsid w:val="007A3761"/>
    <w:rsid w:val="007A45E6"/>
    <w:rsid w:val="007A49D4"/>
    <w:rsid w:val="007A4AEB"/>
    <w:rsid w:val="007A4C2E"/>
    <w:rsid w:val="007A64BD"/>
    <w:rsid w:val="007A6993"/>
    <w:rsid w:val="007A7482"/>
    <w:rsid w:val="007B0065"/>
    <w:rsid w:val="007B013F"/>
    <w:rsid w:val="007B051C"/>
    <w:rsid w:val="007B06C3"/>
    <w:rsid w:val="007B0D14"/>
    <w:rsid w:val="007B0F01"/>
    <w:rsid w:val="007B1A94"/>
    <w:rsid w:val="007B30CA"/>
    <w:rsid w:val="007B34B6"/>
    <w:rsid w:val="007B3939"/>
    <w:rsid w:val="007B39B0"/>
    <w:rsid w:val="007B3BFC"/>
    <w:rsid w:val="007B3E84"/>
    <w:rsid w:val="007B5CAE"/>
    <w:rsid w:val="007B5D1F"/>
    <w:rsid w:val="007B5E03"/>
    <w:rsid w:val="007B63B9"/>
    <w:rsid w:val="007B6B2E"/>
    <w:rsid w:val="007B6C8E"/>
    <w:rsid w:val="007B7104"/>
    <w:rsid w:val="007B726E"/>
    <w:rsid w:val="007C069D"/>
    <w:rsid w:val="007C0BB3"/>
    <w:rsid w:val="007C10AF"/>
    <w:rsid w:val="007C2198"/>
    <w:rsid w:val="007C285A"/>
    <w:rsid w:val="007C2F61"/>
    <w:rsid w:val="007C3822"/>
    <w:rsid w:val="007C5AB8"/>
    <w:rsid w:val="007C77D8"/>
    <w:rsid w:val="007C79A2"/>
    <w:rsid w:val="007D1A5E"/>
    <w:rsid w:val="007D271E"/>
    <w:rsid w:val="007D2865"/>
    <w:rsid w:val="007D2874"/>
    <w:rsid w:val="007D2D71"/>
    <w:rsid w:val="007D3348"/>
    <w:rsid w:val="007D44A2"/>
    <w:rsid w:val="007D46C9"/>
    <w:rsid w:val="007D55C4"/>
    <w:rsid w:val="007D5619"/>
    <w:rsid w:val="007D5E08"/>
    <w:rsid w:val="007D6217"/>
    <w:rsid w:val="007D6730"/>
    <w:rsid w:val="007D6A0B"/>
    <w:rsid w:val="007D6E78"/>
    <w:rsid w:val="007D7240"/>
    <w:rsid w:val="007E06D0"/>
    <w:rsid w:val="007E0888"/>
    <w:rsid w:val="007E08F0"/>
    <w:rsid w:val="007E1FDF"/>
    <w:rsid w:val="007E246F"/>
    <w:rsid w:val="007E2DE9"/>
    <w:rsid w:val="007E3ED4"/>
    <w:rsid w:val="007E4113"/>
    <w:rsid w:val="007E4332"/>
    <w:rsid w:val="007E499B"/>
    <w:rsid w:val="007E5A3E"/>
    <w:rsid w:val="007E67B0"/>
    <w:rsid w:val="007E67CB"/>
    <w:rsid w:val="007E6DF2"/>
    <w:rsid w:val="007E79DC"/>
    <w:rsid w:val="007F016F"/>
    <w:rsid w:val="007F0806"/>
    <w:rsid w:val="007F080B"/>
    <w:rsid w:val="007F0B93"/>
    <w:rsid w:val="007F1137"/>
    <w:rsid w:val="007F2833"/>
    <w:rsid w:val="007F3CA1"/>
    <w:rsid w:val="007F4559"/>
    <w:rsid w:val="007F4807"/>
    <w:rsid w:val="007F4894"/>
    <w:rsid w:val="007F48F4"/>
    <w:rsid w:val="007F6779"/>
    <w:rsid w:val="007F6D13"/>
    <w:rsid w:val="007F6E0B"/>
    <w:rsid w:val="007F6FD1"/>
    <w:rsid w:val="007F7E69"/>
    <w:rsid w:val="00800269"/>
    <w:rsid w:val="00800AA0"/>
    <w:rsid w:val="00801D5C"/>
    <w:rsid w:val="0080231B"/>
    <w:rsid w:val="00802F06"/>
    <w:rsid w:val="008032D5"/>
    <w:rsid w:val="0080334F"/>
    <w:rsid w:val="008045C7"/>
    <w:rsid w:val="00804B1A"/>
    <w:rsid w:val="00804B6C"/>
    <w:rsid w:val="0080572F"/>
    <w:rsid w:val="008058C5"/>
    <w:rsid w:val="00805988"/>
    <w:rsid w:val="0080610D"/>
    <w:rsid w:val="00806316"/>
    <w:rsid w:val="00806A41"/>
    <w:rsid w:val="00806AF8"/>
    <w:rsid w:val="008104F5"/>
    <w:rsid w:val="00810AB4"/>
    <w:rsid w:val="00813002"/>
    <w:rsid w:val="0081374B"/>
    <w:rsid w:val="00813AC4"/>
    <w:rsid w:val="008141C7"/>
    <w:rsid w:val="0081475C"/>
    <w:rsid w:val="00814852"/>
    <w:rsid w:val="00815403"/>
    <w:rsid w:val="008161BB"/>
    <w:rsid w:val="00816895"/>
    <w:rsid w:val="008169D0"/>
    <w:rsid w:val="008174AD"/>
    <w:rsid w:val="0081754E"/>
    <w:rsid w:val="00817634"/>
    <w:rsid w:val="00820383"/>
    <w:rsid w:val="008214FA"/>
    <w:rsid w:val="00821946"/>
    <w:rsid w:val="00821DB6"/>
    <w:rsid w:val="00821E72"/>
    <w:rsid w:val="0082222A"/>
    <w:rsid w:val="00822F45"/>
    <w:rsid w:val="00823397"/>
    <w:rsid w:val="00823DC3"/>
    <w:rsid w:val="00824599"/>
    <w:rsid w:val="008257B0"/>
    <w:rsid w:val="008259A0"/>
    <w:rsid w:val="0082611A"/>
    <w:rsid w:val="00826484"/>
    <w:rsid w:val="00826BBE"/>
    <w:rsid w:val="00826F8B"/>
    <w:rsid w:val="00827194"/>
    <w:rsid w:val="008273C4"/>
    <w:rsid w:val="00827FDF"/>
    <w:rsid w:val="0083052F"/>
    <w:rsid w:val="0083066A"/>
    <w:rsid w:val="00831471"/>
    <w:rsid w:val="00831DEE"/>
    <w:rsid w:val="008324F0"/>
    <w:rsid w:val="0083297E"/>
    <w:rsid w:val="00833436"/>
    <w:rsid w:val="00833464"/>
    <w:rsid w:val="00833753"/>
    <w:rsid w:val="00833F58"/>
    <w:rsid w:val="008348E8"/>
    <w:rsid w:val="0083558F"/>
    <w:rsid w:val="00835BEA"/>
    <w:rsid w:val="008362A9"/>
    <w:rsid w:val="00836473"/>
    <w:rsid w:val="00836C37"/>
    <w:rsid w:val="0083763D"/>
    <w:rsid w:val="00837C37"/>
    <w:rsid w:val="008408C0"/>
    <w:rsid w:val="00840930"/>
    <w:rsid w:val="00840D4A"/>
    <w:rsid w:val="00841073"/>
    <w:rsid w:val="008411E8"/>
    <w:rsid w:val="00841251"/>
    <w:rsid w:val="008416FC"/>
    <w:rsid w:val="00841E93"/>
    <w:rsid w:val="008435E9"/>
    <w:rsid w:val="008438E2"/>
    <w:rsid w:val="0084415A"/>
    <w:rsid w:val="00844324"/>
    <w:rsid w:val="008448DB"/>
    <w:rsid w:val="00844CFA"/>
    <w:rsid w:val="0084547B"/>
    <w:rsid w:val="008455E2"/>
    <w:rsid w:val="00845752"/>
    <w:rsid w:val="008461C2"/>
    <w:rsid w:val="008465BA"/>
    <w:rsid w:val="008465DA"/>
    <w:rsid w:val="00846A5F"/>
    <w:rsid w:val="00846E68"/>
    <w:rsid w:val="0084735A"/>
    <w:rsid w:val="00847DC5"/>
    <w:rsid w:val="00852FE5"/>
    <w:rsid w:val="008533B0"/>
    <w:rsid w:val="008533E0"/>
    <w:rsid w:val="00853815"/>
    <w:rsid w:val="00853ED5"/>
    <w:rsid w:val="0085482D"/>
    <w:rsid w:val="00857275"/>
    <w:rsid w:val="008575D1"/>
    <w:rsid w:val="00857784"/>
    <w:rsid w:val="0086048B"/>
    <w:rsid w:val="00861129"/>
    <w:rsid w:val="008618B6"/>
    <w:rsid w:val="00861D6F"/>
    <w:rsid w:val="008634DF"/>
    <w:rsid w:val="00863772"/>
    <w:rsid w:val="008637F5"/>
    <w:rsid w:val="008638FC"/>
    <w:rsid w:val="008649D4"/>
    <w:rsid w:val="00864B8F"/>
    <w:rsid w:val="008658F4"/>
    <w:rsid w:val="00866231"/>
    <w:rsid w:val="00866AD7"/>
    <w:rsid w:val="008674A9"/>
    <w:rsid w:val="008679B5"/>
    <w:rsid w:val="00867D90"/>
    <w:rsid w:val="00870064"/>
    <w:rsid w:val="008704A4"/>
    <w:rsid w:val="008712F5"/>
    <w:rsid w:val="008715A9"/>
    <w:rsid w:val="00871B1F"/>
    <w:rsid w:val="00872584"/>
    <w:rsid w:val="00872A76"/>
    <w:rsid w:val="008730BF"/>
    <w:rsid w:val="008730C5"/>
    <w:rsid w:val="008735BA"/>
    <w:rsid w:val="0087405E"/>
    <w:rsid w:val="00874656"/>
    <w:rsid w:val="00875056"/>
    <w:rsid w:val="00875156"/>
    <w:rsid w:val="00876455"/>
    <w:rsid w:val="008777C7"/>
    <w:rsid w:val="00877B29"/>
    <w:rsid w:val="00877D1B"/>
    <w:rsid w:val="008802F5"/>
    <w:rsid w:val="008812D1"/>
    <w:rsid w:val="00881680"/>
    <w:rsid w:val="00881737"/>
    <w:rsid w:val="0088198C"/>
    <w:rsid w:val="008825BE"/>
    <w:rsid w:val="0088298E"/>
    <w:rsid w:val="00882DA8"/>
    <w:rsid w:val="008849F1"/>
    <w:rsid w:val="008852C1"/>
    <w:rsid w:val="008855E2"/>
    <w:rsid w:val="008855E3"/>
    <w:rsid w:val="00885B82"/>
    <w:rsid w:val="008866DD"/>
    <w:rsid w:val="00886EFC"/>
    <w:rsid w:val="008875C0"/>
    <w:rsid w:val="00887D1D"/>
    <w:rsid w:val="00887E4E"/>
    <w:rsid w:val="00890AE6"/>
    <w:rsid w:val="00890C66"/>
    <w:rsid w:val="0089160B"/>
    <w:rsid w:val="00891797"/>
    <w:rsid w:val="00892460"/>
    <w:rsid w:val="00892D4B"/>
    <w:rsid w:val="00892E7D"/>
    <w:rsid w:val="00893135"/>
    <w:rsid w:val="008932A0"/>
    <w:rsid w:val="0089334F"/>
    <w:rsid w:val="00893374"/>
    <w:rsid w:val="008935AD"/>
    <w:rsid w:val="00894680"/>
    <w:rsid w:val="0089571A"/>
    <w:rsid w:val="008961AD"/>
    <w:rsid w:val="0089654E"/>
    <w:rsid w:val="00896AA5"/>
    <w:rsid w:val="008975F2"/>
    <w:rsid w:val="008977AA"/>
    <w:rsid w:val="00897969"/>
    <w:rsid w:val="00897A5B"/>
    <w:rsid w:val="00897B86"/>
    <w:rsid w:val="00897D55"/>
    <w:rsid w:val="008A0F15"/>
    <w:rsid w:val="008A126C"/>
    <w:rsid w:val="008A1672"/>
    <w:rsid w:val="008A1A93"/>
    <w:rsid w:val="008A1D89"/>
    <w:rsid w:val="008A1E02"/>
    <w:rsid w:val="008A20C5"/>
    <w:rsid w:val="008A2311"/>
    <w:rsid w:val="008A2706"/>
    <w:rsid w:val="008A2853"/>
    <w:rsid w:val="008A2893"/>
    <w:rsid w:val="008A2D4D"/>
    <w:rsid w:val="008A2E3C"/>
    <w:rsid w:val="008A3286"/>
    <w:rsid w:val="008A42FB"/>
    <w:rsid w:val="008A4394"/>
    <w:rsid w:val="008A5A33"/>
    <w:rsid w:val="008A6DD8"/>
    <w:rsid w:val="008A6EE5"/>
    <w:rsid w:val="008A6FD0"/>
    <w:rsid w:val="008A7CC1"/>
    <w:rsid w:val="008A7F86"/>
    <w:rsid w:val="008B12C3"/>
    <w:rsid w:val="008B1405"/>
    <w:rsid w:val="008B17DA"/>
    <w:rsid w:val="008B19B8"/>
    <w:rsid w:val="008B1B4C"/>
    <w:rsid w:val="008B2D05"/>
    <w:rsid w:val="008B2F58"/>
    <w:rsid w:val="008B3D1D"/>
    <w:rsid w:val="008B4080"/>
    <w:rsid w:val="008B40CC"/>
    <w:rsid w:val="008B4C07"/>
    <w:rsid w:val="008B6121"/>
    <w:rsid w:val="008C050F"/>
    <w:rsid w:val="008C061F"/>
    <w:rsid w:val="008C0C28"/>
    <w:rsid w:val="008C1230"/>
    <w:rsid w:val="008C17A4"/>
    <w:rsid w:val="008C2B3E"/>
    <w:rsid w:val="008C2B85"/>
    <w:rsid w:val="008C3089"/>
    <w:rsid w:val="008C3966"/>
    <w:rsid w:val="008C48BA"/>
    <w:rsid w:val="008C4EC4"/>
    <w:rsid w:val="008C6571"/>
    <w:rsid w:val="008C6A97"/>
    <w:rsid w:val="008C70ED"/>
    <w:rsid w:val="008C7F3B"/>
    <w:rsid w:val="008D0271"/>
    <w:rsid w:val="008D0A94"/>
    <w:rsid w:val="008D0AC7"/>
    <w:rsid w:val="008D166E"/>
    <w:rsid w:val="008D168A"/>
    <w:rsid w:val="008D1A7F"/>
    <w:rsid w:val="008D2059"/>
    <w:rsid w:val="008D205B"/>
    <w:rsid w:val="008D36EF"/>
    <w:rsid w:val="008D3733"/>
    <w:rsid w:val="008D3C90"/>
    <w:rsid w:val="008D4392"/>
    <w:rsid w:val="008D525B"/>
    <w:rsid w:val="008D5360"/>
    <w:rsid w:val="008D55AC"/>
    <w:rsid w:val="008D6833"/>
    <w:rsid w:val="008D6D07"/>
    <w:rsid w:val="008D70F6"/>
    <w:rsid w:val="008D7E72"/>
    <w:rsid w:val="008D7FFE"/>
    <w:rsid w:val="008E1170"/>
    <w:rsid w:val="008E1280"/>
    <w:rsid w:val="008E269F"/>
    <w:rsid w:val="008E2775"/>
    <w:rsid w:val="008E27A4"/>
    <w:rsid w:val="008E3204"/>
    <w:rsid w:val="008E4823"/>
    <w:rsid w:val="008E5906"/>
    <w:rsid w:val="008E5C6B"/>
    <w:rsid w:val="008E6005"/>
    <w:rsid w:val="008E61F8"/>
    <w:rsid w:val="008E6373"/>
    <w:rsid w:val="008E6427"/>
    <w:rsid w:val="008E6C62"/>
    <w:rsid w:val="008E6EEC"/>
    <w:rsid w:val="008E7356"/>
    <w:rsid w:val="008E749F"/>
    <w:rsid w:val="008E7648"/>
    <w:rsid w:val="008E7CE3"/>
    <w:rsid w:val="008F075D"/>
    <w:rsid w:val="008F1056"/>
    <w:rsid w:val="008F1112"/>
    <w:rsid w:val="008F12D0"/>
    <w:rsid w:val="008F1405"/>
    <w:rsid w:val="008F1B35"/>
    <w:rsid w:val="008F1FA7"/>
    <w:rsid w:val="008F22C9"/>
    <w:rsid w:val="008F2D08"/>
    <w:rsid w:val="008F49C0"/>
    <w:rsid w:val="008F4AC1"/>
    <w:rsid w:val="008F50EC"/>
    <w:rsid w:val="008F5B3E"/>
    <w:rsid w:val="008F5E51"/>
    <w:rsid w:val="008F62BB"/>
    <w:rsid w:val="008F663D"/>
    <w:rsid w:val="008F6E5A"/>
    <w:rsid w:val="008F75EC"/>
    <w:rsid w:val="008F75F4"/>
    <w:rsid w:val="008F7896"/>
    <w:rsid w:val="008F7DD8"/>
    <w:rsid w:val="008F7F8E"/>
    <w:rsid w:val="0090014C"/>
    <w:rsid w:val="0090059F"/>
    <w:rsid w:val="00900802"/>
    <w:rsid w:val="00901FE1"/>
    <w:rsid w:val="00902EC5"/>
    <w:rsid w:val="00902F8A"/>
    <w:rsid w:val="009030DE"/>
    <w:rsid w:val="009050C1"/>
    <w:rsid w:val="00905593"/>
    <w:rsid w:val="0090637A"/>
    <w:rsid w:val="00906A21"/>
    <w:rsid w:val="00906D60"/>
    <w:rsid w:val="00910D65"/>
    <w:rsid w:val="00910F2D"/>
    <w:rsid w:val="00911113"/>
    <w:rsid w:val="009117B4"/>
    <w:rsid w:val="00911A5C"/>
    <w:rsid w:val="00912008"/>
    <w:rsid w:val="0091220D"/>
    <w:rsid w:val="00912591"/>
    <w:rsid w:val="00912D68"/>
    <w:rsid w:val="00913058"/>
    <w:rsid w:val="00913130"/>
    <w:rsid w:val="009135AA"/>
    <w:rsid w:val="00913A61"/>
    <w:rsid w:val="00913B1F"/>
    <w:rsid w:val="00913C39"/>
    <w:rsid w:val="00914ADD"/>
    <w:rsid w:val="00915847"/>
    <w:rsid w:val="009167AD"/>
    <w:rsid w:val="00916A95"/>
    <w:rsid w:val="00916FCD"/>
    <w:rsid w:val="00917712"/>
    <w:rsid w:val="00920CD6"/>
    <w:rsid w:val="00920E82"/>
    <w:rsid w:val="00922CC0"/>
    <w:rsid w:val="00923857"/>
    <w:rsid w:val="00923FF3"/>
    <w:rsid w:val="00924135"/>
    <w:rsid w:val="00924962"/>
    <w:rsid w:val="00924C1E"/>
    <w:rsid w:val="00925399"/>
    <w:rsid w:val="009256EB"/>
    <w:rsid w:val="0092740E"/>
    <w:rsid w:val="00927E62"/>
    <w:rsid w:val="00930011"/>
    <w:rsid w:val="009305F8"/>
    <w:rsid w:val="00930812"/>
    <w:rsid w:val="00930F90"/>
    <w:rsid w:val="009311EB"/>
    <w:rsid w:val="00931BBC"/>
    <w:rsid w:val="009325FF"/>
    <w:rsid w:val="00932CAF"/>
    <w:rsid w:val="009331D7"/>
    <w:rsid w:val="009334FA"/>
    <w:rsid w:val="00933FA2"/>
    <w:rsid w:val="0093483F"/>
    <w:rsid w:val="00934E38"/>
    <w:rsid w:val="00934EEA"/>
    <w:rsid w:val="00937594"/>
    <w:rsid w:val="0094044C"/>
    <w:rsid w:val="00940BA7"/>
    <w:rsid w:val="009419A1"/>
    <w:rsid w:val="00941A6E"/>
    <w:rsid w:val="00941F99"/>
    <w:rsid w:val="0094226C"/>
    <w:rsid w:val="009428EC"/>
    <w:rsid w:val="00942954"/>
    <w:rsid w:val="00942C98"/>
    <w:rsid w:val="00943646"/>
    <w:rsid w:val="00943723"/>
    <w:rsid w:val="00943B9E"/>
    <w:rsid w:val="009443ED"/>
    <w:rsid w:val="00944EF6"/>
    <w:rsid w:val="00945E8F"/>
    <w:rsid w:val="00946C04"/>
    <w:rsid w:val="00946EF5"/>
    <w:rsid w:val="00946FCC"/>
    <w:rsid w:val="00947363"/>
    <w:rsid w:val="009479E8"/>
    <w:rsid w:val="00947A37"/>
    <w:rsid w:val="00947DE8"/>
    <w:rsid w:val="0095061E"/>
    <w:rsid w:val="009506E5"/>
    <w:rsid w:val="009515EB"/>
    <w:rsid w:val="00951F86"/>
    <w:rsid w:val="0095230D"/>
    <w:rsid w:val="00952D1C"/>
    <w:rsid w:val="00953887"/>
    <w:rsid w:val="009538DD"/>
    <w:rsid w:val="00953BA8"/>
    <w:rsid w:val="00956363"/>
    <w:rsid w:val="009573A5"/>
    <w:rsid w:val="0095796B"/>
    <w:rsid w:val="00960C0B"/>
    <w:rsid w:val="0096124D"/>
    <w:rsid w:val="00961DBC"/>
    <w:rsid w:val="00962028"/>
    <w:rsid w:val="009621C0"/>
    <w:rsid w:val="009623E7"/>
    <w:rsid w:val="00962896"/>
    <w:rsid w:val="00962F6E"/>
    <w:rsid w:val="00964279"/>
    <w:rsid w:val="009646F4"/>
    <w:rsid w:val="0096593F"/>
    <w:rsid w:val="00965BDD"/>
    <w:rsid w:val="00966574"/>
    <w:rsid w:val="00966789"/>
    <w:rsid w:val="00966DBC"/>
    <w:rsid w:val="009676AD"/>
    <w:rsid w:val="00967F8F"/>
    <w:rsid w:val="00970293"/>
    <w:rsid w:val="009702DA"/>
    <w:rsid w:val="0097082D"/>
    <w:rsid w:val="00970E91"/>
    <w:rsid w:val="00970F20"/>
    <w:rsid w:val="00971922"/>
    <w:rsid w:val="00971A27"/>
    <w:rsid w:val="009720C6"/>
    <w:rsid w:val="009726B3"/>
    <w:rsid w:val="009726CE"/>
    <w:rsid w:val="00973874"/>
    <w:rsid w:val="00974D11"/>
    <w:rsid w:val="00975123"/>
    <w:rsid w:val="00975519"/>
    <w:rsid w:val="009756DC"/>
    <w:rsid w:val="009765B4"/>
    <w:rsid w:val="00976AD2"/>
    <w:rsid w:val="00976E33"/>
    <w:rsid w:val="0097786E"/>
    <w:rsid w:val="00980C3D"/>
    <w:rsid w:val="0098131B"/>
    <w:rsid w:val="00981765"/>
    <w:rsid w:val="0098181B"/>
    <w:rsid w:val="00981AE4"/>
    <w:rsid w:val="00982D64"/>
    <w:rsid w:val="00983131"/>
    <w:rsid w:val="00983BE0"/>
    <w:rsid w:val="00983C06"/>
    <w:rsid w:val="00983E22"/>
    <w:rsid w:val="00984374"/>
    <w:rsid w:val="00984428"/>
    <w:rsid w:val="0098497E"/>
    <w:rsid w:val="00984AAB"/>
    <w:rsid w:val="0098562C"/>
    <w:rsid w:val="00985941"/>
    <w:rsid w:val="009859D6"/>
    <w:rsid w:val="00986D31"/>
    <w:rsid w:val="0098754C"/>
    <w:rsid w:val="009875AD"/>
    <w:rsid w:val="00987900"/>
    <w:rsid w:val="00987ADE"/>
    <w:rsid w:val="00987E0D"/>
    <w:rsid w:val="009903CD"/>
    <w:rsid w:val="00990664"/>
    <w:rsid w:val="009906CE"/>
    <w:rsid w:val="00991737"/>
    <w:rsid w:val="009927F9"/>
    <w:rsid w:val="0099351C"/>
    <w:rsid w:val="009935A1"/>
    <w:rsid w:val="009938E7"/>
    <w:rsid w:val="009942B8"/>
    <w:rsid w:val="0099506B"/>
    <w:rsid w:val="00996037"/>
    <w:rsid w:val="0099645D"/>
    <w:rsid w:val="00996683"/>
    <w:rsid w:val="00996D8A"/>
    <w:rsid w:val="00997988"/>
    <w:rsid w:val="00997CCD"/>
    <w:rsid w:val="00997DF5"/>
    <w:rsid w:val="009A05AA"/>
    <w:rsid w:val="009A09D7"/>
    <w:rsid w:val="009A0F23"/>
    <w:rsid w:val="009A152E"/>
    <w:rsid w:val="009A1C2F"/>
    <w:rsid w:val="009A36C0"/>
    <w:rsid w:val="009A38FE"/>
    <w:rsid w:val="009A4014"/>
    <w:rsid w:val="009A45B1"/>
    <w:rsid w:val="009A4B67"/>
    <w:rsid w:val="009A4E43"/>
    <w:rsid w:val="009A5FFC"/>
    <w:rsid w:val="009A60E2"/>
    <w:rsid w:val="009A6F0D"/>
    <w:rsid w:val="009A7828"/>
    <w:rsid w:val="009A7D68"/>
    <w:rsid w:val="009B01A7"/>
    <w:rsid w:val="009B01D8"/>
    <w:rsid w:val="009B06D6"/>
    <w:rsid w:val="009B0CE6"/>
    <w:rsid w:val="009B10C6"/>
    <w:rsid w:val="009B192A"/>
    <w:rsid w:val="009B22DD"/>
    <w:rsid w:val="009B3009"/>
    <w:rsid w:val="009B334D"/>
    <w:rsid w:val="009B3976"/>
    <w:rsid w:val="009B4485"/>
    <w:rsid w:val="009B57D9"/>
    <w:rsid w:val="009B5F6B"/>
    <w:rsid w:val="009B6457"/>
    <w:rsid w:val="009B64C2"/>
    <w:rsid w:val="009B769A"/>
    <w:rsid w:val="009B79A1"/>
    <w:rsid w:val="009C1640"/>
    <w:rsid w:val="009C16F3"/>
    <w:rsid w:val="009C19A3"/>
    <w:rsid w:val="009C2705"/>
    <w:rsid w:val="009C390B"/>
    <w:rsid w:val="009C43CE"/>
    <w:rsid w:val="009C4DBE"/>
    <w:rsid w:val="009C504D"/>
    <w:rsid w:val="009C5821"/>
    <w:rsid w:val="009C5849"/>
    <w:rsid w:val="009C5BBA"/>
    <w:rsid w:val="009C638A"/>
    <w:rsid w:val="009C6C17"/>
    <w:rsid w:val="009C6D40"/>
    <w:rsid w:val="009C7B54"/>
    <w:rsid w:val="009D0C85"/>
    <w:rsid w:val="009D17B2"/>
    <w:rsid w:val="009D1B1E"/>
    <w:rsid w:val="009D1BDE"/>
    <w:rsid w:val="009D26F4"/>
    <w:rsid w:val="009D301C"/>
    <w:rsid w:val="009D334B"/>
    <w:rsid w:val="009D335F"/>
    <w:rsid w:val="009D3EF2"/>
    <w:rsid w:val="009D4702"/>
    <w:rsid w:val="009D4BEF"/>
    <w:rsid w:val="009D4FCB"/>
    <w:rsid w:val="009D52C8"/>
    <w:rsid w:val="009D53C9"/>
    <w:rsid w:val="009D5FC6"/>
    <w:rsid w:val="009D7284"/>
    <w:rsid w:val="009D747A"/>
    <w:rsid w:val="009D79CD"/>
    <w:rsid w:val="009E0711"/>
    <w:rsid w:val="009E12E3"/>
    <w:rsid w:val="009E23E0"/>
    <w:rsid w:val="009E240A"/>
    <w:rsid w:val="009E3BCC"/>
    <w:rsid w:val="009E426D"/>
    <w:rsid w:val="009E42C6"/>
    <w:rsid w:val="009E43E5"/>
    <w:rsid w:val="009E4923"/>
    <w:rsid w:val="009E49E2"/>
    <w:rsid w:val="009E50A0"/>
    <w:rsid w:val="009E6447"/>
    <w:rsid w:val="009E648C"/>
    <w:rsid w:val="009E64DB"/>
    <w:rsid w:val="009E6C21"/>
    <w:rsid w:val="009E76ED"/>
    <w:rsid w:val="009E7923"/>
    <w:rsid w:val="009F044D"/>
    <w:rsid w:val="009F0FDB"/>
    <w:rsid w:val="009F16F3"/>
    <w:rsid w:val="009F3DDA"/>
    <w:rsid w:val="009F488A"/>
    <w:rsid w:val="009F59B5"/>
    <w:rsid w:val="009F691F"/>
    <w:rsid w:val="009F6ED5"/>
    <w:rsid w:val="00A0084B"/>
    <w:rsid w:val="00A0085C"/>
    <w:rsid w:val="00A00DB2"/>
    <w:rsid w:val="00A00DE8"/>
    <w:rsid w:val="00A01141"/>
    <w:rsid w:val="00A0146B"/>
    <w:rsid w:val="00A01610"/>
    <w:rsid w:val="00A03094"/>
    <w:rsid w:val="00A03A48"/>
    <w:rsid w:val="00A03BB3"/>
    <w:rsid w:val="00A03EAA"/>
    <w:rsid w:val="00A03FF3"/>
    <w:rsid w:val="00A043FD"/>
    <w:rsid w:val="00A0518E"/>
    <w:rsid w:val="00A05835"/>
    <w:rsid w:val="00A05873"/>
    <w:rsid w:val="00A05B33"/>
    <w:rsid w:val="00A05E16"/>
    <w:rsid w:val="00A061E0"/>
    <w:rsid w:val="00A06472"/>
    <w:rsid w:val="00A0690D"/>
    <w:rsid w:val="00A06A9F"/>
    <w:rsid w:val="00A075C7"/>
    <w:rsid w:val="00A07696"/>
    <w:rsid w:val="00A07AFA"/>
    <w:rsid w:val="00A07D8D"/>
    <w:rsid w:val="00A07F0C"/>
    <w:rsid w:val="00A07F18"/>
    <w:rsid w:val="00A10510"/>
    <w:rsid w:val="00A10BAD"/>
    <w:rsid w:val="00A11826"/>
    <w:rsid w:val="00A122D4"/>
    <w:rsid w:val="00A12BFA"/>
    <w:rsid w:val="00A136CB"/>
    <w:rsid w:val="00A13EE7"/>
    <w:rsid w:val="00A142A4"/>
    <w:rsid w:val="00A142B5"/>
    <w:rsid w:val="00A144D2"/>
    <w:rsid w:val="00A149AE"/>
    <w:rsid w:val="00A14A74"/>
    <w:rsid w:val="00A14FEF"/>
    <w:rsid w:val="00A150AA"/>
    <w:rsid w:val="00A173C6"/>
    <w:rsid w:val="00A17859"/>
    <w:rsid w:val="00A20B66"/>
    <w:rsid w:val="00A21291"/>
    <w:rsid w:val="00A226A6"/>
    <w:rsid w:val="00A22A70"/>
    <w:rsid w:val="00A22D96"/>
    <w:rsid w:val="00A2301E"/>
    <w:rsid w:val="00A23082"/>
    <w:rsid w:val="00A23161"/>
    <w:rsid w:val="00A23476"/>
    <w:rsid w:val="00A23BA3"/>
    <w:rsid w:val="00A2400D"/>
    <w:rsid w:val="00A24761"/>
    <w:rsid w:val="00A24E4D"/>
    <w:rsid w:val="00A25AB5"/>
    <w:rsid w:val="00A26419"/>
    <w:rsid w:val="00A264C8"/>
    <w:rsid w:val="00A300AB"/>
    <w:rsid w:val="00A303ED"/>
    <w:rsid w:val="00A30634"/>
    <w:rsid w:val="00A30DD8"/>
    <w:rsid w:val="00A30E6D"/>
    <w:rsid w:val="00A3117A"/>
    <w:rsid w:val="00A31966"/>
    <w:rsid w:val="00A31C79"/>
    <w:rsid w:val="00A33866"/>
    <w:rsid w:val="00A33F0B"/>
    <w:rsid w:val="00A34660"/>
    <w:rsid w:val="00A35684"/>
    <w:rsid w:val="00A3597D"/>
    <w:rsid w:val="00A35B80"/>
    <w:rsid w:val="00A35C7A"/>
    <w:rsid w:val="00A3776A"/>
    <w:rsid w:val="00A402EC"/>
    <w:rsid w:val="00A4087A"/>
    <w:rsid w:val="00A414E1"/>
    <w:rsid w:val="00A41866"/>
    <w:rsid w:val="00A42CEA"/>
    <w:rsid w:val="00A432B6"/>
    <w:rsid w:val="00A43B36"/>
    <w:rsid w:val="00A441C5"/>
    <w:rsid w:val="00A44550"/>
    <w:rsid w:val="00A445FF"/>
    <w:rsid w:val="00A44C2B"/>
    <w:rsid w:val="00A4576D"/>
    <w:rsid w:val="00A46781"/>
    <w:rsid w:val="00A4694D"/>
    <w:rsid w:val="00A478D0"/>
    <w:rsid w:val="00A47C34"/>
    <w:rsid w:val="00A47ECA"/>
    <w:rsid w:val="00A51096"/>
    <w:rsid w:val="00A511EA"/>
    <w:rsid w:val="00A51DD2"/>
    <w:rsid w:val="00A52037"/>
    <w:rsid w:val="00A52144"/>
    <w:rsid w:val="00A526C0"/>
    <w:rsid w:val="00A527E6"/>
    <w:rsid w:val="00A52EE9"/>
    <w:rsid w:val="00A533B7"/>
    <w:rsid w:val="00A54065"/>
    <w:rsid w:val="00A54973"/>
    <w:rsid w:val="00A54C58"/>
    <w:rsid w:val="00A55096"/>
    <w:rsid w:val="00A5584D"/>
    <w:rsid w:val="00A55E24"/>
    <w:rsid w:val="00A5639F"/>
    <w:rsid w:val="00A60947"/>
    <w:rsid w:val="00A60BB4"/>
    <w:rsid w:val="00A613CD"/>
    <w:rsid w:val="00A61A0F"/>
    <w:rsid w:val="00A61E4A"/>
    <w:rsid w:val="00A6220E"/>
    <w:rsid w:val="00A62438"/>
    <w:rsid w:val="00A625B1"/>
    <w:rsid w:val="00A62EBD"/>
    <w:rsid w:val="00A63341"/>
    <w:rsid w:val="00A64554"/>
    <w:rsid w:val="00A646A2"/>
    <w:rsid w:val="00A64B90"/>
    <w:rsid w:val="00A64C15"/>
    <w:rsid w:val="00A64F6E"/>
    <w:rsid w:val="00A65473"/>
    <w:rsid w:val="00A654E5"/>
    <w:rsid w:val="00A655F6"/>
    <w:rsid w:val="00A6661A"/>
    <w:rsid w:val="00A668AE"/>
    <w:rsid w:val="00A6707A"/>
    <w:rsid w:val="00A67582"/>
    <w:rsid w:val="00A67949"/>
    <w:rsid w:val="00A67B26"/>
    <w:rsid w:val="00A7054D"/>
    <w:rsid w:val="00A70C60"/>
    <w:rsid w:val="00A71760"/>
    <w:rsid w:val="00A71A27"/>
    <w:rsid w:val="00A72563"/>
    <w:rsid w:val="00A72FA7"/>
    <w:rsid w:val="00A738B0"/>
    <w:rsid w:val="00A73A22"/>
    <w:rsid w:val="00A73ACB"/>
    <w:rsid w:val="00A73C39"/>
    <w:rsid w:val="00A741E4"/>
    <w:rsid w:val="00A741FF"/>
    <w:rsid w:val="00A74997"/>
    <w:rsid w:val="00A75375"/>
    <w:rsid w:val="00A75683"/>
    <w:rsid w:val="00A75A59"/>
    <w:rsid w:val="00A75A82"/>
    <w:rsid w:val="00A75FEA"/>
    <w:rsid w:val="00A763C8"/>
    <w:rsid w:val="00A76AFE"/>
    <w:rsid w:val="00A777B5"/>
    <w:rsid w:val="00A77B4E"/>
    <w:rsid w:val="00A77DB5"/>
    <w:rsid w:val="00A8027C"/>
    <w:rsid w:val="00A80D0C"/>
    <w:rsid w:val="00A81544"/>
    <w:rsid w:val="00A821E5"/>
    <w:rsid w:val="00A82203"/>
    <w:rsid w:val="00A8223C"/>
    <w:rsid w:val="00A8275F"/>
    <w:rsid w:val="00A83079"/>
    <w:rsid w:val="00A849CF"/>
    <w:rsid w:val="00A84D40"/>
    <w:rsid w:val="00A84EB5"/>
    <w:rsid w:val="00A850B9"/>
    <w:rsid w:val="00A8552B"/>
    <w:rsid w:val="00A8586A"/>
    <w:rsid w:val="00A85915"/>
    <w:rsid w:val="00A85DDF"/>
    <w:rsid w:val="00A85EA7"/>
    <w:rsid w:val="00A86269"/>
    <w:rsid w:val="00A86479"/>
    <w:rsid w:val="00A86BE8"/>
    <w:rsid w:val="00A86EC4"/>
    <w:rsid w:val="00A87AF4"/>
    <w:rsid w:val="00A900E9"/>
    <w:rsid w:val="00A90432"/>
    <w:rsid w:val="00A90622"/>
    <w:rsid w:val="00A90650"/>
    <w:rsid w:val="00A91342"/>
    <w:rsid w:val="00A91467"/>
    <w:rsid w:val="00A921F2"/>
    <w:rsid w:val="00A9284C"/>
    <w:rsid w:val="00A9323D"/>
    <w:rsid w:val="00A938A9"/>
    <w:rsid w:val="00A9418E"/>
    <w:rsid w:val="00A949B8"/>
    <w:rsid w:val="00A94C94"/>
    <w:rsid w:val="00A95A4A"/>
    <w:rsid w:val="00A95C4E"/>
    <w:rsid w:val="00A95CDC"/>
    <w:rsid w:val="00A9600C"/>
    <w:rsid w:val="00A961AF"/>
    <w:rsid w:val="00A965AE"/>
    <w:rsid w:val="00A969F3"/>
    <w:rsid w:val="00A9736E"/>
    <w:rsid w:val="00A97630"/>
    <w:rsid w:val="00A979E1"/>
    <w:rsid w:val="00A97A28"/>
    <w:rsid w:val="00AA09C4"/>
    <w:rsid w:val="00AA0EF3"/>
    <w:rsid w:val="00AA1475"/>
    <w:rsid w:val="00AA19F5"/>
    <w:rsid w:val="00AA1BD6"/>
    <w:rsid w:val="00AA2825"/>
    <w:rsid w:val="00AA49DD"/>
    <w:rsid w:val="00AA4E07"/>
    <w:rsid w:val="00AA55BF"/>
    <w:rsid w:val="00AA5A69"/>
    <w:rsid w:val="00AA5CA4"/>
    <w:rsid w:val="00AA5CB7"/>
    <w:rsid w:val="00AA6688"/>
    <w:rsid w:val="00AA69EE"/>
    <w:rsid w:val="00AA6C3C"/>
    <w:rsid w:val="00AA7538"/>
    <w:rsid w:val="00AA791A"/>
    <w:rsid w:val="00AA7E85"/>
    <w:rsid w:val="00AA7F07"/>
    <w:rsid w:val="00AB049F"/>
    <w:rsid w:val="00AB075C"/>
    <w:rsid w:val="00AB0921"/>
    <w:rsid w:val="00AB0AE7"/>
    <w:rsid w:val="00AB1196"/>
    <w:rsid w:val="00AB182E"/>
    <w:rsid w:val="00AB20BA"/>
    <w:rsid w:val="00AB25E8"/>
    <w:rsid w:val="00AB2662"/>
    <w:rsid w:val="00AB3240"/>
    <w:rsid w:val="00AB33F1"/>
    <w:rsid w:val="00AB36C8"/>
    <w:rsid w:val="00AB3D57"/>
    <w:rsid w:val="00AB4E64"/>
    <w:rsid w:val="00AB4EB6"/>
    <w:rsid w:val="00AB518A"/>
    <w:rsid w:val="00AB56CF"/>
    <w:rsid w:val="00AB5B4C"/>
    <w:rsid w:val="00AB5BB1"/>
    <w:rsid w:val="00AB6203"/>
    <w:rsid w:val="00AB6538"/>
    <w:rsid w:val="00AB6DA3"/>
    <w:rsid w:val="00AB700A"/>
    <w:rsid w:val="00AB748A"/>
    <w:rsid w:val="00AB75EE"/>
    <w:rsid w:val="00AC170B"/>
    <w:rsid w:val="00AC26DF"/>
    <w:rsid w:val="00AC2E52"/>
    <w:rsid w:val="00AC3A55"/>
    <w:rsid w:val="00AC3D0C"/>
    <w:rsid w:val="00AC3E3A"/>
    <w:rsid w:val="00AC458C"/>
    <w:rsid w:val="00AC4F38"/>
    <w:rsid w:val="00AC5494"/>
    <w:rsid w:val="00AC5A5C"/>
    <w:rsid w:val="00AC5F69"/>
    <w:rsid w:val="00AC6EB7"/>
    <w:rsid w:val="00AC7663"/>
    <w:rsid w:val="00AC7EFD"/>
    <w:rsid w:val="00AD104D"/>
    <w:rsid w:val="00AD1DA0"/>
    <w:rsid w:val="00AD201E"/>
    <w:rsid w:val="00AD2494"/>
    <w:rsid w:val="00AD2532"/>
    <w:rsid w:val="00AD34F2"/>
    <w:rsid w:val="00AD3666"/>
    <w:rsid w:val="00AD3EA1"/>
    <w:rsid w:val="00AD4B6D"/>
    <w:rsid w:val="00AD5314"/>
    <w:rsid w:val="00AD62C5"/>
    <w:rsid w:val="00AD66CB"/>
    <w:rsid w:val="00AD6FA4"/>
    <w:rsid w:val="00AD71F0"/>
    <w:rsid w:val="00AD7406"/>
    <w:rsid w:val="00AD7441"/>
    <w:rsid w:val="00AE0384"/>
    <w:rsid w:val="00AE0592"/>
    <w:rsid w:val="00AE0FBD"/>
    <w:rsid w:val="00AE11AB"/>
    <w:rsid w:val="00AE1640"/>
    <w:rsid w:val="00AE16C8"/>
    <w:rsid w:val="00AE16FE"/>
    <w:rsid w:val="00AE1F3B"/>
    <w:rsid w:val="00AE2335"/>
    <w:rsid w:val="00AE2C9E"/>
    <w:rsid w:val="00AE3754"/>
    <w:rsid w:val="00AE3DAD"/>
    <w:rsid w:val="00AE4197"/>
    <w:rsid w:val="00AE46E3"/>
    <w:rsid w:val="00AE47F1"/>
    <w:rsid w:val="00AE494C"/>
    <w:rsid w:val="00AE4BD6"/>
    <w:rsid w:val="00AE5969"/>
    <w:rsid w:val="00AE75EB"/>
    <w:rsid w:val="00AF0B07"/>
    <w:rsid w:val="00AF0B27"/>
    <w:rsid w:val="00AF1145"/>
    <w:rsid w:val="00AF17C9"/>
    <w:rsid w:val="00AF2986"/>
    <w:rsid w:val="00AF2C9E"/>
    <w:rsid w:val="00AF2EC1"/>
    <w:rsid w:val="00AF3994"/>
    <w:rsid w:val="00AF3E45"/>
    <w:rsid w:val="00AF4815"/>
    <w:rsid w:val="00AF5185"/>
    <w:rsid w:val="00AF525C"/>
    <w:rsid w:val="00AF5C6A"/>
    <w:rsid w:val="00AF5E1A"/>
    <w:rsid w:val="00AF6154"/>
    <w:rsid w:val="00AF65E9"/>
    <w:rsid w:val="00AF6817"/>
    <w:rsid w:val="00AF6A97"/>
    <w:rsid w:val="00AF7297"/>
    <w:rsid w:val="00AF7512"/>
    <w:rsid w:val="00B0089C"/>
    <w:rsid w:val="00B016CF"/>
    <w:rsid w:val="00B020F1"/>
    <w:rsid w:val="00B027E4"/>
    <w:rsid w:val="00B029DF"/>
    <w:rsid w:val="00B02A78"/>
    <w:rsid w:val="00B039FB"/>
    <w:rsid w:val="00B03EFB"/>
    <w:rsid w:val="00B04357"/>
    <w:rsid w:val="00B056BE"/>
    <w:rsid w:val="00B0584C"/>
    <w:rsid w:val="00B06175"/>
    <w:rsid w:val="00B06E82"/>
    <w:rsid w:val="00B07597"/>
    <w:rsid w:val="00B07E04"/>
    <w:rsid w:val="00B10376"/>
    <w:rsid w:val="00B114C1"/>
    <w:rsid w:val="00B12358"/>
    <w:rsid w:val="00B12C9B"/>
    <w:rsid w:val="00B12E7B"/>
    <w:rsid w:val="00B13189"/>
    <w:rsid w:val="00B13899"/>
    <w:rsid w:val="00B14527"/>
    <w:rsid w:val="00B14AB3"/>
    <w:rsid w:val="00B15508"/>
    <w:rsid w:val="00B1556C"/>
    <w:rsid w:val="00B15851"/>
    <w:rsid w:val="00B1593D"/>
    <w:rsid w:val="00B16650"/>
    <w:rsid w:val="00B16CA4"/>
    <w:rsid w:val="00B17661"/>
    <w:rsid w:val="00B17B6A"/>
    <w:rsid w:val="00B216BF"/>
    <w:rsid w:val="00B21EA1"/>
    <w:rsid w:val="00B22604"/>
    <w:rsid w:val="00B22781"/>
    <w:rsid w:val="00B22D5E"/>
    <w:rsid w:val="00B22DC3"/>
    <w:rsid w:val="00B233E2"/>
    <w:rsid w:val="00B25176"/>
    <w:rsid w:val="00B2596E"/>
    <w:rsid w:val="00B268D6"/>
    <w:rsid w:val="00B27F9B"/>
    <w:rsid w:val="00B32F4F"/>
    <w:rsid w:val="00B33160"/>
    <w:rsid w:val="00B33399"/>
    <w:rsid w:val="00B33D62"/>
    <w:rsid w:val="00B34156"/>
    <w:rsid w:val="00B34425"/>
    <w:rsid w:val="00B35ECE"/>
    <w:rsid w:val="00B364B8"/>
    <w:rsid w:val="00B36EA6"/>
    <w:rsid w:val="00B36FCD"/>
    <w:rsid w:val="00B373E2"/>
    <w:rsid w:val="00B37621"/>
    <w:rsid w:val="00B410C7"/>
    <w:rsid w:val="00B41168"/>
    <w:rsid w:val="00B41619"/>
    <w:rsid w:val="00B41679"/>
    <w:rsid w:val="00B4227B"/>
    <w:rsid w:val="00B42CA8"/>
    <w:rsid w:val="00B42FE9"/>
    <w:rsid w:val="00B43CDE"/>
    <w:rsid w:val="00B4402C"/>
    <w:rsid w:val="00B45191"/>
    <w:rsid w:val="00B458F1"/>
    <w:rsid w:val="00B45EAC"/>
    <w:rsid w:val="00B45F54"/>
    <w:rsid w:val="00B462B5"/>
    <w:rsid w:val="00B464B5"/>
    <w:rsid w:val="00B4670D"/>
    <w:rsid w:val="00B471E7"/>
    <w:rsid w:val="00B475A3"/>
    <w:rsid w:val="00B47705"/>
    <w:rsid w:val="00B477F5"/>
    <w:rsid w:val="00B47B6C"/>
    <w:rsid w:val="00B50574"/>
    <w:rsid w:val="00B50D98"/>
    <w:rsid w:val="00B52916"/>
    <w:rsid w:val="00B52F3D"/>
    <w:rsid w:val="00B53C58"/>
    <w:rsid w:val="00B540EB"/>
    <w:rsid w:val="00B550B5"/>
    <w:rsid w:val="00B550C5"/>
    <w:rsid w:val="00B5578B"/>
    <w:rsid w:val="00B563F4"/>
    <w:rsid w:val="00B5746A"/>
    <w:rsid w:val="00B57A65"/>
    <w:rsid w:val="00B57BD6"/>
    <w:rsid w:val="00B57CD7"/>
    <w:rsid w:val="00B57EA3"/>
    <w:rsid w:val="00B57EAE"/>
    <w:rsid w:val="00B57F11"/>
    <w:rsid w:val="00B57F9C"/>
    <w:rsid w:val="00B602D5"/>
    <w:rsid w:val="00B6053A"/>
    <w:rsid w:val="00B61EF6"/>
    <w:rsid w:val="00B62F7A"/>
    <w:rsid w:val="00B63200"/>
    <w:rsid w:val="00B640A3"/>
    <w:rsid w:val="00B65D34"/>
    <w:rsid w:val="00B660D8"/>
    <w:rsid w:val="00B66C1D"/>
    <w:rsid w:val="00B66F2D"/>
    <w:rsid w:val="00B6723D"/>
    <w:rsid w:val="00B677AE"/>
    <w:rsid w:val="00B678FD"/>
    <w:rsid w:val="00B67FA9"/>
    <w:rsid w:val="00B70215"/>
    <w:rsid w:val="00B707E3"/>
    <w:rsid w:val="00B710EB"/>
    <w:rsid w:val="00B71412"/>
    <w:rsid w:val="00B71574"/>
    <w:rsid w:val="00B71E84"/>
    <w:rsid w:val="00B723EC"/>
    <w:rsid w:val="00B72687"/>
    <w:rsid w:val="00B734E0"/>
    <w:rsid w:val="00B739DE"/>
    <w:rsid w:val="00B73E38"/>
    <w:rsid w:val="00B74EA2"/>
    <w:rsid w:val="00B74FA5"/>
    <w:rsid w:val="00B757A2"/>
    <w:rsid w:val="00B75EE6"/>
    <w:rsid w:val="00B7607A"/>
    <w:rsid w:val="00B7673D"/>
    <w:rsid w:val="00B77824"/>
    <w:rsid w:val="00B81AE9"/>
    <w:rsid w:val="00B81D53"/>
    <w:rsid w:val="00B820C5"/>
    <w:rsid w:val="00B82943"/>
    <w:rsid w:val="00B830FA"/>
    <w:rsid w:val="00B83B36"/>
    <w:rsid w:val="00B84299"/>
    <w:rsid w:val="00B84586"/>
    <w:rsid w:val="00B847E8"/>
    <w:rsid w:val="00B84C84"/>
    <w:rsid w:val="00B84CF9"/>
    <w:rsid w:val="00B84E00"/>
    <w:rsid w:val="00B86145"/>
    <w:rsid w:val="00B86892"/>
    <w:rsid w:val="00B86918"/>
    <w:rsid w:val="00B8693D"/>
    <w:rsid w:val="00B869A0"/>
    <w:rsid w:val="00B86AAB"/>
    <w:rsid w:val="00B87710"/>
    <w:rsid w:val="00B87930"/>
    <w:rsid w:val="00B8794A"/>
    <w:rsid w:val="00B87B37"/>
    <w:rsid w:val="00B90D47"/>
    <w:rsid w:val="00B90ED0"/>
    <w:rsid w:val="00B91059"/>
    <w:rsid w:val="00B910CB"/>
    <w:rsid w:val="00B9125A"/>
    <w:rsid w:val="00B9171E"/>
    <w:rsid w:val="00B91A0B"/>
    <w:rsid w:val="00B91BAE"/>
    <w:rsid w:val="00B92723"/>
    <w:rsid w:val="00B93243"/>
    <w:rsid w:val="00B933C0"/>
    <w:rsid w:val="00B938A8"/>
    <w:rsid w:val="00B94026"/>
    <w:rsid w:val="00B9523D"/>
    <w:rsid w:val="00B9562B"/>
    <w:rsid w:val="00B95777"/>
    <w:rsid w:val="00B95E2F"/>
    <w:rsid w:val="00B96002"/>
    <w:rsid w:val="00B96190"/>
    <w:rsid w:val="00B96B77"/>
    <w:rsid w:val="00B97CB7"/>
    <w:rsid w:val="00B97DE7"/>
    <w:rsid w:val="00BA0559"/>
    <w:rsid w:val="00BA08E6"/>
    <w:rsid w:val="00BA1811"/>
    <w:rsid w:val="00BA1B19"/>
    <w:rsid w:val="00BA1B77"/>
    <w:rsid w:val="00BA21E6"/>
    <w:rsid w:val="00BA22B3"/>
    <w:rsid w:val="00BA23D3"/>
    <w:rsid w:val="00BA2C93"/>
    <w:rsid w:val="00BA33BA"/>
    <w:rsid w:val="00BA3B7E"/>
    <w:rsid w:val="00BA41B4"/>
    <w:rsid w:val="00BA4887"/>
    <w:rsid w:val="00BA4967"/>
    <w:rsid w:val="00BA4E00"/>
    <w:rsid w:val="00BA4E08"/>
    <w:rsid w:val="00BA4E37"/>
    <w:rsid w:val="00BA51A9"/>
    <w:rsid w:val="00BA758A"/>
    <w:rsid w:val="00BB04E9"/>
    <w:rsid w:val="00BB0B59"/>
    <w:rsid w:val="00BB2107"/>
    <w:rsid w:val="00BB2C47"/>
    <w:rsid w:val="00BB2E69"/>
    <w:rsid w:val="00BB34F9"/>
    <w:rsid w:val="00BB396B"/>
    <w:rsid w:val="00BB507A"/>
    <w:rsid w:val="00BB54A3"/>
    <w:rsid w:val="00BB5D52"/>
    <w:rsid w:val="00BB61E5"/>
    <w:rsid w:val="00BB68F6"/>
    <w:rsid w:val="00BB6C2D"/>
    <w:rsid w:val="00BB724A"/>
    <w:rsid w:val="00BB7654"/>
    <w:rsid w:val="00BB7FDE"/>
    <w:rsid w:val="00BC0821"/>
    <w:rsid w:val="00BC0C82"/>
    <w:rsid w:val="00BC0DD3"/>
    <w:rsid w:val="00BC1665"/>
    <w:rsid w:val="00BC1677"/>
    <w:rsid w:val="00BC229A"/>
    <w:rsid w:val="00BC2AFE"/>
    <w:rsid w:val="00BC2D58"/>
    <w:rsid w:val="00BC36E3"/>
    <w:rsid w:val="00BC372A"/>
    <w:rsid w:val="00BC3A75"/>
    <w:rsid w:val="00BC4D43"/>
    <w:rsid w:val="00BC4E26"/>
    <w:rsid w:val="00BC5C60"/>
    <w:rsid w:val="00BC634D"/>
    <w:rsid w:val="00BC66A1"/>
    <w:rsid w:val="00BC6A40"/>
    <w:rsid w:val="00BC7901"/>
    <w:rsid w:val="00BC7A3C"/>
    <w:rsid w:val="00BC7C55"/>
    <w:rsid w:val="00BD0C38"/>
    <w:rsid w:val="00BD1825"/>
    <w:rsid w:val="00BD1895"/>
    <w:rsid w:val="00BD1FA8"/>
    <w:rsid w:val="00BD2F54"/>
    <w:rsid w:val="00BD326E"/>
    <w:rsid w:val="00BD3614"/>
    <w:rsid w:val="00BD3680"/>
    <w:rsid w:val="00BD3CB8"/>
    <w:rsid w:val="00BD3D36"/>
    <w:rsid w:val="00BD4E56"/>
    <w:rsid w:val="00BD52A2"/>
    <w:rsid w:val="00BD57AF"/>
    <w:rsid w:val="00BD61F7"/>
    <w:rsid w:val="00BD66B3"/>
    <w:rsid w:val="00BE087C"/>
    <w:rsid w:val="00BE096B"/>
    <w:rsid w:val="00BE1327"/>
    <w:rsid w:val="00BE1542"/>
    <w:rsid w:val="00BE16EC"/>
    <w:rsid w:val="00BE1A3D"/>
    <w:rsid w:val="00BE1B36"/>
    <w:rsid w:val="00BE2339"/>
    <w:rsid w:val="00BE2F06"/>
    <w:rsid w:val="00BE2F41"/>
    <w:rsid w:val="00BE31E5"/>
    <w:rsid w:val="00BE3775"/>
    <w:rsid w:val="00BE3E3B"/>
    <w:rsid w:val="00BE4DAB"/>
    <w:rsid w:val="00BE4E76"/>
    <w:rsid w:val="00BE51B1"/>
    <w:rsid w:val="00BE5482"/>
    <w:rsid w:val="00BE5F82"/>
    <w:rsid w:val="00BE6861"/>
    <w:rsid w:val="00BE692F"/>
    <w:rsid w:val="00BE6A74"/>
    <w:rsid w:val="00BE6AC3"/>
    <w:rsid w:val="00BE6DBE"/>
    <w:rsid w:val="00BE72EF"/>
    <w:rsid w:val="00BE7432"/>
    <w:rsid w:val="00BE7B45"/>
    <w:rsid w:val="00BF0D6E"/>
    <w:rsid w:val="00BF16EC"/>
    <w:rsid w:val="00BF1718"/>
    <w:rsid w:val="00BF28CE"/>
    <w:rsid w:val="00BF2F0F"/>
    <w:rsid w:val="00BF3821"/>
    <w:rsid w:val="00BF3A44"/>
    <w:rsid w:val="00BF3D93"/>
    <w:rsid w:val="00BF4173"/>
    <w:rsid w:val="00BF4679"/>
    <w:rsid w:val="00BF4C7B"/>
    <w:rsid w:val="00BF4DB4"/>
    <w:rsid w:val="00BF5551"/>
    <w:rsid w:val="00BF6AF5"/>
    <w:rsid w:val="00BF6B8C"/>
    <w:rsid w:val="00BF729A"/>
    <w:rsid w:val="00BF7768"/>
    <w:rsid w:val="00BF7B44"/>
    <w:rsid w:val="00BF7CB8"/>
    <w:rsid w:val="00C019DD"/>
    <w:rsid w:val="00C01B6A"/>
    <w:rsid w:val="00C01F45"/>
    <w:rsid w:val="00C01FAA"/>
    <w:rsid w:val="00C02314"/>
    <w:rsid w:val="00C02585"/>
    <w:rsid w:val="00C025CF"/>
    <w:rsid w:val="00C027A5"/>
    <w:rsid w:val="00C03670"/>
    <w:rsid w:val="00C03C13"/>
    <w:rsid w:val="00C03C1E"/>
    <w:rsid w:val="00C040AE"/>
    <w:rsid w:val="00C0426C"/>
    <w:rsid w:val="00C042D3"/>
    <w:rsid w:val="00C044B0"/>
    <w:rsid w:val="00C04709"/>
    <w:rsid w:val="00C047E4"/>
    <w:rsid w:val="00C04801"/>
    <w:rsid w:val="00C052DE"/>
    <w:rsid w:val="00C05A7A"/>
    <w:rsid w:val="00C05E73"/>
    <w:rsid w:val="00C066AD"/>
    <w:rsid w:val="00C07544"/>
    <w:rsid w:val="00C07593"/>
    <w:rsid w:val="00C07648"/>
    <w:rsid w:val="00C07771"/>
    <w:rsid w:val="00C07B75"/>
    <w:rsid w:val="00C10A74"/>
    <w:rsid w:val="00C10B35"/>
    <w:rsid w:val="00C10D00"/>
    <w:rsid w:val="00C119DB"/>
    <w:rsid w:val="00C13D77"/>
    <w:rsid w:val="00C13E47"/>
    <w:rsid w:val="00C14DEA"/>
    <w:rsid w:val="00C15BD3"/>
    <w:rsid w:val="00C16198"/>
    <w:rsid w:val="00C17AC6"/>
    <w:rsid w:val="00C206F2"/>
    <w:rsid w:val="00C20939"/>
    <w:rsid w:val="00C21D85"/>
    <w:rsid w:val="00C21FAD"/>
    <w:rsid w:val="00C237C4"/>
    <w:rsid w:val="00C2455B"/>
    <w:rsid w:val="00C24DD1"/>
    <w:rsid w:val="00C2533A"/>
    <w:rsid w:val="00C25D9D"/>
    <w:rsid w:val="00C2672D"/>
    <w:rsid w:val="00C26735"/>
    <w:rsid w:val="00C27AB9"/>
    <w:rsid w:val="00C301E5"/>
    <w:rsid w:val="00C3183A"/>
    <w:rsid w:val="00C31EA8"/>
    <w:rsid w:val="00C328BC"/>
    <w:rsid w:val="00C32ACC"/>
    <w:rsid w:val="00C334F7"/>
    <w:rsid w:val="00C3365A"/>
    <w:rsid w:val="00C33936"/>
    <w:rsid w:val="00C3470D"/>
    <w:rsid w:val="00C34924"/>
    <w:rsid w:val="00C35090"/>
    <w:rsid w:val="00C352CF"/>
    <w:rsid w:val="00C354D3"/>
    <w:rsid w:val="00C35D4A"/>
    <w:rsid w:val="00C360B5"/>
    <w:rsid w:val="00C363C3"/>
    <w:rsid w:val="00C37695"/>
    <w:rsid w:val="00C37810"/>
    <w:rsid w:val="00C4003F"/>
    <w:rsid w:val="00C405D4"/>
    <w:rsid w:val="00C4074A"/>
    <w:rsid w:val="00C40F8A"/>
    <w:rsid w:val="00C41535"/>
    <w:rsid w:val="00C4290A"/>
    <w:rsid w:val="00C4325A"/>
    <w:rsid w:val="00C438CD"/>
    <w:rsid w:val="00C44B5D"/>
    <w:rsid w:val="00C44D3A"/>
    <w:rsid w:val="00C45FF6"/>
    <w:rsid w:val="00C47593"/>
    <w:rsid w:val="00C477EB"/>
    <w:rsid w:val="00C5044A"/>
    <w:rsid w:val="00C504B3"/>
    <w:rsid w:val="00C50530"/>
    <w:rsid w:val="00C50A85"/>
    <w:rsid w:val="00C50EB0"/>
    <w:rsid w:val="00C5183C"/>
    <w:rsid w:val="00C51CCB"/>
    <w:rsid w:val="00C51D8E"/>
    <w:rsid w:val="00C51EA5"/>
    <w:rsid w:val="00C51FB0"/>
    <w:rsid w:val="00C520A8"/>
    <w:rsid w:val="00C521D4"/>
    <w:rsid w:val="00C52245"/>
    <w:rsid w:val="00C52317"/>
    <w:rsid w:val="00C53953"/>
    <w:rsid w:val="00C54AAB"/>
    <w:rsid w:val="00C54DAE"/>
    <w:rsid w:val="00C56E71"/>
    <w:rsid w:val="00C571C3"/>
    <w:rsid w:val="00C6018B"/>
    <w:rsid w:val="00C6024E"/>
    <w:rsid w:val="00C605EA"/>
    <w:rsid w:val="00C60C34"/>
    <w:rsid w:val="00C61391"/>
    <w:rsid w:val="00C6160C"/>
    <w:rsid w:val="00C61A6E"/>
    <w:rsid w:val="00C61ECB"/>
    <w:rsid w:val="00C623B7"/>
    <w:rsid w:val="00C62EC0"/>
    <w:rsid w:val="00C631B7"/>
    <w:rsid w:val="00C63D0C"/>
    <w:rsid w:val="00C65956"/>
    <w:rsid w:val="00C65E82"/>
    <w:rsid w:val="00C65F77"/>
    <w:rsid w:val="00C66D17"/>
    <w:rsid w:val="00C713D1"/>
    <w:rsid w:val="00C71CA3"/>
    <w:rsid w:val="00C71CCB"/>
    <w:rsid w:val="00C71F5A"/>
    <w:rsid w:val="00C72927"/>
    <w:rsid w:val="00C73103"/>
    <w:rsid w:val="00C73164"/>
    <w:rsid w:val="00C7556B"/>
    <w:rsid w:val="00C75C9F"/>
    <w:rsid w:val="00C75FD8"/>
    <w:rsid w:val="00C76541"/>
    <w:rsid w:val="00C77130"/>
    <w:rsid w:val="00C774DA"/>
    <w:rsid w:val="00C77805"/>
    <w:rsid w:val="00C778D0"/>
    <w:rsid w:val="00C77D64"/>
    <w:rsid w:val="00C80B82"/>
    <w:rsid w:val="00C81FF9"/>
    <w:rsid w:val="00C82CC7"/>
    <w:rsid w:val="00C832B4"/>
    <w:rsid w:val="00C83BA2"/>
    <w:rsid w:val="00C83D15"/>
    <w:rsid w:val="00C840E9"/>
    <w:rsid w:val="00C842C5"/>
    <w:rsid w:val="00C84462"/>
    <w:rsid w:val="00C84621"/>
    <w:rsid w:val="00C84A75"/>
    <w:rsid w:val="00C84EB9"/>
    <w:rsid w:val="00C8616D"/>
    <w:rsid w:val="00C86CF6"/>
    <w:rsid w:val="00C86F9B"/>
    <w:rsid w:val="00C874E8"/>
    <w:rsid w:val="00C87A10"/>
    <w:rsid w:val="00C90C6C"/>
    <w:rsid w:val="00C91109"/>
    <w:rsid w:val="00C9118C"/>
    <w:rsid w:val="00C9147E"/>
    <w:rsid w:val="00C93B58"/>
    <w:rsid w:val="00C94CAD"/>
    <w:rsid w:val="00C94D94"/>
    <w:rsid w:val="00C9543A"/>
    <w:rsid w:val="00C955A6"/>
    <w:rsid w:val="00C96015"/>
    <w:rsid w:val="00C969E7"/>
    <w:rsid w:val="00C9702B"/>
    <w:rsid w:val="00CA02DC"/>
    <w:rsid w:val="00CA0418"/>
    <w:rsid w:val="00CA091C"/>
    <w:rsid w:val="00CA11AC"/>
    <w:rsid w:val="00CA1893"/>
    <w:rsid w:val="00CA3259"/>
    <w:rsid w:val="00CA33E2"/>
    <w:rsid w:val="00CA3ABF"/>
    <w:rsid w:val="00CA4CAD"/>
    <w:rsid w:val="00CA4FBF"/>
    <w:rsid w:val="00CA59DC"/>
    <w:rsid w:val="00CA5C8D"/>
    <w:rsid w:val="00CA633A"/>
    <w:rsid w:val="00CA6912"/>
    <w:rsid w:val="00CA7986"/>
    <w:rsid w:val="00CB0639"/>
    <w:rsid w:val="00CB0B23"/>
    <w:rsid w:val="00CB0EDE"/>
    <w:rsid w:val="00CB185A"/>
    <w:rsid w:val="00CB241F"/>
    <w:rsid w:val="00CB28C6"/>
    <w:rsid w:val="00CB3576"/>
    <w:rsid w:val="00CB3F1C"/>
    <w:rsid w:val="00CB48A3"/>
    <w:rsid w:val="00CB4EBF"/>
    <w:rsid w:val="00CB4F26"/>
    <w:rsid w:val="00CB5898"/>
    <w:rsid w:val="00CB6AF5"/>
    <w:rsid w:val="00CB6B01"/>
    <w:rsid w:val="00CB742A"/>
    <w:rsid w:val="00CC04F7"/>
    <w:rsid w:val="00CC05D1"/>
    <w:rsid w:val="00CC0EB3"/>
    <w:rsid w:val="00CC1260"/>
    <w:rsid w:val="00CC171A"/>
    <w:rsid w:val="00CC37F1"/>
    <w:rsid w:val="00CC3FF5"/>
    <w:rsid w:val="00CC5BDB"/>
    <w:rsid w:val="00CC7D52"/>
    <w:rsid w:val="00CD0243"/>
    <w:rsid w:val="00CD0797"/>
    <w:rsid w:val="00CD1997"/>
    <w:rsid w:val="00CD1EC8"/>
    <w:rsid w:val="00CD3512"/>
    <w:rsid w:val="00CD3556"/>
    <w:rsid w:val="00CD3586"/>
    <w:rsid w:val="00CD3CEB"/>
    <w:rsid w:val="00CD4E25"/>
    <w:rsid w:val="00CD50F9"/>
    <w:rsid w:val="00CD564B"/>
    <w:rsid w:val="00CD595E"/>
    <w:rsid w:val="00CD5D1C"/>
    <w:rsid w:val="00CD6FAC"/>
    <w:rsid w:val="00CD77BD"/>
    <w:rsid w:val="00CD78BF"/>
    <w:rsid w:val="00CE014F"/>
    <w:rsid w:val="00CE0589"/>
    <w:rsid w:val="00CE1392"/>
    <w:rsid w:val="00CE1795"/>
    <w:rsid w:val="00CE1D59"/>
    <w:rsid w:val="00CE1F2C"/>
    <w:rsid w:val="00CE2756"/>
    <w:rsid w:val="00CE2EE2"/>
    <w:rsid w:val="00CE3440"/>
    <w:rsid w:val="00CE34DA"/>
    <w:rsid w:val="00CE34FE"/>
    <w:rsid w:val="00CE4256"/>
    <w:rsid w:val="00CE431F"/>
    <w:rsid w:val="00CE4612"/>
    <w:rsid w:val="00CE511C"/>
    <w:rsid w:val="00CE570D"/>
    <w:rsid w:val="00CE6040"/>
    <w:rsid w:val="00CE6B53"/>
    <w:rsid w:val="00CF0962"/>
    <w:rsid w:val="00CF1635"/>
    <w:rsid w:val="00CF275A"/>
    <w:rsid w:val="00CF2C69"/>
    <w:rsid w:val="00CF308A"/>
    <w:rsid w:val="00CF365C"/>
    <w:rsid w:val="00CF3832"/>
    <w:rsid w:val="00CF418B"/>
    <w:rsid w:val="00CF43D7"/>
    <w:rsid w:val="00CF4943"/>
    <w:rsid w:val="00CF5B49"/>
    <w:rsid w:val="00CF6934"/>
    <w:rsid w:val="00CF6B37"/>
    <w:rsid w:val="00CF6D8B"/>
    <w:rsid w:val="00CF6EC8"/>
    <w:rsid w:val="00CF7903"/>
    <w:rsid w:val="00CF7FE5"/>
    <w:rsid w:val="00D001D1"/>
    <w:rsid w:val="00D00FF3"/>
    <w:rsid w:val="00D02501"/>
    <w:rsid w:val="00D026D8"/>
    <w:rsid w:val="00D03787"/>
    <w:rsid w:val="00D03A85"/>
    <w:rsid w:val="00D03F36"/>
    <w:rsid w:val="00D04187"/>
    <w:rsid w:val="00D04FF6"/>
    <w:rsid w:val="00D051C5"/>
    <w:rsid w:val="00D0576D"/>
    <w:rsid w:val="00D05876"/>
    <w:rsid w:val="00D05FC0"/>
    <w:rsid w:val="00D06E67"/>
    <w:rsid w:val="00D078B8"/>
    <w:rsid w:val="00D07CDE"/>
    <w:rsid w:val="00D07F33"/>
    <w:rsid w:val="00D1027A"/>
    <w:rsid w:val="00D1294A"/>
    <w:rsid w:val="00D1354F"/>
    <w:rsid w:val="00D138FB"/>
    <w:rsid w:val="00D13AE2"/>
    <w:rsid w:val="00D140EA"/>
    <w:rsid w:val="00D1461F"/>
    <w:rsid w:val="00D14E36"/>
    <w:rsid w:val="00D15C7F"/>
    <w:rsid w:val="00D15D7D"/>
    <w:rsid w:val="00D15ECC"/>
    <w:rsid w:val="00D16C83"/>
    <w:rsid w:val="00D172C7"/>
    <w:rsid w:val="00D17F46"/>
    <w:rsid w:val="00D2002F"/>
    <w:rsid w:val="00D21F6F"/>
    <w:rsid w:val="00D22898"/>
    <w:rsid w:val="00D235C4"/>
    <w:rsid w:val="00D23ADE"/>
    <w:rsid w:val="00D23D82"/>
    <w:rsid w:val="00D24519"/>
    <w:rsid w:val="00D2610A"/>
    <w:rsid w:val="00D306E8"/>
    <w:rsid w:val="00D3088B"/>
    <w:rsid w:val="00D30901"/>
    <w:rsid w:val="00D3167E"/>
    <w:rsid w:val="00D32094"/>
    <w:rsid w:val="00D32A9C"/>
    <w:rsid w:val="00D32E5F"/>
    <w:rsid w:val="00D331A6"/>
    <w:rsid w:val="00D33260"/>
    <w:rsid w:val="00D33C57"/>
    <w:rsid w:val="00D33FE1"/>
    <w:rsid w:val="00D34288"/>
    <w:rsid w:val="00D34839"/>
    <w:rsid w:val="00D34AE8"/>
    <w:rsid w:val="00D34B57"/>
    <w:rsid w:val="00D34B86"/>
    <w:rsid w:val="00D34ED4"/>
    <w:rsid w:val="00D34FFD"/>
    <w:rsid w:val="00D35605"/>
    <w:rsid w:val="00D357AF"/>
    <w:rsid w:val="00D359D7"/>
    <w:rsid w:val="00D35A92"/>
    <w:rsid w:val="00D35AB3"/>
    <w:rsid w:val="00D35C32"/>
    <w:rsid w:val="00D3600A"/>
    <w:rsid w:val="00D379B3"/>
    <w:rsid w:val="00D40CB1"/>
    <w:rsid w:val="00D427F9"/>
    <w:rsid w:val="00D42C83"/>
    <w:rsid w:val="00D43BEF"/>
    <w:rsid w:val="00D43C0E"/>
    <w:rsid w:val="00D43C4D"/>
    <w:rsid w:val="00D43DA7"/>
    <w:rsid w:val="00D4452D"/>
    <w:rsid w:val="00D4594F"/>
    <w:rsid w:val="00D4629B"/>
    <w:rsid w:val="00D46372"/>
    <w:rsid w:val="00D4719F"/>
    <w:rsid w:val="00D50307"/>
    <w:rsid w:val="00D509BF"/>
    <w:rsid w:val="00D50D9D"/>
    <w:rsid w:val="00D51247"/>
    <w:rsid w:val="00D51584"/>
    <w:rsid w:val="00D51AD7"/>
    <w:rsid w:val="00D523FF"/>
    <w:rsid w:val="00D53EE4"/>
    <w:rsid w:val="00D54479"/>
    <w:rsid w:val="00D546BF"/>
    <w:rsid w:val="00D557E5"/>
    <w:rsid w:val="00D55D5D"/>
    <w:rsid w:val="00D56BE4"/>
    <w:rsid w:val="00D56C4C"/>
    <w:rsid w:val="00D60376"/>
    <w:rsid w:val="00D60C01"/>
    <w:rsid w:val="00D6189C"/>
    <w:rsid w:val="00D625CF"/>
    <w:rsid w:val="00D63B2A"/>
    <w:rsid w:val="00D641F4"/>
    <w:rsid w:val="00D6427F"/>
    <w:rsid w:val="00D64B42"/>
    <w:rsid w:val="00D64C27"/>
    <w:rsid w:val="00D650EF"/>
    <w:rsid w:val="00D656F7"/>
    <w:rsid w:val="00D65C47"/>
    <w:rsid w:val="00D6649A"/>
    <w:rsid w:val="00D664EA"/>
    <w:rsid w:val="00D67252"/>
    <w:rsid w:val="00D675F9"/>
    <w:rsid w:val="00D70462"/>
    <w:rsid w:val="00D7068B"/>
    <w:rsid w:val="00D71642"/>
    <w:rsid w:val="00D71915"/>
    <w:rsid w:val="00D71DAC"/>
    <w:rsid w:val="00D73196"/>
    <w:rsid w:val="00D73403"/>
    <w:rsid w:val="00D73A48"/>
    <w:rsid w:val="00D75698"/>
    <w:rsid w:val="00D75841"/>
    <w:rsid w:val="00D7646F"/>
    <w:rsid w:val="00D76849"/>
    <w:rsid w:val="00D76DD3"/>
    <w:rsid w:val="00D76ECA"/>
    <w:rsid w:val="00D77135"/>
    <w:rsid w:val="00D77223"/>
    <w:rsid w:val="00D77D84"/>
    <w:rsid w:val="00D802C9"/>
    <w:rsid w:val="00D805E6"/>
    <w:rsid w:val="00D807D1"/>
    <w:rsid w:val="00D80F77"/>
    <w:rsid w:val="00D81B84"/>
    <w:rsid w:val="00D8203C"/>
    <w:rsid w:val="00D8237A"/>
    <w:rsid w:val="00D8261C"/>
    <w:rsid w:val="00D8275D"/>
    <w:rsid w:val="00D83C0D"/>
    <w:rsid w:val="00D83FCE"/>
    <w:rsid w:val="00D85876"/>
    <w:rsid w:val="00D866DD"/>
    <w:rsid w:val="00D871A1"/>
    <w:rsid w:val="00D87954"/>
    <w:rsid w:val="00D915AD"/>
    <w:rsid w:val="00D918D8"/>
    <w:rsid w:val="00D91FF2"/>
    <w:rsid w:val="00D9265B"/>
    <w:rsid w:val="00D92C7F"/>
    <w:rsid w:val="00D934E3"/>
    <w:rsid w:val="00D936C9"/>
    <w:rsid w:val="00D94A4E"/>
    <w:rsid w:val="00D94FEB"/>
    <w:rsid w:val="00D95066"/>
    <w:rsid w:val="00D96749"/>
    <w:rsid w:val="00D97831"/>
    <w:rsid w:val="00DA003C"/>
    <w:rsid w:val="00DA1049"/>
    <w:rsid w:val="00DA12D6"/>
    <w:rsid w:val="00DA2099"/>
    <w:rsid w:val="00DA37DF"/>
    <w:rsid w:val="00DA398B"/>
    <w:rsid w:val="00DA4AD3"/>
    <w:rsid w:val="00DA4BEC"/>
    <w:rsid w:val="00DA4E1F"/>
    <w:rsid w:val="00DA51C6"/>
    <w:rsid w:val="00DA5BDD"/>
    <w:rsid w:val="00DA5C38"/>
    <w:rsid w:val="00DA5D7A"/>
    <w:rsid w:val="00DA5DCA"/>
    <w:rsid w:val="00DA6D07"/>
    <w:rsid w:val="00DA6DFB"/>
    <w:rsid w:val="00DA7B55"/>
    <w:rsid w:val="00DB00CC"/>
    <w:rsid w:val="00DB089B"/>
    <w:rsid w:val="00DB08BB"/>
    <w:rsid w:val="00DB1182"/>
    <w:rsid w:val="00DB153D"/>
    <w:rsid w:val="00DB1AAF"/>
    <w:rsid w:val="00DB1B78"/>
    <w:rsid w:val="00DB23FD"/>
    <w:rsid w:val="00DB2AC6"/>
    <w:rsid w:val="00DB2B60"/>
    <w:rsid w:val="00DB313F"/>
    <w:rsid w:val="00DB3DED"/>
    <w:rsid w:val="00DB52FF"/>
    <w:rsid w:val="00DB54F8"/>
    <w:rsid w:val="00DB5B0D"/>
    <w:rsid w:val="00DB5F48"/>
    <w:rsid w:val="00DB6F16"/>
    <w:rsid w:val="00DB72B6"/>
    <w:rsid w:val="00DB73D7"/>
    <w:rsid w:val="00DB7B98"/>
    <w:rsid w:val="00DB7E5D"/>
    <w:rsid w:val="00DC063B"/>
    <w:rsid w:val="00DC13BE"/>
    <w:rsid w:val="00DC1721"/>
    <w:rsid w:val="00DC1816"/>
    <w:rsid w:val="00DC195D"/>
    <w:rsid w:val="00DC1DA8"/>
    <w:rsid w:val="00DC2006"/>
    <w:rsid w:val="00DC224E"/>
    <w:rsid w:val="00DC22AC"/>
    <w:rsid w:val="00DC245C"/>
    <w:rsid w:val="00DC287A"/>
    <w:rsid w:val="00DC3B56"/>
    <w:rsid w:val="00DC3DAB"/>
    <w:rsid w:val="00DC566F"/>
    <w:rsid w:val="00DC5914"/>
    <w:rsid w:val="00DC5B42"/>
    <w:rsid w:val="00DC5C2F"/>
    <w:rsid w:val="00DC5D7A"/>
    <w:rsid w:val="00DC5F84"/>
    <w:rsid w:val="00DC76C7"/>
    <w:rsid w:val="00DC77C5"/>
    <w:rsid w:val="00DD12F8"/>
    <w:rsid w:val="00DD1E2D"/>
    <w:rsid w:val="00DD20F3"/>
    <w:rsid w:val="00DD21BD"/>
    <w:rsid w:val="00DD2AAB"/>
    <w:rsid w:val="00DD2DEE"/>
    <w:rsid w:val="00DD30A6"/>
    <w:rsid w:val="00DD370F"/>
    <w:rsid w:val="00DD3A74"/>
    <w:rsid w:val="00DD3DF4"/>
    <w:rsid w:val="00DD4688"/>
    <w:rsid w:val="00DD56CA"/>
    <w:rsid w:val="00DD5EAE"/>
    <w:rsid w:val="00DD724B"/>
    <w:rsid w:val="00DD7D26"/>
    <w:rsid w:val="00DE0635"/>
    <w:rsid w:val="00DE1752"/>
    <w:rsid w:val="00DE2786"/>
    <w:rsid w:val="00DE2B12"/>
    <w:rsid w:val="00DE3464"/>
    <w:rsid w:val="00DE376B"/>
    <w:rsid w:val="00DE3B2F"/>
    <w:rsid w:val="00DE43E2"/>
    <w:rsid w:val="00DE4A6A"/>
    <w:rsid w:val="00DE522E"/>
    <w:rsid w:val="00DE7A23"/>
    <w:rsid w:val="00DE7D46"/>
    <w:rsid w:val="00DE7FD4"/>
    <w:rsid w:val="00DE7FDB"/>
    <w:rsid w:val="00DF0318"/>
    <w:rsid w:val="00DF083F"/>
    <w:rsid w:val="00DF0E1A"/>
    <w:rsid w:val="00DF0E60"/>
    <w:rsid w:val="00DF17F0"/>
    <w:rsid w:val="00DF1D34"/>
    <w:rsid w:val="00DF29BA"/>
    <w:rsid w:val="00DF35C1"/>
    <w:rsid w:val="00DF496A"/>
    <w:rsid w:val="00DF4F58"/>
    <w:rsid w:val="00DF59DE"/>
    <w:rsid w:val="00DF5A4C"/>
    <w:rsid w:val="00DF5CF1"/>
    <w:rsid w:val="00DF6358"/>
    <w:rsid w:val="00DF6A51"/>
    <w:rsid w:val="00DF743F"/>
    <w:rsid w:val="00E00EE1"/>
    <w:rsid w:val="00E00F34"/>
    <w:rsid w:val="00E00F55"/>
    <w:rsid w:val="00E0135F"/>
    <w:rsid w:val="00E01A5E"/>
    <w:rsid w:val="00E03526"/>
    <w:rsid w:val="00E0479F"/>
    <w:rsid w:val="00E04A5C"/>
    <w:rsid w:val="00E04ECC"/>
    <w:rsid w:val="00E050ED"/>
    <w:rsid w:val="00E0620C"/>
    <w:rsid w:val="00E06664"/>
    <w:rsid w:val="00E07168"/>
    <w:rsid w:val="00E07B57"/>
    <w:rsid w:val="00E07F65"/>
    <w:rsid w:val="00E107EF"/>
    <w:rsid w:val="00E10FF4"/>
    <w:rsid w:val="00E11353"/>
    <w:rsid w:val="00E11446"/>
    <w:rsid w:val="00E11F69"/>
    <w:rsid w:val="00E126AB"/>
    <w:rsid w:val="00E128FA"/>
    <w:rsid w:val="00E12B87"/>
    <w:rsid w:val="00E132B9"/>
    <w:rsid w:val="00E13758"/>
    <w:rsid w:val="00E146C7"/>
    <w:rsid w:val="00E14798"/>
    <w:rsid w:val="00E14F8E"/>
    <w:rsid w:val="00E155E5"/>
    <w:rsid w:val="00E159AF"/>
    <w:rsid w:val="00E179E4"/>
    <w:rsid w:val="00E2069F"/>
    <w:rsid w:val="00E209FC"/>
    <w:rsid w:val="00E2134B"/>
    <w:rsid w:val="00E21CA4"/>
    <w:rsid w:val="00E22474"/>
    <w:rsid w:val="00E2270A"/>
    <w:rsid w:val="00E22922"/>
    <w:rsid w:val="00E236AC"/>
    <w:rsid w:val="00E23868"/>
    <w:rsid w:val="00E23F55"/>
    <w:rsid w:val="00E246BE"/>
    <w:rsid w:val="00E24DAF"/>
    <w:rsid w:val="00E24ED3"/>
    <w:rsid w:val="00E24F7A"/>
    <w:rsid w:val="00E25585"/>
    <w:rsid w:val="00E2587D"/>
    <w:rsid w:val="00E267DA"/>
    <w:rsid w:val="00E27CBA"/>
    <w:rsid w:val="00E30709"/>
    <w:rsid w:val="00E30743"/>
    <w:rsid w:val="00E308BE"/>
    <w:rsid w:val="00E30981"/>
    <w:rsid w:val="00E30C4A"/>
    <w:rsid w:val="00E311DE"/>
    <w:rsid w:val="00E325AC"/>
    <w:rsid w:val="00E33A25"/>
    <w:rsid w:val="00E33C48"/>
    <w:rsid w:val="00E33D2A"/>
    <w:rsid w:val="00E342A6"/>
    <w:rsid w:val="00E35925"/>
    <w:rsid w:val="00E3652A"/>
    <w:rsid w:val="00E366DA"/>
    <w:rsid w:val="00E37476"/>
    <w:rsid w:val="00E37ECC"/>
    <w:rsid w:val="00E406E8"/>
    <w:rsid w:val="00E4099F"/>
    <w:rsid w:val="00E40B8B"/>
    <w:rsid w:val="00E413BB"/>
    <w:rsid w:val="00E41E2D"/>
    <w:rsid w:val="00E41E34"/>
    <w:rsid w:val="00E42269"/>
    <w:rsid w:val="00E42D54"/>
    <w:rsid w:val="00E4454B"/>
    <w:rsid w:val="00E44550"/>
    <w:rsid w:val="00E44C81"/>
    <w:rsid w:val="00E46539"/>
    <w:rsid w:val="00E465E8"/>
    <w:rsid w:val="00E46C71"/>
    <w:rsid w:val="00E46E96"/>
    <w:rsid w:val="00E47336"/>
    <w:rsid w:val="00E47680"/>
    <w:rsid w:val="00E47FA4"/>
    <w:rsid w:val="00E50223"/>
    <w:rsid w:val="00E5047F"/>
    <w:rsid w:val="00E50553"/>
    <w:rsid w:val="00E50E44"/>
    <w:rsid w:val="00E50EFA"/>
    <w:rsid w:val="00E51521"/>
    <w:rsid w:val="00E52881"/>
    <w:rsid w:val="00E52961"/>
    <w:rsid w:val="00E53486"/>
    <w:rsid w:val="00E53A58"/>
    <w:rsid w:val="00E53DE6"/>
    <w:rsid w:val="00E54029"/>
    <w:rsid w:val="00E5405E"/>
    <w:rsid w:val="00E54A93"/>
    <w:rsid w:val="00E54BB4"/>
    <w:rsid w:val="00E5542F"/>
    <w:rsid w:val="00E56110"/>
    <w:rsid w:val="00E567B8"/>
    <w:rsid w:val="00E568E8"/>
    <w:rsid w:val="00E56CBD"/>
    <w:rsid w:val="00E577F0"/>
    <w:rsid w:val="00E61016"/>
    <w:rsid w:val="00E61263"/>
    <w:rsid w:val="00E61C78"/>
    <w:rsid w:val="00E62E5C"/>
    <w:rsid w:val="00E63315"/>
    <w:rsid w:val="00E635CD"/>
    <w:rsid w:val="00E64237"/>
    <w:rsid w:val="00E65045"/>
    <w:rsid w:val="00E65955"/>
    <w:rsid w:val="00E65C41"/>
    <w:rsid w:val="00E65DE2"/>
    <w:rsid w:val="00E66379"/>
    <w:rsid w:val="00E67725"/>
    <w:rsid w:val="00E723C0"/>
    <w:rsid w:val="00E72919"/>
    <w:rsid w:val="00E73788"/>
    <w:rsid w:val="00E7403E"/>
    <w:rsid w:val="00E7499F"/>
    <w:rsid w:val="00E74EE1"/>
    <w:rsid w:val="00E74F6B"/>
    <w:rsid w:val="00E74FDA"/>
    <w:rsid w:val="00E75AAE"/>
    <w:rsid w:val="00E7650E"/>
    <w:rsid w:val="00E76C14"/>
    <w:rsid w:val="00E80713"/>
    <w:rsid w:val="00E80CD2"/>
    <w:rsid w:val="00E813D1"/>
    <w:rsid w:val="00E81CB0"/>
    <w:rsid w:val="00E81F30"/>
    <w:rsid w:val="00E8227A"/>
    <w:rsid w:val="00E8302D"/>
    <w:rsid w:val="00E840E6"/>
    <w:rsid w:val="00E844C7"/>
    <w:rsid w:val="00E847CD"/>
    <w:rsid w:val="00E84B6B"/>
    <w:rsid w:val="00E85387"/>
    <w:rsid w:val="00E855FC"/>
    <w:rsid w:val="00E8584A"/>
    <w:rsid w:val="00E85AA1"/>
    <w:rsid w:val="00E85B11"/>
    <w:rsid w:val="00E8623E"/>
    <w:rsid w:val="00E86455"/>
    <w:rsid w:val="00E865D8"/>
    <w:rsid w:val="00E872CA"/>
    <w:rsid w:val="00E8790A"/>
    <w:rsid w:val="00E879C2"/>
    <w:rsid w:val="00E87C73"/>
    <w:rsid w:val="00E87EA4"/>
    <w:rsid w:val="00E902E8"/>
    <w:rsid w:val="00E90351"/>
    <w:rsid w:val="00E90746"/>
    <w:rsid w:val="00E90C08"/>
    <w:rsid w:val="00E90FB1"/>
    <w:rsid w:val="00E912DD"/>
    <w:rsid w:val="00E915F6"/>
    <w:rsid w:val="00E9272F"/>
    <w:rsid w:val="00E9378C"/>
    <w:rsid w:val="00E937CF"/>
    <w:rsid w:val="00E93D30"/>
    <w:rsid w:val="00E93D4F"/>
    <w:rsid w:val="00E949EC"/>
    <w:rsid w:val="00E94ADE"/>
    <w:rsid w:val="00E94B29"/>
    <w:rsid w:val="00E94DF4"/>
    <w:rsid w:val="00E95242"/>
    <w:rsid w:val="00E9604E"/>
    <w:rsid w:val="00E9642A"/>
    <w:rsid w:val="00E977D0"/>
    <w:rsid w:val="00E97A33"/>
    <w:rsid w:val="00E97AF6"/>
    <w:rsid w:val="00EA023E"/>
    <w:rsid w:val="00EA02A7"/>
    <w:rsid w:val="00EA082B"/>
    <w:rsid w:val="00EA08DE"/>
    <w:rsid w:val="00EA0CA3"/>
    <w:rsid w:val="00EA0D41"/>
    <w:rsid w:val="00EA144A"/>
    <w:rsid w:val="00EA15BE"/>
    <w:rsid w:val="00EA175B"/>
    <w:rsid w:val="00EA1C01"/>
    <w:rsid w:val="00EA2509"/>
    <w:rsid w:val="00EA263A"/>
    <w:rsid w:val="00EA3550"/>
    <w:rsid w:val="00EA3899"/>
    <w:rsid w:val="00EA44C4"/>
    <w:rsid w:val="00EA471F"/>
    <w:rsid w:val="00EA4EB3"/>
    <w:rsid w:val="00EA5B41"/>
    <w:rsid w:val="00EA5FC2"/>
    <w:rsid w:val="00EA66F4"/>
    <w:rsid w:val="00EA6C98"/>
    <w:rsid w:val="00EA6D39"/>
    <w:rsid w:val="00EB0735"/>
    <w:rsid w:val="00EB1866"/>
    <w:rsid w:val="00EB1B34"/>
    <w:rsid w:val="00EB1BD9"/>
    <w:rsid w:val="00EB1EA6"/>
    <w:rsid w:val="00EB2730"/>
    <w:rsid w:val="00EB2A39"/>
    <w:rsid w:val="00EB3D30"/>
    <w:rsid w:val="00EB4149"/>
    <w:rsid w:val="00EB47C7"/>
    <w:rsid w:val="00EB5E4C"/>
    <w:rsid w:val="00EB6094"/>
    <w:rsid w:val="00EB6519"/>
    <w:rsid w:val="00EB6AE1"/>
    <w:rsid w:val="00EB6EDA"/>
    <w:rsid w:val="00EB79F9"/>
    <w:rsid w:val="00EC072B"/>
    <w:rsid w:val="00EC1034"/>
    <w:rsid w:val="00EC109D"/>
    <w:rsid w:val="00EC1953"/>
    <w:rsid w:val="00EC1B91"/>
    <w:rsid w:val="00EC1E54"/>
    <w:rsid w:val="00EC2213"/>
    <w:rsid w:val="00EC2741"/>
    <w:rsid w:val="00EC281E"/>
    <w:rsid w:val="00EC2C27"/>
    <w:rsid w:val="00EC2EC9"/>
    <w:rsid w:val="00EC47D3"/>
    <w:rsid w:val="00EC62AA"/>
    <w:rsid w:val="00EC636C"/>
    <w:rsid w:val="00EC6598"/>
    <w:rsid w:val="00EC68E5"/>
    <w:rsid w:val="00EC73D3"/>
    <w:rsid w:val="00EC79DB"/>
    <w:rsid w:val="00ED0528"/>
    <w:rsid w:val="00ED0655"/>
    <w:rsid w:val="00ED1A28"/>
    <w:rsid w:val="00ED2454"/>
    <w:rsid w:val="00ED2B7D"/>
    <w:rsid w:val="00ED37FD"/>
    <w:rsid w:val="00ED3B00"/>
    <w:rsid w:val="00ED61C1"/>
    <w:rsid w:val="00ED7492"/>
    <w:rsid w:val="00ED787F"/>
    <w:rsid w:val="00EE04E6"/>
    <w:rsid w:val="00EE22F2"/>
    <w:rsid w:val="00EE2775"/>
    <w:rsid w:val="00EE2BD4"/>
    <w:rsid w:val="00EE3C02"/>
    <w:rsid w:val="00EE4A0D"/>
    <w:rsid w:val="00EE5109"/>
    <w:rsid w:val="00EE587D"/>
    <w:rsid w:val="00EE5E89"/>
    <w:rsid w:val="00EE5FA0"/>
    <w:rsid w:val="00EE6168"/>
    <w:rsid w:val="00EE6408"/>
    <w:rsid w:val="00EE77D1"/>
    <w:rsid w:val="00EE7E6F"/>
    <w:rsid w:val="00EF0748"/>
    <w:rsid w:val="00EF09DD"/>
    <w:rsid w:val="00EF1461"/>
    <w:rsid w:val="00EF1587"/>
    <w:rsid w:val="00EF1D26"/>
    <w:rsid w:val="00EF2A49"/>
    <w:rsid w:val="00EF3711"/>
    <w:rsid w:val="00EF3808"/>
    <w:rsid w:val="00EF3987"/>
    <w:rsid w:val="00EF3A13"/>
    <w:rsid w:val="00EF435E"/>
    <w:rsid w:val="00EF4736"/>
    <w:rsid w:val="00EF4912"/>
    <w:rsid w:val="00EF4C13"/>
    <w:rsid w:val="00EF4EDF"/>
    <w:rsid w:val="00EF522D"/>
    <w:rsid w:val="00EF52D4"/>
    <w:rsid w:val="00EF5A14"/>
    <w:rsid w:val="00EF66C9"/>
    <w:rsid w:val="00EF6849"/>
    <w:rsid w:val="00EF71C4"/>
    <w:rsid w:val="00EF766F"/>
    <w:rsid w:val="00EF76C2"/>
    <w:rsid w:val="00EF7DD6"/>
    <w:rsid w:val="00F0049B"/>
    <w:rsid w:val="00F00557"/>
    <w:rsid w:val="00F0060A"/>
    <w:rsid w:val="00F01223"/>
    <w:rsid w:val="00F01320"/>
    <w:rsid w:val="00F021E5"/>
    <w:rsid w:val="00F02A27"/>
    <w:rsid w:val="00F02E75"/>
    <w:rsid w:val="00F036E1"/>
    <w:rsid w:val="00F03B7A"/>
    <w:rsid w:val="00F040C2"/>
    <w:rsid w:val="00F0474F"/>
    <w:rsid w:val="00F04C3F"/>
    <w:rsid w:val="00F05D6F"/>
    <w:rsid w:val="00F05F78"/>
    <w:rsid w:val="00F07974"/>
    <w:rsid w:val="00F1035B"/>
    <w:rsid w:val="00F1068B"/>
    <w:rsid w:val="00F10D0A"/>
    <w:rsid w:val="00F11734"/>
    <w:rsid w:val="00F12BFB"/>
    <w:rsid w:val="00F13768"/>
    <w:rsid w:val="00F13B7F"/>
    <w:rsid w:val="00F13F02"/>
    <w:rsid w:val="00F15654"/>
    <w:rsid w:val="00F164AB"/>
    <w:rsid w:val="00F16D3F"/>
    <w:rsid w:val="00F16F38"/>
    <w:rsid w:val="00F170CA"/>
    <w:rsid w:val="00F20154"/>
    <w:rsid w:val="00F20BAF"/>
    <w:rsid w:val="00F21B8D"/>
    <w:rsid w:val="00F21C30"/>
    <w:rsid w:val="00F21E1E"/>
    <w:rsid w:val="00F220F4"/>
    <w:rsid w:val="00F2216A"/>
    <w:rsid w:val="00F22646"/>
    <w:rsid w:val="00F24DE3"/>
    <w:rsid w:val="00F25771"/>
    <w:rsid w:val="00F30019"/>
    <w:rsid w:val="00F30E42"/>
    <w:rsid w:val="00F31464"/>
    <w:rsid w:val="00F316C8"/>
    <w:rsid w:val="00F32DED"/>
    <w:rsid w:val="00F33071"/>
    <w:rsid w:val="00F33F2D"/>
    <w:rsid w:val="00F34223"/>
    <w:rsid w:val="00F343ED"/>
    <w:rsid w:val="00F344A5"/>
    <w:rsid w:val="00F34F25"/>
    <w:rsid w:val="00F3509F"/>
    <w:rsid w:val="00F351E6"/>
    <w:rsid w:val="00F354C4"/>
    <w:rsid w:val="00F3556F"/>
    <w:rsid w:val="00F3569F"/>
    <w:rsid w:val="00F37AEE"/>
    <w:rsid w:val="00F37F1E"/>
    <w:rsid w:val="00F4070B"/>
    <w:rsid w:val="00F40FFB"/>
    <w:rsid w:val="00F425FD"/>
    <w:rsid w:val="00F426B5"/>
    <w:rsid w:val="00F42A2A"/>
    <w:rsid w:val="00F42D68"/>
    <w:rsid w:val="00F4406B"/>
    <w:rsid w:val="00F44A03"/>
    <w:rsid w:val="00F44B1D"/>
    <w:rsid w:val="00F44EEE"/>
    <w:rsid w:val="00F45D77"/>
    <w:rsid w:val="00F511FC"/>
    <w:rsid w:val="00F5203B"/>
    <w:rsid w:val="00F524BC"/>
    <w:rsid w:val="00F52CE5"/>
    <w:rsid w:val="00F5330F"/>
    <w:rsid w:val="00F544BB"/>
    <w:rsid w:val="00F544F6"/>
    <w:rsid w:val="00F55050"/>
    <w:rsid w:val="00F55AE4"/>
    <w:rsid w:val="00F56B2D"/>
    <w:rsid w:val="00F60104"/>
    <w:rsid w:val="00F60C7F"/>
    <w:rsid w:val="00F60D91"/>
    <w:rsid w:val="00F61072"/>
    <w:rsid w:val="00F612DE"/>
    <w:rsid w:val="00F616AF"/>
    <w:rsid w:val="00F61900"/>
    <w:rsid w:val="00F61BD4"/>
    <w:rsid w:val="00F62730"/>
    <w:rsid w:val="00F62AA1"/>
    <w:rsid w:val="00F62AE0"/>
    <w:rsid w:val="00F633F3"/>
    <w:rsid w:val="00F64463"/>
    <w:rsid w:val="00F66798"/>
    <w:rsid w:val="00F67046"/>
    <w:rsid w:val="00F67A95"/>
    <w:rsid w:val="00F67AB1"/>
    <w:rsid w:val="00F67D3B"/>
    <w:rsid w:val="00F67DF5"/>
    <w:rsid w:val="00F67EDC"/>
    <w:rsid w:val="00F70B35"/>
    <w:rsid w:val="00F70DC1"/>
    <w:rsid w:val="00F70EA9"/>
    <w:rsid w:val="00F72BAE"/>
    <w:rsid w:val="00F72DF2"/>
    <w:rsid w:val="00F73A82"/>
    <w:rsid w:val="00F74808"/>
    <w:rsid w:val="00F749B8"/>
    <w:rsid w:val="00F74A26"/>
    <w:rsid w:val="00F74E5D"/>
    <w:rsid w:val="00F7510A"/>
    <w:rsid w:val="00F75A97"/>
    <w:rsid w:val="00F75FC6"/>
    <w:rsid w:val="00F75FF2"/>
    <w:rsid w:val="00F76AC1"/>
    <w:rsid w:val="00F77075"/>
    <w:rsid w:val="00F7718E"/>
    <w:rsid w:val="00F77CE6"/>
    <w:rsid w:val="00F80CEA"/>
    <w:rsid w:val="00F80E22"/>
    <w:rsid w:val="00F80F54"/>
    <w:rsid w:val="00F812B4"/>
    <w:rsid w:val="00F82A45"/>
    <w:rsid w:val="00F831A5"/>
    <w:rsid w:val="00F831D4"/>
    <w:rsid w:val="00F83EE5"/>
    <w:rsid w:val="00F84611"/>
    <w:rsid w:val="00F84CA2"/>
    <w:rsid w:val="00F851B1"/>
    <w:rsid w:val="00F85368"/>
    <w:rsid w:val="00F86286"/>
    <w:rsid w:val="00F86404"/>
    <w:rsid w:val="00F86618"/>
    <w:rsid w:val="00F86753"/>
    <w:rsid w:val="00F8782C"/>
    <w:rsid w:val="00F90694"/>
    <w:rsid w:val="00F90A8A"/>
    <w:rsid w:val="00F930E4"/>
    <w:rsid w:val="00F9334B"/>
    <w:rsid w:val="00F93EC5"/>
    <w:rsid w:val="00F943A5"/>
    <w:rsid w:val="00F94B24"/>
    <w:rsid w:val="00F94F83"/>
    <w:rsid w:val="00F95DE1"/>
    <w:rsid w:val="00F966D3"/>
    <w:rsid w:val="00F96A20"/>
    <w:rsid w:val="00F97048"/>
    <w:rsid w:val="00F97489"/>
    <w:rsid w:val="00FA0B59"/>
    <w:rsid w:val="00FA1539"/>
    <w:rsid w:val="00FA21AB"/>
    <w:rsid w:val="00FA2E6D"/>
    <w:rsid w:val="00FA3BF9"/>
    <w:rsid w:val="00FA3C27"/>
    <w:rsid w:val="00FA4179"/>
    <w:rsid w:val="00FA4EA0"/>
    <w:rsid w:val="00FA534A"/>
    <w:rsid w:val="00FA5F3A"/>
    <w:rsid w:val="00FB01C1"/>
    <w:rsid w:val="00FB0A66"/>
    <w:rsid w:val="00FB0F4D"/>
    <w:rsid w:val="00FB2B5D"/>
    <w:rsid w:val="00FB2F6C"/>
    <w:rsid w:val="00FB30D6"/>
    <w:rsid w:val="00FB409C"/>
    <w:rsid w:val="00FB5B06"/>
    <w:rsid w:val="00FB5EF0"/>
    <w:rsid w:val="00FB6398"/>
    <w:rsid w:val="00FB6C56"/>
    <w:rsid w:val="00FB70E8"/>
    <w:rsid w:val="00FB78EE"/>
    <w:rsid w:val="00FB793D"/>
    <w:rsid w:val="00FB7BA7"/>
    <w:rsid w:val="00FB7DAC"/>
    <w:rsid w:val="00FB7DF8"/>
    <w:rsid w:val="00FC09BA"/>
    <w:rsid w:val="00FC0F80"/>
    <w:rsid w:val="00FC134F"/>
    <w:rsid w:val="00FC2161"/>
    <w:rsid w:val="00FC255D"/>
    <w:rsid w:val="00FC29D4"/>
    <w:rsid w:val="00FC3E36"/>
    <w:rsid w:val="00FC4715"/>
    <w:rsid w:val="00FC475B"/>
    <w:rsid w:val="00FC476C"/>
    <w:rsid w:val="00FC559B"/>
    <w:rsid w:val="00FC55BA"/>
    <w:rsid w:val="00FC56DD"/>
    <w:rsid w:val="00FC587C"/>
    <w:rsid w:val="00FC5AFF"/>
    <w:rsid w:val="00FC6379"/>
    <w:rsid w:val="00FC64EA"/>
    <w:rsid w:val="00FC695B"/>
    <w:rsid w:val="00FC6A01"/>
    <w:rsid w:val="00FC77C5"/>
    <w:rsid w:val="00FC7FB2"/>
    <w:rsid w:val="00FD05F7"/>
    <w:rsid w:val="00FD0B1F"/>
    <w:rsid w:val="00FD0D20"/>
    <w:rsid w:val="00FD0FD1"/>
    <w:rsid w:val="00FD174D"/>
    <w:rsid w:val="00FD1B7F"/>
    <w:rsid w:val="00FD22A3"/>
    <w:rsid w:val="00FD2405"/>
    <w:rsid w:val="00FD26AE"/>
    <w:rsid w:val="00FD30A6"/>
    <w:rsid w:val="00FD3239"/>
    <w:rsid w:val="00FD33B2"/>
    <w:rsid w:val="00FD38E8"/>
    <w:rsid w:val="00FD420D"/>
    <w:rsid w:val="00FD443C"/>
    <w:rsid w:val="00FD4C2B"/>
    <w:rsid w:val="00FD5A4B"/>
    <w:rsid w:val="00FD6436"/>
    <w:rsid w:val="00FD7319"/>
    <w:rsid w:val="00FD7967"/>
    <w:rsid w:val="00FD7AE8"/>
    <w:rsid w:val="00FD7ECD"/>
    <w:rsid w:val="00FE068E"/>
    <w:rsid w:val="00FE0948"/>
    <w:rsid w:val="00FE0AC7"/>
    <w:rsid w:val="00FE0BBD"/>
    <w:rsid w:val="00FE2169"/>
    <w:rsid w:val="00FE27C1"/>
    <w:rsid w:val="00FE2F1B"/>
    <w:rsid w:val="00FE3608"/>
    <w:rsid w:val="00FE3B93"/>
    <w:rsid w:val="00FE3D12"/>
    <w:rsid w:val="00FE40B7"/>
    <w:rsid w:val="00FE42D5"/>
    <w:rsid w:val="00FE5024"/>
    <w:rsid w:val="00FE68C6"/>
    <w:rsid w:val="00FE7023"/>
    <w:rsid w:val="00FF099B"/>
    <w:rsid w:val="00FF1012"/>
    <w:rsid w:val="00FF13FF"/>
    <w:rsid w:val="00FF17AA"/>
    <w:rsid w:val="00FF2A14"/>
    <w:rsid w:val="00FF2B5E"/>
    <w:rsid w:val="00FF31FF"/>
    <w:rsid w:val="00FF3313"/>
    <w:rsid w:val="00FF3526"/>
    <w:rsid w:val="00FF397D"/>
    <w:rsid w:val="00FF49CA"/>
    <w:rsid w:val="00FF4F00"/>
    <w:rsid w:val="00FF4FBF"/>
    <w:rsid w:val="00FF5301"/>
    <w:rsid w:val="00FF56DE"/>
    <w:rsid w:val="00FF5E12"/>
    <w:rsid w:val="00FF70E0"/>
    <w:rsid w:val="00FF7E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945"/>
    <o:shapelayout v:ext="edit">
      <o:idmap v:ext="edit" data="1"/>
    </o:shapelayout>
  </w:shapeDefaults>
  <w:decimalSymbol w:val=","/>
  <w:listSeparator w:val=";"/>
  <w14:docId w14:val="5C11B7B6"/>
  <w15:docId w15:val="{8DD6D2D9-1CDE-4013-8A7C-7CE7E45D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lsdException w:name="heading 1" w:locked="1" w:uiPriority="9"/>
    <w:lsdException w:name="heading 2" w:locked="1" w:uiPriority="9"/>
    <w:lsdException w:name="heading 3" w:locked="1" w:uiPriority="9"/>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8B4080"/>
    <w:pPr>
      <w:spacing w:after="240" w:line="264" w:lineRule="auto"/>
      <w:jc w:val="both"/>
    </w:pPr>
    <w:rPr>
      <w:color w:val="000000"/>
      <w:sz w:val="24"/>
      <w:szCs w:val="24"/>
      <w:lang w:eastAsia="en-US"/>
    </w:rPr>
  </w:style>
  <w:style w:type="paragraph" w:styleId="berschrift1">
    <w:name w:val="heading 1"/>
    <w:basedOn w:val="TRBasisberschrift"/>
    <w:next w:val="TextkrperDossier"/>
    <w:link w:val="berschrift1Zchn"/>
    <w:uiPriority w:val="99"/>
    <w:rsid w:val="00AC3D0C"/>
    <w:pPr>
      <w:keepNext/>
      <w:keepLines/>
      <w:pageBreakBefore/>
      <w:numPr>
        <w:numId w:val="25"/>
      </w:numPr>
      <w:tabs>
        <w:tab w:val="left" w:pos="454"/>
      </w:tabs>
      <w:spacing w:before="240" w:after="60"/>
      <w:outlineLvl w:val="0"/>
    </w:pPr>
    <w:rPr>
      <w:b/>
      <w:bCs/>
      <w:szCs w:val="28"/>
    </w:rPr>
  </w:style>
  <w:style w:type="paragraph" w:styleId="berschrift2">
    <w:name w:val="heading 2"/>
    <w:basedOn w:val="berschrift1"/>
    <w:next w:val="TextkrperDossier"/>
    <w:link w:val="berschrift2Zchn"/>
    <w:uiPriority w:val="99"/>
    <w:rsid w:val="00AC3D0C"/>
    <w:pPr>
      <w:pageBreakBefore w:val="0"/>
      <w:numPr>
        <w:ilvl w:val="1"/>
      </w:numPr>
      <w:tabs>
        <w:tab w:val="clear" w:pos="454"/>
        <w:tab w:val="left" w:pos="567"/>
        <w:tab w:val="num" w:pos="1209"/>
      </w:tabs>
      <w:spacing w:before="200"/>
      <w:ind w:left="567" w:hanging="567"/>
      <w:outlineLvl w:val="1"/>
    </w:pPr>
    <w:rPr>
      <w:bCs w:val="0"/>
      <w:szCs w:val="26"/>
    </w:rPr>
  </w:style>
  <w:style w:type="paragraph" w:styleId="berschrift3">
    <w:name w:val="heading 3"/>
    <w:basedOn w:val="berschrift1"/>
    <w:next w:val="TextkrperDossier"/>
    <w:link w:val="berschrift3Zchn"/>
    <w:uiPriority w:val="99"/>
    <w:rsid w:val="00AC3D0C"/>
    <w:pPr>
      <w:pageBreakBefore w:val="0"/>
      <w:numPr>
        <w:ilvl w:val="2"/>
      </w:numPr>
      <w:tabs>
        <w:tab w:val="clear" w:pos="454"/>
        <w:tab w:val="left" w:pos="737"/>
        <w:tab w:val="num" w:pos="1209"/>
      </w:tabs>
      <w:spacing w:before="200"/>
      <w:ind w:left="737" w:hanging="737"/>
      <w:outlineLvl w:val="2"/>
    </w:pPr>
    <w:rPr>
      <w:bCs w:val="0"/>
    </w:rPr>
  </w:style>
  <w:style w:type="paragraph" w:styleId="berschrift4">
    <w:name w:val="heading 4"/>
    <w:basedOn w:val="berschrift1"/>
    <w:next w:val="TextkrperDossier"/>
    <w:link w:val="berschrift4Zchn"/>
    <w:uiPriority w:val="99"/>
    <w:rsid w:val="00AC3D0C"/>
    <w:pPr>
      <w:pageBreakBefore w:val="0"/>
      <w:numPr>
        <w:ilvl w:val="3"/>
      </w:numPr>
      <w:tabs>
        <w:tab w:val="clear" w:pos="454"/>
        <w:tab w:val="left" w:pos="851"/>
        <w:tab w:val="num" w:pos="1209"/>
      </w:tabs>
      <w:spacing w:before="200"/>
      <w:ind w:left="851" w:hanging="851"/>
      <w:outlineLvl w:val="3"/>
    </w:pPr>
    <w:rPr>
      <w:bCs w:val="0"/>
      <w:iCs/>
    </w:rPr>
  </w:style>
  <w:style w:type="paragraph" w:styleId="berschrift5">
    <w:name w:val="heading 5"/>
    <w:basedOn w:val="berschrift1"/>
    <w:next w:val="TextkrperDossier"/>
    <w:link w:val="berschrift5Zchn"/>
    <w:uiPriority w:val="99"/>
    <w:rsid w:val="00AC3D0C"/>
    <w:pPr>
      <w:pageBreakBefore w:val="0"/>
      <w:numPr>
        <w:ilvl w:val="4"/>
      </w:numPr>
      <w:tabs>
        <w:tab w:val="clear" w:pos="454"/>
        <w:tab w:val="left" w:pos="1134"/>
        <w:tab w:val="num" w:pos="1209"/>
      </w:tabs>
      <w:spacing w:before="200"/>
      <w:ind w:left="1134" w:hanging="1134"/>
      <w:outlineLvl w:val="4"/>
    </w:pPr>
  </w:style>
  <w:style w:type="paragraph" w:styleId="berschrift6">
    <w:name w:val="heading 6"/>
    <w:basedOn w:val="berschrift1"/>
    <w:next w:val="TextkrperDossier"/>
    <w:link w:val="berschrift6Zchn"/>
    <w:uiPriority w:val="99"/>
    <w:rsid w:val="00AC3D0C"/>
    <w:pPr>
      <w:pageBreakBefore w:val="0"/>
      <w:numPr>
        <w:ilvl w:val="5"/>
      </w:numPr>
      <w:tabs>
        <w:tab w:val="clear" w:pos="454"/>
        <w:tab w:val="num" w:pos="1209"/>
        <w:tab w:val="left" w:pos="1276"/>
      </w:tabs>
      <w:spacing w:before="200"/>
      <w:ind w:left="1276" w:hanging="1276"/>
      <w:outlineLvl w:val="5"/>
    </w:pPr>
    <w:rPr>
      <w:iCs/>
    </w:rPr>
  </w:style>
  <w:style w:type="paragraph" w:styleId="berschrift7">
    <w:name w:val="heading 7"/>
    <w:basedOn w:val="berschrift1"/>
    <w:next w:val="TextkrperDossier"/>
    <w:link w:val="berschrift7Zchn"/>
    <w:uiPriority w:val="99"/>
    <w:semiHidden/>
    <w:rsid w:val="00AC3D0C"/>
    <w:pPr>
      <w:pageBreakBefore w:val="0"/>
      <w:numPr>
        <w:ilvl w:val="6"/>
      </w:numPr>
      <w:tabs>
        <w:tab w:val="clear" w:pos="454"/>
        <w:tab w:val="num" w:pos="1209"/>
        <w:tab w:val="left" w:pos="1418"/>
      </w:tabs>
      <w:spacing w:before="200"/>
      <w:ind w:left="1418" w:hanging="1418"/>
      <w:outlineLvl w:val="6"/>
    </w:pPr>
    <w:rPr>
      <w:iCs/>
    </w:rPr>
  </w:style>
  <w:style w:type="paragraph" w:styleId="berschrift8">
    <w:name w:val="heading 8"/>
    <w:basedOn w:val="berschrift1"/>
    <w:next w:val="TextkrperDossier"/>
    <w:link w:val="berschrift8Zchn"/>
    <w:uiPriority w:val="99"/>
    <w:semiHidden/>
    <w:rsid w:val="00AC3D0C"/>
    <w:pPr>
      <w:pageBreakBefore w:val="0"/>
      <w:numPr>
        <w:ilvl w:val="7"/>
      </w:numPr>
      <w:tabs>
        <w:tab w:val="num" w:pos="1209"/>
        <w:tab w:val="left" w:pos="1701"/>
      </w:tabs>
      <w:spacing w:before="200"/>
      <w:ind w:left="1701" w:hanging="1701"/>
      <w:outlineLvl w:val="7"/>
    </w:pPr>
  </w:style>
  <w:style w:type="paragraph" w:styleId="berschrift9">
    <w:name w:val="heading 9"/>
    <w:basedOn w:val="Standard"/>
    <w:link w:val="berschrift9Zchn"/>
    <w:uiPriority w:val="99"/>
    <w:semiHidden/>
    <w:rsid w:val="00AC3D0C"/>
    <w:pPr>
      <w:numPr>
        <w:ilvl w:val="8"/>
        <w:numId w:val="25"/>
      </w:numPr>
      <w:tabs>
        <w:tab w:val="left" w:pos="284"/>
      </w:tabs>
      <w:spacing w:before="60" w:after="60"/>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AC3D0C"/>
    <w:rPr>
      <w:b/>
      <w:bCs/>
      <w:color w:val="000000"/>
      <w:sz w:val="24"/>
      <w:szCs w:val="28"/>
      <w:lang w:eastAsia="en-US"/>
    </w:rPr>
  </w:style>
  <w:style w:type="character" w:customStyle="1" w:styleId="berschrift2Zchn">
    <w:name w:val="Überschrift 2 Zchn"/>
    <w:basedOn w:val="Absatz-Standardschriftart"/>
    <w:link w:val="berschrift2"/>
    <w:uiPriority w:val="99"/>
    <w:locked/>
    <w:rsid w:val="00AC3D0C"/>
    <w:rPr>
      <w:b/>
      <w:color w:val="000000"/>
      <w:sz w:val="24"/>
      <w:szCs w:val="26"/>
      <w:lang w:eastAsia="en-US"/>
    </w:rPr>
  </w:style>
  <w:style w:type="character" w:customStyle="1" w:styleId="berschrift3Zchn">
    <w:name w:val="Überschrift 3 Zchn"/>
    <w:basedOn w:val="Absatz-Standardschriftart"/>
    <w:link w:val="berschrift3"/>
    <w:uiPriority w:val="99"/>
    <w:locked/>
    <w:rsid w:val="00AC3D0C"/>
    <w:rPr>
      <w:b/>
      <w:color w:val="000000"/>
      <w:sz w:val="24"/>
      <w:szCs w:val="28"/>
      <w:lang w:eastAsia="en-US"/>
    </w:rPr>
  </w:style>
  <w:style w:type="character" w:customStyle="1" w:styleId="berschrift4Zchn">
    <w:name w:val="Überschrift 4 Zchn"/>
    <w:basedOn w:val="Absatz-Standardschriftart"/>
    <w:link w:val="berschrift4"/>
    <w:uiPriority w:val="99"/>
    <w:locked/>
    <w:rsid w:val="00AC3D0C"/>
    <w:rPr>
      <w:b/>
      <w:iCs/>
      <w:color w:val="000000"/>
      <w:sz w:val="24"/>
      <w:szCs w:val="28"/>
      <w:lang w:eastAsia="en-US"/>
    </w:rPr>
  </w:style>
  <w:style w:type="character" w:customStyle="1" w:styleId="berschrift5Zchn">
    <w:name w:val="Überschrift 5 Zchn"/>
    <w:basedOn w:val="Absatz-Standardschriftart"/>
    <w:link w:val="berschrift5"/>
    <w:uiPriority w:val="99"/>
    <w:locked/>
    <w:rsid w:val="00AC3D0C"/>
    <w:rPr>
      <w:b/>
      <w:bCs/>
      <w:color w:val="000000"/>
      <w:sz w:val="24"/>
      <w:szCs w:val="28"/>
      <w:lang w:eastAsia="en-US"/>
    </w:rPr>
  </w:style>
  <w:style w:type="character" w:customStyle="1" w:styleId="berschrift6Zchn">
    <w:name w:val="Überschrift 6 Zchn"/>
    <w:basedOn w:val="Absatz-Standardschriftart"/>
    <w:link w:val="berschrift6"/>
    <w:uiPriority w:val="99"/>
    <w:locked/>
    <w:rsid w:val="00AC3D0C"/>
    <w:rPr>
      <w:b/>
      <w:bCs/>
      <w:iCs/>
      <w:color w:val="000000"/>
      <w:sz w:val="24"/>
      <w:szCs w:val="28"/>
      <w:lang w:eastAsia="en-US"/>
    </w:rPr>
  </w:style>
  <w:style w:type="character" w:customStyle="1" w:styleId="berschrift7Zchn">
    <w:name w:val="Überschrift 7 Zchn"/>
    <w:basedOn w:val="Absatz-Standardschriftart"/>
    <w:link w:val="berschrift7"/>
    <w:uiPriority w:val="99"/>
    <w:semiHidden/>
    <w:locked/>
    <w:rsid w:val="00910F2D"/>
    <w:rPr>
      <w:b/>
      <w:bCs/>
      <w:iCs/>
      <w:color w:val="000000"/>
      <w:sz w:val="24"/>
      <w:szCs w:val="28"/>
      <w:lang w:eastAsia="en-US"/>
    </w:rPr>
  </w:style>
  <w:style w:type="character" w:customStyle="1" w:styleId="berschrift8Zchn">
    <w:name w:val="Überschrift 8 Zchn"/>
    <w:basedOn w:val="Absatz-Standardschriftart"/>
    <w:link w:val="berschrift8"/>
    <w:uiPriority w:val="99"/>
    <w:semiHidden/>
    <w:locked/>
    <w:rsid w:val="00910F2D"/>
    <w:rPr>
      <w:b/>
      <w:bCs/>
      <w:color w:val="000000"/>
      <w:sz w:val="24"/>
      <w:szCs w:val="28"/>
      <w:lang w:eastAsia="en-US"/>
    </w:rPr>
  </w:style>
  <w:style w:type="character" w:customStyle="1" w:styleId="berschrift9Zchn">
    <w:name w:val="Überschrift 9 Zchn"/>
    <w:basedOn w:val="Absatz-Standardschriftart"/>
    <w:link w:val="berschrift9"/>
    <w:uiPriority w:val="99"/>
    <w:semiHidden/>
    <w:locked/>
    <w:rsid w:val="00910F2D"/>
    <w:rPr>
      <w:iCs/>
      <w:color w:val="000000"/>
      <w:sz w:val="24"/>
      <w:szCs w:val="24"/>
      <w:lang w:eastAsia="en-US"/>
    </w:rPr>
  </w:style>
  <w:style w:type="paragraph" w:styleId="Sprechblasentext">
    <w:name w:val="Balloon Text"/>
    <w:basedOn w:val="Standard"/>
    <w:link w:val="SprechblasentextZchn"/>
    <w:uiPriority w:val="99"/>
    <w:semiHidden/>
    <w:rsid w:val="00AC3D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C3D0C"/>
    <w:rPr>
      <w:rFonts w:ascii="Tahoma" w:hAnsi="Tahoma" w:cs="Tahoma"/>
      <w:color w:val="000000"/>
      <w:sz w:val="16"/>
      <w:szCs w:val="16"/>
      <w:lang w:eastAsia="en-US"/>
    </w:rPr>
  </w:style>
  <w:style w:type="character" w:styleId="Kommentarzeichen">
    <w:name w:val="annotation reference"/>
    <w:basedOn w:val="Absatz-Standardschriftart"/>
    <w:uiPriority w:val="99"/>
    <w:semiHidden/>
    <w:rsid w:val="00AC3D0C"/>
    <w:rPr>
      <w:rFonts w:cs="Times New Roman"/>
      <w:sz w:val="16"/>
      <w:szCs w:val="16"/>
    </w:rPr>
  </w:style>
  <w:style w:type="paragraph" w:styleId="Kommentartext">
    <w:name w:val="annotation text"/>
    <w:basedOn w:val="Standard"/>
    <w:link w:val="KommentartextZchn"/>
    <w:uiPriority w:val="99"/>
    <w:rsid w:val="00AC3D0C"/>
    <w:pPr>
      <w:spacing w:line="240" w:lineRule="auto"/>
    </w:pPr>
    <w:rPr>
      <w:sz w:val="20"/>
      <w:szCs w:val="20"/>
    </w:rPr>
  </w:style>
  <w:style w:type="character" w:customStyle="1" w:styleId="KommentartextZchn">
    <w:name w:val="Kommentartext Zchn"/>
    <w:basedOn w:val="Absatz-Standardschriftart"/>
    <w:link w:val="Kommentartext"/>
    <w:uiPriority w:val="99"/>
    <w:locked/>
    <w:rsid w:val="00AC3D0C"/>
    <w:rPr>
      <w:rFonts w:eastAsia="Times New Roman" w:cs="Times New Roman"/>
      <w:color w:val="000000"/>
      <w:lang w:eastAsia="en-US"/>
    </w:rPr>
  </w:style>
  <w:style w:type="paragraph" w:styleId="Textkrper">
    <w:name w:val="Body Text"/>
    <w:basedOn w:val="Standard"/>
    <w:link w:val="TextkrperZchn"/>
    <w:uiPriority w:val="99"/>
    <w:semiHidden/>
    <w:rsid w:val="00AC3D0C"/>
  </w:style>
  <w:style w:type="character" w:customStyle="1" w:styleId="TextkrperZchn">
    <w:name w:val="Textkörper Zchn"/>
    <w:basedOn w:val="Absatz-Standardschriftart"/>
    <w:link w:val="Textkrper"/>
    <w:uiPriority w:val="99"/>
    <w:semiHidden/>
    <w:locked/>
    <w:rsid w:val="00910F2D"/>
    <w:rPr>
      <w:color w:val="000000"/>
      <w:sz w:val="24"/>
      <w:szCs w:val="24"/>
      <w:lang w:eastAsia="en-US"/>
    </w:rPr>
  </w:style>
  <w:style w:type="paragraph" w:styleId="Titel">
    <w:name w:val="Title"/>
    <w:basedOn w:val="Standard"/>
    <w:link w:val="TitelZchn"/>
    <w:uiPriority w:val="99"/>
    <w:semiHidden/>
    <w:rsid w:val="00527D01"/>
    <w:pPr>
      <w:jc w:val="center"/>
    </w:pPr>
    <w:rPr>
      <w:b/>
      <w:bCs/>
      <w:u w:val="single"/>
    </w:rPr>
  </w:style>
  <w:style w:type="character" w:customStyle="1" w:styleId="TitelZchn">
    <w:name w:val="Titel Zchn"/>
    <w:basedOn w:val="Absatz-Standardschriftart"/>
    <w:link w:val="Titel"/>
    <w:uiPriority w:val="99"/>
    <w:semiHidden/>
    <w:locked/>
    <w:rsid w:val="00910F2D"/>
    <w:rPr>
      <w:b/>
      <w:bCs/>
      <w:color w:val="000000"/>
      <w:sz w:val="24"/>
      <w:szCs w:val="24"/>
      <w:u w:val="single"/>
      <w:lang w:eastAsia="en-US"/>
    </w:rPr>
  </w:style>
  <w:style w:type="paragraph" w:customStyle="1" w:styleId="CorpsdetextemargeExp">
    <w:name w:val="Corps de texte marge Exp"/>
    <w:basedOn w:val="Standard"/>
    <w:uiPriority w:val="99"/>
    <w:semiHidden/>
    <w:rsid w:val="00527D01"/>
    <w:pPr>
      <w:overflowPunct w:val="0"/>
      <w:autoSpaceDE w:val="0"/>
      <w:autoSpaceDN w:val="0"/>
      <w:adjustRightInd w:val="0"/>
      <w:textAlignment w:val="baseline"/>
    </w:pPr>
    <w:rPr>
      <w:rFonts w:ascii="Times" w:hAnsi="Times"/>
      <w:sz w:val="22"/>
      <w:lang w:val="en-US"/>
    </w:rPr>
  </w:style>
  <w:style w:type="table" w:styleId="Tabellenraster">
    <w:name w:val="Table Grid"/>
    <w:basedOn w:val="NormaleTabelle"/>
    <w:uiPriority w:val="99"/>
    <w:rsid w:val="00AC3D0C"/>
    <w:pPr>
      <w:jc w:val="both"/>
    </w:pPr>
    <w:rPr>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39"/>
    <w:semiHidden/>
    <w:rsid w:val="00AC3D0C"/>
    <w:pPr>
      <w:spacing w:after="0"/>
      <w:jc w:val="left"/>
    </w:pPr>
  </w:style>
  <w:style w:type="character" w:customStyle="1" w:styleId="KopfzeileZchn">
    <w:name w:val="Kopfzeile Zchn"/>
    <w:basedOn w:val="Absatz-Standardschriftart"/>
    <w:link w:val="Kopfzeile"/>
    <w:uiPriority w:val="39"/>
    <w:semiHidden/>
    <w:locked/>
    <w:rsid w:val="00910F2D"/>
    <w:rPr>
      <w:color w:val="000000"/>
      <w:sz w:val="24"/>
      <w:szCs w:val="24"/>
      <w:lang w:eastAsia="en-US"/>
    </w:rPr>
  </w:style>
  <w:style w:type="paragraph" w:styleId="Fuzeile">
    <w:name w:val="footer"/>
    <w:basedOn w:val="Standard"/>
    <w:link w:val="FuzeileZchn"/>
    <w:uiPriority w:val="99"/>
    <w:semiHidden/>
    <w:rsid w:val="00AC3D0C"/>
    <w:pPr>
      <w:tabs>
        <w:tab w:val="center" w:pos="4536"/>
        <w:tab w:val="right" w:pos="9072"/>
      </w:tabs>
      <w:spacing w:after="0"/>
      <w:jc w:val="left"/>
    </w:pPr>
  </w:style>
  <w:style w:type="character" w:customStyle="1" w:styleId="FuzeileZchn">
    <w:name w:val="Fußzeile Zchn"/>
    <w:basedOn w:val="Absatz-Standardschriftart"/>
    <w:link w:val="Fuzeile"/>
    <w:uiPriority w:val="99"/>
    <w:semiHidden/>
    <w:locked/>
    <w:rsid w:val="00910F2D"/>
    <w:rPr>
      <w:color w:val="000000"/>
      <w:sz w:val="24"/>
      <w:szCs w:val="24"/>
      <w:lang w:eastAsia="en-US"/>
    </w:rPr>
  </w:style>
  <w:style w:type="character" w:styleId="Seitenzahl">
    <w:name w:val="page number"/>
    <w:basedOn w:val="Absatz-Standardschriftart"/>
    <w:uiPriority w:val="99"/>
    <w:semiHidden/>
    <w:rsid w:val="00AC3D0C"/>
    <w:rPr>
      <w:rFonts w:cs="Times New Roman"/>
    </w:rPr>
  </w:style>
  <w:style w:type="paragraph" w:customStyle="1" w:styleId="HinweisRahmen">
    <w:name w:val="Hinweis_Rahmen"/>
    <w:basedOn w:val="Standard"/>
    <w:uiPriority w:val="99"/>
    <w:semiHidden/>
    <w:rsid w:val="00821E72"/>
    <w:pPr>
      <w:framePr w:hSpace="181" w:wrap="around" w:vAnchor="text" w:hAnchor="page" w:x="4010" w:y="387"/>
      <w:pBdr>
        <w:top w:val="single" w:sz="12" w:space="4" w:color="FF0000"/>
        <w:left w:val="single" w:sz="12" w:space="7" w:color="FF0000"/>
        <w:bottom w:val="single" w:sz="12" w:space="4" w:color="FF0000"/>
        <w:right w:val="single" w:sz="12" w:space="7" w:color="FF0000"/>
      </w:pBdr>
      <w:shd w:val="solid" w:color="FFFFFF" w:fill="FFFFFF"/>
    </w:pPr>
    <w:rPr>
      <w:lang w:eastAsia="de-DE"/>
    </w:rPr>
  </w:style>
  <w:style w:type="paragraph" w:styleId="Kommentarthema">
    <w:name w:val="annotation subject"/>
    <w:basedOn w:val="Kommentartext"/>
    <w:next w:val="Kommentartext"/>
    <w:link w:val="KommentarthemaZchn"/>
    <w:uiPriority w:val="99"/>
    <w:semiHidden/>
    <w:rsid w:val="00AC3D0C"/>
    <w:rPr>
      <w:b/>
      <w:bCs/>
    </w:rPr>
  </w:style>
  <w:style w:type="character" w:customStyle="1" w:styleId="KommentarthemaZchn">
    <w:name w:val="Kommentarthema Zchn"/>
    <w:basedOn w:val="KommentartextZchn"/>
    <w:link w:val="Kommentarthema"/>
    <w:uiPriority w:val="99"/>
    <w:semiHidden/>
    <w:locked/>
    <w:rsid w:val="00AC3D0C"/>
    <w:rPr>
      <w:rFonts w:eastAsia="Times New Roman" w:cs="Times New Roman"/>
      <w:b/>
      <w:bCs/>
      <w:color w:val="000000"/>
      <w:lang w:eastAsia="en-US"/>
    </w:rPr>
  </w:style>
  <w:style w:type="paragraph" w:styleId="Verzeichnis1">
    <w:name w:val="toc 1"/>
    <w:basedOn w:val="Standard"/>
    <w:next w:val="Standard"/>
    <w:uiPriority w:val="39"/>
    <w:rsid w:val="00F52CE5"/>
    <w:pPr>
      <w:keepLines/>
      <w:tabs>
        <w:tab w:val="left" w:pos="567"/>
        <w:tab w:val="right" w:leader="dot" w:pos="9062"/>
      </w:tabs>
      <w:spacing w:after="0" w:line="240" w:lineRule="auto"/>
      <w:ind w:left="567" w:right="397" w:hanging="567"/>
      <w:jc w:val="left"/>
    </w:pPr>
    <w:rPr>
      <w:b/>
    </w:rPr>
  </w:style>
  <w:style w:type="paragraph" w:styleId="Verzeichnis2">
    <w:name w:val="toc 2"/>
    <w:basedOn w:val="Standard"/>
    <w:next w:val="Standard"/>
    <w:uiPriority w:val="39"/>
    <w:rsid w:val="00F52CE5"/>
    <w:pPr>
      <w:keepLines/>
      <w:tabs>
        <w:tab w:val="left" w:pos="794"/>
        <w:tab w:val="right" w:leader="dot" w:pos="9062"/>
      </w:tabs>
      <w:spacing w:after="0" w:line="240" w:lineRule="auto"/>
      <w:ind w:left="794" w:right="397" w:hanging="567"/>
      <w:jc w:val="left"/>
    </w:pPr>
  </w:style>
  <w:style w:type="paragraph" w:styleId="Verzeichnis3">
    <w:name w:val="toc 3"/>
    <w:basedOn w:val="Standard"/>
    <w:next w:val="Standard"/>
    <w:uiPriority w:val="39"/>
    <w:rsid w:val="00F52CE5"/>
    <w:pPr>
      <w:keepLines/>
      <w:tabs>
        <w:tab w:val="left" w:pos="1134"/>
        <w:tab w:val="right" w:leader="dot" w:pos="9062"/>
      </w:tabs>
      <w:spacing w:after="0" w:line="240" w:lineRule="auto"/>
      <w:ind w:left="1134" w:right="397" w:hanging="680"/>
      <w:jc w:val="left"/>
    </w:pPr>
  </w:style>
  <w:style w:type="character" w:styleId="Hyperlink">
    <w:name w:val="Hyperlink"/>
    <w:basedOn w:val="Absatz-Standardschriftart"/>
    <w:uiPriority w:val="99"/>
    <w:rsid w:val="00AC3D0C"/>
    <w:rPr>
      <w:rFonts w:cs="Times New Roman"/>
      <w:color w:val="000000"/>
      <w:u w:val="single"/>
    </w:rPr>
  </w:style>
  <w:style w:type="paragraph" w:customStyle="1" w:styleId="InfoDossierTitel">
    <w:name w:val="Info_Dossier_Titel"/>
    <w:basedOn w:val="Standard"/>
    <w:uiPriority w:val="99"/>
    <w:semiHidden/>
    <w:rsid w:val="00AC3D0C"/>
    <w:pPr>
      <w:framePr w:w="6804" w:wrap="around" w:vAnchor="page" w:hAnchor="page" w:xAlign="center" w:y="7695" w:anchorLock="1"/>
      <w:shd w:val="solid" w:color="D9D9D9" w:fill="BFBFBF"/>
      <w:spacing w:before="480" w:after="480"/>
      <w:jc w:val="center"/>
    </w:pPr>
    <w:rPr>
      <w:b/>
      <w:sz w:val="48"/>
      <w:szCs w:val="50"/>
    </w:rPr>
  </w:style>
  <w:style w:type="paragraph" w:customStyle="1" w:styleId="InfoWirkstoffQ">
    <w:name w:val="Info_Wirkstoff_Q"/>
    <w:basedOn w:val="Standard"/>
    <w:uiPriority w:val="99"/>
    <w:semiHidden/>
    <w:rsid w:val="00AC3D0C"/>
    <w:pPr>
      <w:framePr w:wrap="around" w:vAnchor="page" w:hAnchor="page" w:xAlign="center" w:y="5745"/>
      <w:spacing w:before="480" w:after="0"/>
    </w:pPr>
    <w:rPr>
      <w:i/>
      <w:sz w:val="40"/>
    </w:rPr>
  </w:style>
  <w:style w:type="paragraph" w:customStyle="1" w:styleId="InfoModulQ">
    <w:name w:val="Info_Modul_Q"/>
    <w:basedOn w:val="TextkrperDossier"/>
    <w:uiPriority w:val="99"/>
    <w:semiHidden/>
    <w:rsid w:val="00AC3D0C"/>
    <w:pPr>
      <w:framePr w:wrap="around" w:vAnchor="page" w:hAnchor="page" w:xAlign="center" w:y="7814"/>
      <w:spacing w:after="0"/>
      <w:jc w:val="left"/>
    </w:pPr>
    <w:rPr>
      <w:b/>
      <w:sz w:val="40"/>
    </w:rPr>
  </w:style>
  <w:style w:type="character" w:customStyle="1" w:styleId="VerweisKodierungKopfzeile">
    <w:name w:val="Verweis_Kodierung_Kopfzeile"/>
    <w:basedOn w:val="Absatz-Standardschriftart"/>
    <w:uiPriority w:val="99"/>
    <w:semiHidden/>
    <w:rsid w:val="006E7ED7"/>
    <w:rPr>
      <w:rFonts w:cs="Times New Roman"/>
    </w:rPr>
  </w:style>
  <w:style w:type="paragraph" w:styleId="Textkrper2">
    <w:name w:val="Body Text 2"/>
    <w:basedOn w:val="Standard"/>
    <w:link w:val="Textkrper2Zchn"/>
    <w:uiPriority w:val="99"/>
    <w:semiHidden/>
    <w:rsid w:val="00AC3D0C"/>
    <w:pPr>
      <w:spacing w:after="0"/>
      <w:jc w:val="center"/>
    </w:pPr>
    <w:rPr>
      <w:sz w:val="40"/>
      <w:szCs w:val="40"/>
    </w:rPr>
  </w:style>
  <w:style w:type="character" w:customStyle="1" w:styleId="Textkrper2Zchn">
    <w:name w:val="Textkörper 2 Zchn"/>
    <w:basedOn w:val="Absatz-Standardschriftart"/>
    <w:link w:val="Textkrper2"/>
    <w:uiPriority w:val="99"/>
    <w:semiHidden/>
    <w:locked/>
    <w:rsid w:val="00910F2D"/>
    <w:rPr>
      <w:color w:val="000000"/>
      <w:sz w:val="40"/>
      <w:szCs w:val="40"/>
      <w:lang w:eastAsia="en-US"/>
    </w:rPr>
  </w:style>
  <w:style w:type="paragraph" w:styleId="berarbeitung">
    <w:name w:val="Revision"/>
    <w:hidden/>
    <w:uiPriority w:val="99"/>
    <w:semiHidden/>
    <w:rsid w:val="00AC3D0C"/>
    <w:pPr>
      <w:spacing w:after="240" w:line="264" w:lineRule="auto"/>
      <w:jc w:val="both"/>
    </w:pPr>
    <w:rPr>
      <w:color w:val="000000"/>
      <w:sz w:val="24"/>
      <w:szCs w:val="24"/>
      <w:lang w:eastAsia="en-US"/>
    </w:rPr>
  </w:style>
  <w:style w:type="paragraph" w:customStyle="1" w:styleId="TRBasisberschrift">
    <w:name w:val="TR_Basis_Überschrift"/>
    <w:next w:val="TextkrperDossier"/>
    <w:uiPriority w:val="99"/>
    <w:semiHidden/>
    <w:rsid w:val="00AC3D0C"/>
    <w:pPr>
      <w:spacing w:line="264" w:lineRule="auto"/>
    </w:pPr>
    <w:rPr>
      <w:color w:val="000000"/>
      <w:sz w:val="24"/>
      <w:szCs w:val="24"/>
      <w:lang w:eastAsia="en-US"/>
    </w:rPr>
  </w:style>
  <w:style w:type="paragraph" w:styleId="Beschriftung">
    <w:name w:val="caption"/>
    <w:basedOn w:val="Standard"/>
    <w:next w:val="Standard"/>
    <w:uiPriority w:val="99"/>
    <w:semiHidden/>
    <w:rsid w:val="00AC3D0C"/>
    <w:pPr>
      <w:spacing w:after="200" w:line="240" w:lineRule="auto"/>
    </w:pPr>
    <w:rPr>
      <w:b/>
      <w:bCs/>
      <w:color w:val="4F81BD"/>
      <w:sz w:val="18"/>
      <w:szCs w:val="18"/>
    </w:rPr>
  </w:style>
  <w:style w:type="character" w:styleId="Platzhaltertext">
    <w:name w:val="Placeholder Text"/>
    <w:basedOn w:val="Absatz-Standardschriftart"/>
    <w:uiPriority w:val="99"/>
    <w:semiHidden/>
    <w:rsid w:val="00AC3D0C"/>
    <w:rPr>
      <w:rFonts w:cs="Times New Roman"/>
      <w:color w:val="808080"/>
    </w:rPr>
  </w:style>
  <w:style w:type="paragraph" w:customStyle="1" w:styleId="berschriftVorseitengro">
    <w:name w:val="Überschrift_Vorseiten_groß"/>
    <w:basedOn w:val="TRBasisberschrift"/>
    <w:next w:val="TextkrperDossier"/>
    <w:uiPriority w:val="99"/>
    <w:semiHidden/>
    <w:rsid w:val="00AC3D0C"/>
    <w:pPr>
      <w:keepNext/>
      <w:pageBreakBefore/>
      <w:spacing w:before="480" w:after="480"/>
      <w:outlineLvl w:val="0"/>
    </w:pPr>
    <w:rPr>
      <w:sz w:val="48"/>
      <w:szCs w:val="48"/>
    </w:rPr>
  </w:style>
  <w:style w:type="paragraph" w:customStyle="1" w:styleId="berschriftTextgliederung1Dossier">
    <w:name w:val="#_Überschrift_Textgliederung1_Dossier"/>
    <w:basedOn w:val="Standard"/>
    <w:next w:val="TextkrperDossier"/>
    <w:uiPriority w:val="99"/>
    <w:qFormat/>
    <w:rsid w:val="00AC3D0C"/>
    <w:pPr>
      <w:keepNext/>
      <w:spacing w:before="180" w:after="60"/>
      <w:jc w:val="left"/>
    </w:pPr>
    <w:rPr>
      <w:b/>
    </w:rPr>
  </w:style>
  <w:style w:type="paragraph" w:customStyle="1" w:styleId="berschriftVorseitenklein">
    <w:name w:val="Überschrift_Vorseiten_klein"/>
    <w:basedOn w:val="Standard"/>
    <w:next w:val="TextkrperDossier"/>
    <w:uiPriority w:val="99"/>
    <w:semiHidden/>
    <w:rsid w:val="00AC3D0C"/>
    <w:pPr>
      <w:keepNext/>
      <w:pageBreakBefore/>
      <w:spacing w:before="240"/>
      <w:jc w:val="left"/>
      <w:outlineLvl w:val="0"/>
    </w:pPr>
    <w:rPr>
      <w:b/>
    </w:rPr>
  </w:style>
  <w:style w:type="paragraph" w:customStyle="1" w:styleId="TextkrperDossier">
    <w:name w:val="#_Textkörper_Dossier"/>
    <w:basedOn w:val="Standard"/>
    <w:qFormat/>
    <w:rsid w:val="00AC3D0C"/>
  </w:style>
  <w:style w:type="paragraph" w:customStyle="1" w:styleId="berschriftTextgliederung2Dossier">
    <w:name w:val="#_Überschrift_Textgliederung2_Dossier"/>
    <w:basedOn w:val="Standard"/>
    <w:next w:val="TextkrperDossier"/>
    <w:uiPriority w:val="99"/>
    <w:qFormat/>
    <w:rsid w:val="00AC3D0C"/>
    <w:pPr>
      <w:keepNext/>
      <w:spacing w:before="180" w:after="60"/>
      <w:jc w:val="left"/>
    </w:pPr>
    <w:rPr>
      <w:b/>
      <w:i/>
    </w:rPr>
  </w:style>
  <w:style w:type="paragraph" w:customStyle="1" w:styleId="berschriftTextgliederung3Dossier">
    <w:name w:val="#_Überschrift_Textgliederung3_Dossier"/>
    <w:basedOn w:val="Standard"/>
    <w:next w:val="TextkrperDossier"/>
    <w:uiPriority w:val="99"/>
    <w:qFormat/>
    <w:rsid w:val="00AC3D0C"/>
    <w:pPr>
      <w:keepNext/>
      <w:spacing w:before="180" w:after="60"/>
      <w:jc w:val="left"/>
    </w:pPr>
    <w:rPr>
      <w:i/>
    </w:rPr>
  </w:style>
  <w:style w:type="paragraph" w:customStyle="1" w:styleId="AbbildungDossier">
    <w:name w:val="#_Abbildung_Dossier"/>
    <w:basedOn w:val="Standard"/>
    <w:next w:val="TextkrperDossier"/>
    <w:uiPriority w:val="29"/>
    <w:rsid w:val="00AC3D0C"/>
    <w:pPr>
      <w:keepNext/>
      <w:spacing w:after="0"/>
      <w:jc w:val="left"/>
    </w:pPr>
    <w:rPr>
      <w:noProof/>
      <w:lang w:eastAsia="de-DE"/>
    </w:rPr>
  </w:style>
  <w:style w:type="paragraph" w:customStyle="1" w:styleId="Abbildung-BeschriftungDossier">
    <w:name w:val="#_Abbildung-Beschriftung_Dossier"/>
    <w:basedOn w:val="Standard"/>
    <w:next w:val="TextkrperDossier"/>
    <w:uiPriority w:val="29"/>
    <w:qFormat/>
    <w:rsid w:val="00AC3D0C"/>
    <w:pPr>
      <w:spacing w:before="120" w:after="0"/>
      <w:jc w:val="left"/>
    </w:pPr>
  </w:style>
  <w:style w:type="paragraph" w:customStyle="1" w:styleId="TabelleSpaltenueberschrift12PtDossier">
    <w:name w:val="#_Tabelle_Spaltenueberschrift_12Pt_Dossier"/>
    <w:basedOn w:val="Standard"/>
    <w:uiPriority w:val="14"/>
    <w:qFormat/>
    <w:rsid w:val="00AC3D0C"/>
    <w:pPr>
      <w:keepNext/>
      <w:spacing w:before="60" w:after="60" w:line="240" w:lineRule="auto"/>
      <w:jc w:val="left"/>
    </w:pPr>
    <w:rPr>
      <w:b/>
    </w:rPr>
  </w:style>
  <w:style w:type="paragraph" w:customStyle="1" w:styleId="TabelleSpaltenueberschrift10PtDossier">
    <w:name w:val="#_Tabelle_Spaltenueberschrift_10Pt_Dossier"/>
    <w:basedOn w:val="Standard"/>
    <w:uiPriority w:val="14"/>
    <w:qFormat/>
    <w:rsid w:val="00AC3D0C"/>
    <w:pPr>
      <w:keepNext/>
      <w:spacing w:before="60" w:after="60" w:line="240" w:lineRule="auto"/>
      <w:jc w:val="left"/>
    </w:pPr>
    <w:rPr>
      <w:b/>
      <w:sz w:val="20"/>
    </w:rPr>
  </w:style>
  <w:style w:type="paragraph" w:customStyle="1" w:styleId="TabelleInhalt12PtDossier">
    <w:name w:val="#_Tabelle_Inhalt_12Pt_Dossier"/>
    <w:basedOn w:val="Standard"/>
    <w:uiPriority w:val="14"/>
    <w:qFormat/>
    <w:rsid w:val="00AC3D0C"/>
    <w:pPr>
      <w:keepNext/>
      <w:spacing w:before="60" w:after="60" w:line="240" w:lineRule="auto"/>
      <w:jc w:val="left"/>
    </w:pPr>
  </w:style>
  <w:style w:type="paragraph" w:customStyle="1" w:styleId="TabelleInhalt10PtDossier">
    <w:name w:val="#_Tabelle_Inhalt_10Pt_Dossier"/>
    <w:basedOn w:val="Standard"/>
    <w:uiPriority w:val="14"/>
    <w:qFormat/>
    <w:rsid w:val="00AC3D0C"/>
    <w:pPr>
      <w:keepNext/>
      <w:spacing w:before="60" w:after="60" w:line="240" w:lineRule="auto"/>
      <w:jc w:val="left"/>
    </w:pPr>
    <w:rPr>
      <w:sz w:val="20"/>
    </w:rPr>
  </w:style>
  <w:style w:type="paragraph" w:customStyle="1" w:styleId="Tabelle-BeschriftungDossier">
    <w:name w:val="#_Tabelle-Beschriftung_Dossier"/>
    <w:basedOn w:val="Standard"/>
    <w:uiPriority w:val="15"/>
    <w:qFormat/>
    <w:rsid w:val="00AC3D0C"/>
    <w:pPr>
      <w:keepNext/>
      <w:spacing w:after="60"/>
      <w:jc w:val="left"/>
    </w:pPr>
  </w:style>
  <w:style w:type="paragraph" w:styleId="Verzeichnis4">
    <w:name w:val="toc 4"/>
    <w:basedOn w:val="Standard"/>
    <w:next w:val="Standard"/>
    <w:uiPriority w:val="99"/>
    <w:semiHidden/>
    <w:rsid w:val="00AC3D0C"/>
    <w:pPr>
      <w:keepLines/>
      <w:tabs>
        <w:tab w:val="left" w:pos="1814"/>
        <w:tab w:val="right" w:leader="dot" w:pos="9062"/>
      </w:tabs>
      <w:spacing w:after="100"/>
      <w:ind w:left="1814" w:right="397" w:hanging="1134"/>
      <w:jc w:val="left"/>
    </w:pPr>
  </w:style>
  <w:style w:type="paragraph" w:styleId="Verzeichnis5">
    <w:name w:val="toc 5"/>
    <w:basedOn w:val="Standard"/>
    <w:next w:val="Standard"/>
    <w:uiPriority w:val="99"/>
    <w:semiHidden/>
    <w:rsid w:val="00AC3D0C"/>
    <w:pPr>
      <w:keepLines/>
      <w:tabs>
        <w:tab w:val="left" w:pos="2155"/>
        <w:tab w:val="right" w:leader="dot" w:pos="9062"/>
      </w:tabs>
      <w:spacing w:after="100"/>
      <w:ind w:left="2154" w:right="397" w:hanging="1247"/>
      <w:jc w:val="left"/>
    </w:pPr>
  </w:style>
  <w:style w:type="paragraph" w:styleId="Verzeichnis6">
    <w:name w:val="toc 6"/>
    <w:basedOn w:val="Standard"/>
    <w:next w:val="Standard"/>
    <w:uiPriority w:val="99"/>
    <w:semiHidden/>
    <w:rsid w:val="00AC3D0C"/>
    <w:pPr>
      <w:keepLines/>
      <w:tabs>
        <w:tab w:val="left" w:pos="2440"/>
        <w:tab w:val="right" w:leader="dot" w:pos="9062"/>
      </w:tabs>
      <w:spacing w:after="100"/>
      <w:ind w:left="2438" w:right="397" w:hanging="1191"/>
      <w:jc w:val="left"/>
    </w:pPr>
  </w:style>
  <w:style w:type="paragraph" w:styleId="Verzeichnis7">
    <w:name w:val="toc 7"/>
    <w:basedOn w:val="Standard"/>
    <w:next w:val="Standard"/>
    <w:autoRedefine/>
    <w:uiPriority w:val="99"/>
    <w:semiHidden/>
    <w:rsid w:val="00AC3D0C"/>
    <w:pPr>
      <w:spacing w:after="100"/>
      <w:ind w:left="1440"/>
    </w:pPr>
  </w:style>
  <w:style w:type="paragraph" w:styleId="Verzeichnis8">
    <w:name w:val="toc 8"/>
    <w:basedOn w:val="Standard"/>
    <w:next w:val="Standard"/>
    <w:autoRedefine/>
    <w:uiPriority w:val="99"/>
    <w:semiHidden/>
    <w:rsid w:val="00AC3D0C"/>
    <w:pPr>
      <w:spacing w:after="100"/>
      <w:ind w:left="1680"/>
    </w:pPr>
  </w:style>
  <w:style w:type="paragraph" w:styleId="Aufzhlungszeichen">
    <w:name w:val="List Bullet"/>
    <w:basedOn w:val="Standard"/>
    <w:uiPriority w:val="29"/>
    <w:qFormat/>
    <w:rsid w:val="00AC3D0C"/>
    <w:pPr>
      <w:keepLines/>
      <w:spacing w:after="120"/>
      <w:ind w:left="357" w:hanging="357"/>
      <w:jc w:val="left"/>
    </w:pPr>
  </w:style>
  <w:style w:type="paragraph" w:styleId="Aufzhlungszeichen2">
    <w:name w:val="List Bullet 2"/>
    <w:basedOn w:val="Aufzhlungszeichen"/>
    <w:uiPriority w:val="29"/>
    <w:qFormat/>
    <w:rsid w:val="00DA6D07"/>
    <w:pPr>
      <w:numPr>
        <w:ilvl w:val="1"/>
        <w:numId w:val="26"/>
      </w:numPr>
    </w:pPr>
  </w:style>
  <w:style w:type="paragraph" w:styleId="Aufzhlungszeichen3">
    <w:name w:val="List Bullet 3"/>
    <w:basedOn w:val="Aufzhlungszeichen"/>
    <w:uiPriority w:val="29"/>
    <w:qFormat/>
    <w:rsid w:val="00DA6D07"/>
    <w:pPr>
      <w:numPr>
        <w:ilvl w:val="2"/>
        <w:numId w:val="26"/>
      </w:numPr>
    </w:pPr>
  </w:style>
  <w:style w:type="paragraph" w:styleId="Aufzhlungszeichen4">
    <w:name w:val="List Bullet 4"/>
    <w:basedOn w:val="Standard"/>
    <w:uiPriority w:val="99"/>
    <w:semiHidden/>
    <w:rsid w:val="00AC3D0C"/>
    <w:pPr>
      <w:contextualSpacing/>
    </w:pPr>
  </w:style>
  <w:style w:type="paragraph" w:styleId="Aufzhlungszeichen5">
    <w:name w:val="List Bullet 5"/>
    <w:basedOn w:val="Standard"/>
    <w:uiPriority w:val="99"/>
    <w:semiHidden/>
    <w:rsid w:val="00AC3D0C"/>
    <w:pPr>
      <w:contextualSpacing/>
    </w:pPr>
  </w:style>
  <w:style w:type="paragraph" w:styleId="Listenfortsetzung">
    <w:name w:val="List Continue"/>
    <w:basedOn w:val="Standard"/>
    <w:uiPriority w:val="40"/>
    <w:rsid w:val="00AC3D0C"/>
    <w:pPr>
      <w:spacing w:after="120"/>
      <w:ind w:left="357"/>
      <w:jc w:val="left"/>
    </w:pPr>
  </w:style>
  <w:style w:type="paragraph" w:styleId="Listennummer">
    <w:name w:val="List Number"/>
    <w:basedOn w:val="Aufzhlungszeichen"/>
    <w:uiPriority w:val="39"/>
    <w:qFormat/>
    <w:rsid w:val="00AC3D0C"/>
    <w:pPr>
      <w:tabs>
        <w:tab w:val="num" w:pos="357"/>
      </w:tabs>
      <w:ind w:left="360" w:hanging="360"/>
    </w:pPr>
  </w:style>
  <w:style w:type="paragraph" w:styleId="Listennummer2">
    <w:name w:val="List Number 2"/>
    <w:basedOn w:val="Aufzhlungszeichen"/>
    <w:uiPriority w:val="39"/>
    <w:qFormat/>
    <w:rsid w:val="00AC3D0C"/>
    <w:pPr>
      <w:tabs>
        <w:tab w:val="num" w:pos="720"/>
      </w:tabs>
      <w:ind w:left="714" w:hanging="360"/>
    </w:pPr>
  </w:style>
  <w:style w:type="paragraph" w:customStyle="1" w:styleId="BearbeitungshinweisDossier">
    <w:name w:val="Bearbeitungshinweis_Dossier"/>
    <w:basedOn w:val="TextkrperDossier"/>
    <w:next w:val="TextkrperDossier"/>
    <w:uiPriority w:val="99"/>
    <w:semiHidden/>
    <w:rsid w:val="00AC3D0C"/>
    <w:pPr>
      <w:pBdr>
        <w:left w:val="single" w:sz="48" w:space="4" w:color="FF0000"/>
      </w:pBdr>
      <w:jc w:val="left"/>
    </w:pPr>
    <w:rPr>
      <w:color w:val="FF0000"/>
    </w:rPr>
  </w:style>
  <w:style w:type="paragraph" w:customStyle="1" w:styleId="InfoDatumQ">
    <w:name w:val="Info_Datum_Q"/>
    <w:basedOn w:val="Standard"/>
    <w:uiPriority w:val="99"/>
    <w:semiHidden/>
    <w:rsid w:val="00AC3D0C"/>
    <w:pPr>
      <w:framePr w:wrap="around" w:vAnchor="page" w:hAnchor="page" w:xAlign="center" w:y="13666"/>
      <w:spacing w:after="0"/>
    </w:pPr>
  </w:style>
  <w:style w:type="paragraph" w:customStyle="1" w:styleId="InfoAnwendungsgebietQ">
    <w:name w:val="Info_Anwendungsgebiet_Q"/>
    <w:basedOn w:val="TextkrperDossier"/>
    <w:uiPriority w:val="99"/>
    <w:semiHidden/>
    <w:rsid w:val="00AC3D0C"/>
    <w:pPr>
      <w:framePr w:wrap="around" w:vAnchor="page" w:hAnchor="page" w:xAlign="center" w:y="8387"/>
      <w:spacing w:after="0"/>
    </w:pPr>
    <w:rPr>
      <w:i/>
      <w:sz w:val="40"/>
    </w:rPr>
  </w:style>
  <w:style w:type="character" w:styleId="Hervorhebung">
    <w:name w:val="Emphasis"/>
    <w:basedOn w:val="Absatz-Standardschriftart"/>
    <w:uiPriority w:val="99"/>
    <w:semiHidden/>
    <w:rsid w:val="00AC3D0C"/>
    <w:rPr>
      <w:rFonts w:cs="Times New Roman"/>
      <w:b/>
      <w:bCs/>
    </w:rPr>
  </w:style>
  <w:style w:type="paragraph" w:customStyle="1" w:styleId="berschriftAnhangDossier">
    <w:name w:val="#_Überschrift_Anhang_Dossier"/>
    <w:basedOn w:val="berschrift1"/>
    <w:next w:val="TextkrperDossier"/>
    <w:uiPriority w:val="99"/>
    <w:rsid w:val="00AC3D0C"/>
    <w:pPr>
      <w:numPr>
        <w:numId w:val="28"/>
      </w:numPr>
      <w:tabs>
        <w:tab w:val="clear" w:pos="454"/>
        <w:tab w:val="num" w:pos="643"/>
      </w:tabs>
      <w:ind w:left="0" w:firstLine="0"/>
    </w:pPr>
  </w:style>
  <w:style w:type="paragraph" w:customStyle="1" w:styleId="berschriftAnhang2Dossier">
    <w:name w:val="#_Überschrift_Anhang2_Dossier"/>
    <w:basedOn w:val="berschrift2"/>
    <w:next w:val="TextkrperDossier"/>
    <w:uiPriority w:val="99"/>
    <w:rsid w:val="00AC3D0C"/>
    <w:pPr>
      <w:numPr>
        <w:numId w:val="28"/>
      </w:numPr>
      <w:tabs>
        <w:tab w:val="clear" w:pos="567"/>
        <w:tab w:val="num" w:pos="643"/>
        <w:tab w:val="left" w:pos="851"/>
      </w:tabs>
      <w:ind w:left="0" w:firstLine="0"/>
    </w:pPr>
  </w:style>
  <w:style w:type="paragraph" w:customStyle="1" w:styleId="FragestellungDossier">
    <w:name w:val="Fragestellung_Dossier"/>
    <w:basedOn w:val="Standard"/>
    <w:uiPriority w:val="99"/>
    <w:semiHidden/>
    <w:rsid w:val="00AC3D0C"/>
    <w:rPr>
      <w:i/>
    </w:rPr>
  </w:style>
  <w:style w:type="character" w:customStyle="1" w:styleId="VerweisKodierungQ">
    <w:name w:val="Verweis_Kodierung_Q"/>
    <w:basedOn w:val="Absatz-Standardschriftart"/>
    <w:uiPriority w:val="99"/>
    <w:semiHidden/>
    <w:rsid w:val="00AC3D0C"/>
    <w:rPr>
      <w:rFonts w:cs="Times New Roman"/>
    </w:rPr>
  </w:style>
  <w:style w:type="paragraph" w:customStyle="1" w:styleId="ErlaeuterungenDossier">
    <w:name w:val="Erlaeuterungen_Dossier"/>
    <w:basedOn w:val="TextkrperDossier"/>
    <w:uiPriority w:val="99"/>
    <w:semiHidden/>
    <w:rsid w:val="00AC3D0C"/>
    <w:pPr>
      <w:pBdr>
        <w:top w:val="single" w:sz="4" w:space="1" w:color="auto"/>
        <w:left w:val="single" w:sz="4" w:space="4" w:color="auto"/>
        <w:bottom w:val="single" w:sz="4" w:space="1" w:color="auto"/>
        <w:right w:val="single" w:sz="4" w:space="4" w:color="auto"/>
      </w:pBdr>
      <w:shd w:val="clear" w:color="auto" w:fill="D9D9D9"/>
    </w:pPr>
  </w:style>
  <w:style w:type="paragraph" w:customStyle="1" w:styleId="Seiteinhalt">
    <w:name w:val="Seiteinhalt"/>
    <w:basedOn w:val="Standard"/>
    <w:uiPriority w:val="99"/>
    <w:semiHidden/>
    <w:rsid w:val="005E4CF1"/>
    <w:pPr>
      <w:spacing w:after="120"/>
      <w:jc w:val="right"/>
    </w:pPr>
    <w:rPr>
      <w:b/>
    </w:rPr>
  </w:style>
  <w:style w:type="paragraph" w:styleId="Abbildungsverzeichnis">
    <w:name w:val="table of figures"/>
    <w:basedOn w:val="Standard"/>
    <w:next w:val="Standard"/>
    <w:uiPriority w:val="99"/>
    <w:rsid w:val="001F6F5D"/>
    <w:pPr>
      <w:tabs>
        <w:tab w:val="right" w:leader="dot" w:pos="9061"/>
      </w:tabs>
      <w:spacing w:after="100" w:line="240" w:lineRule="auto"/>
      <w:ind w:right="397"/>
      <w:jc w:val="left"/>
    </w:pPr>
  </w:style>
  <w:style w:type="paragraph" w:customStyle="1" w:styleId="InfoHerstellerQ">
    <w:name w:val="Info_Hersteller_Q"/>
    <w:basedOn w:val="Standard"/>
    <w:uiPriority w:val="99"/>
    <w:semiHidden/>
    <w:rsid w:val="00AC3D0C"/>
    <w:pPr>
      <w:framePr w:wrap="around" w:vAnchor="page" w:hAnchor="page" w:xAlign="center" w:y="7066"/>
      <w:spacing w:after="0"/>
      <w:jc w:val="center"/>
    </w:pPr>
    <w:rPr>
      <w:noProof/>
      <w:sz w:val="40"/>
      <w:szCs w:val="40"/>
      <w:lang w:eastAsia="de-DE"/>
    </w:rPr>
  </w:style>
  <w:style w:type="paragraph" w:customStyle="1" w:styleId="InfoModultitelQ">
    <w:name w:val="Info_Modultitel_Q"/>
    <w:basedOn w:val="Textkrper2"/>
    <w:uiPriority w:val="99"/>
    <w:semiHidden/>
    <w:rsid w:val="00AC3D0C"/>
    <w:pPr>
      <w:framePr w:wrap="around" w:vAnchor="page" w:hAnchor="text" w:xAlign="center" w:y="1"/>
    </w:pPr>
  </w:style>
  <w:style w:type="paragraph" w:styleId="Funotentext">
    <w:name w:val="footnote text"/>
    <w:basedOn w:val="Standard"/>
    <w:link w:val="FunotentextZchn"/>
    <w:uiPriority w:val="99"/>
    <w:semiHidden/>
    <w:rsid w:val="00AC3D0C"/>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910F2D"/>
    <w:rPr>
      <w:color w:val="000000"/>
      <w:sz w:val="20"/>
      <w:szCs w:val="20"/>
      <w:lang w:eastAsia="en-US"/>
    </w:rPr>
  </w:style>
  <w:style w:type="character" w:styleId="Funotenzeichen">
    <w:name w:val="footnote reference"/>
    <w:basedOn w:val="Absatz-Standardschriftart"/>
    <w:uiPriority w:val="99"/>
    <w:semiHidden/>
    <w:rsid w:val="00AC3D0C"/>
    <w:rPr>
      <w:rFonts w:cs="Times New Roman"/>
      <w:vertAlign w:val="superscript"/>
    </w:rPr>
  </w:style>
  <w:style w:type="numbering" w:customStyle="1" w:styleId="AufzhlungszeichenDossier">
    <w:name w:val="Aufzählungszeichen_Dossier"/>
    <w:rsid w:val="00DA6D07"/>
    <w:pPr>
      <w:numPr>
        <w:numId w:val="26"/>
      </w:numPr>
    </w:pPr>
  </w:style>
  <w:style w:type="numbering" w:customStyle="1" w:styleId="nummerierteAufzhlungQ">
    <w:name w:val="nummerierte Aufzählung_Q"/>
    <w:rsid w:val="00F02141"/>
    <w:pPr>
      <w:numPr>
        <w:numId w:val="27"/>
      </w:numPr>
    </w:pPr>
  </w:style>
  <w:style w:type="numbering" w:customStyle="1" w:styleId="Anhang">
    <w:name w:val="Anhang"/>
    <w:rsid w:val="00F02141"/>
    <w:pPr>
      <w:numPr>
        <w:numId w:val="28"/>
      </w:numPr>
    </w:pPr>
  </w:style>
  <w:style w:type="paragraph" w:styleId="Listenabsatz">
    <w:name w:val="List Paragraph"/>
    <w:basedOn w:val="Standard"/>
    <w:uiPriority w:val="34"/>
    <w:semiHidden/>
    <w:rsid w:val="00DA6D07"/>
    <w:pPr>
      <w:ind w:left="720"/>
      <w:contextualSpacing/>
    </w:pPr>
  </w:style>
  <w:style w:type="paragraph" w:customStyle="1" w:styleId="TitelDossier">
    <w:name w:val="*_Titel_Dossier"/>
    <w:basedOn w:val="Standard"/>
    <w:rsid w:val="00CF1635"/>
    <w:pPr>
      <w:spacing w:before="480"/>
      <w:jc w:val="center"/>
    </w:pPr>
    <w:rPr>
      <w:b/>
      <w:sz w:val="48"/>
      <w:szCs w:val="48"/>
    </w:rPr>
  </w:style>
  <w:style w:type="paragraph" w:styleId="Anrede">
    <w:name w:val="Salutation"/>
    <w:basedOn w:val="Standard"/>
    <w:next w:val="Standard"/>
    <w:link w:val="AnredeZchn"/>
    <w:uiPriority w:val="99"/>
    <w:semiHidden/>
    <w:unhideWhenUsed/>
    <w:locked/>
    <w:rsid w:val="00BA2C93"/>
  </w:style>
  <w:style w:type="character" w:customStyle="1" w:styleId="AnredeZchn">
    <w:name w:val="Anrede Zchn"/>
    <w:basedOn w:val="Absatz-Standardschriftart"/>
    <w:link w:val="Anrede"/>
    <w:uiPriority w:val="99"/>
    <w:semiHidden/>
    <w:rsid w:val="00BA2C93"/>
    <w:rPr>
      <w:color w:val="000000"/>
      <w:sz w:val="24"/>
      <w:szCs w:val="24"/>
      <w:lang w:eastAsia="en-US"/>
    </w:rPr>
  </w:style>
  <w:style w:type="paragraph" w:styleId="Blocktext">
    <w:name w:val="Block Text"/>
    <w:basedOn w:val="Standard"/>
    <w:uiPriority w:val="99"/>
    <w:semiHidden/>
    <w:unhideWhenUsed/>
    <w:locked/>
    <w:rsid w:val="00BA2C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locked/>
    <w:rsid w:val="00BA2C93"/>
  </w:style>
  <w:style w:type="character" w:customStyle="1" w:styleId="DatumZchn">
    <w:name w:val="Datum Zchn"/>
    <w:basedOn w:val="Absatz-Standardschriftart"/>
    <w:link w:val="Datum"/>
    <w:uiPriority w:val="99"/>
    <w:semiHidden/>
    <w:rsid w:val="00BA2C93"/>
    <w:rPr>
      <w:color w:val="000000"/>
      <w:sz w:val="24"/>
      <w:szCs w:val="24"/>
      <w:lang w:eastAsia="en-US"/>
    </w:rPr>
  </w:style>
  <w:style w:type="paragraph" w:styleId="Dokumentstruktur">
    <w:name w:val="Document Map"/>
    <w:basedOn w:val="Standard"/>
    <w:link w:val="DokumentstrukturZchn"/>
    <w:uiPriority w:val="99"/>
    <w:semiHidden/>
    <w:unhideWhenUsed/>
    <w:locked/>
    <w:rsid w:val="00BA2C93"/>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A2C93"/>
    <w:rPr>
      <w:rFonts w:ascii="Tahoma" w:hAnsi="Tahoma" w:cs="Tahoma"/>
      <w:color w:val="000000"/>
      <w:sz w:val="16"/>
      <w:szCs w:val="16"/>
      <w:lang w:eastAsia="en-US"/>
    </w:rPr>
  </w:style>
  <w:style w:type="paragraph" w:styleId="E-Mail-Signatur">
    <w:name w:val="E-mail Signature"/>
    <w:basedOn w:val="Standard"/>
    <w:link w:val="E-Mail-SignaturZchn"/>
    <w:uiPriority w:val="99"/>
    <w:semiHidden/>
    <w:unhideWhenUsed/>
    <w:locked/>
    <w:rsid w:val="00BA2C93"/>
    <w:pPr>
      <w:spacing w:after="0" w:line="240" w:lineRule="auto"/>
    </w:pPr>
  </w:style>
  <w:style w:type="character" w:customStyle="1" w:styleId="E-Mail-SignaturZchn">
    <w:name w:val="E-Mail-Signatur Zchn"/>
    <w:basedOn w:val="Absatz-Standardschriftart"/>
    <w:link w:val="E-Mail-Signatur"/>
    <w:uiPriority w:val="99"/>
    <w:semiHidden/>
    <w:rsid w:val="00BA2C93"/>
    <w:rPr>
      <w:color w:val="000000"/>
      <w:sz w:val="24"/>
      <w:szCs w:val="24"/>
      <w:lang w:eastAsia="en-US"/>
    </w:rPr>
  </w:style>
  <w:style w:type="paragraph" w:styleId="Endnotentext">
    <w:name w:val="endnote text"/>
    <w:basedOn w:val="Standard"/>
    <w:link w:val="EndnotentextZchn"/>
    <w:uiPriority w:val="99"/>
    <w:semiHidden/>
    <w:unhideWhenUsed/>
    <w:locked/>
    <w:rsid w:val="00BA2C9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BA2C93"/>
    <w:rPr>
      <w:color w:val="000000"/>
      <w:sz w:val="20"/>
      <w:szCs w:val="20"/>
      <w:lang w:eastAsia="en-US"/>
    </w:rPr>
  </w:style>
  <w:style w:type="paragraph" w:styleId="Fu-Endnotenberschrift">
    <w:name w:val="Note Heading"/>
    <w:basedOn w:val="Standard"/>
    <w:next w:val="Standard"/>
    <w:link w:val="Fu-EndnotenberschriftZchn"/>
    <w:uiPriority w:val="99"/>
    <w:semiHidden/>
    <w:unhideWhenUsed/>
    <w:locked/>
    <w:rsid w:val="00BA2C93"/>
    <w:pPr>
      <w:spacing w:after="0" w:line="240" w:lineRule="auto"/>
    </w:pPr>
  </w:style>
  <w:style w:type="character" w:customStyle="1" w:styleId="Fu-EndnotenberschriftZchn">
    <w:name w:val="Fuß/-Endnotenüberschrift Zchn"/>
    <w:basedOn w:val="Absatz-Standardschriftart"/>
    <w:link w:val="Fu-Endnotenberschrift"/>
    <w:uiPriority w:val="99"/>
    <w:semiHidden/>
    <w:rsid w:val="00BA2C93"/>
    <w:rPr>
      <w:color w:val="000000"/>
      <w:sz w:val="24"/>
      <w:szCs w:val="24"/>
      <w:lang w:eastAsia="en-US"/>
    </w:rPr>
  </w:style>
  <w:style w:type="paragraph" w:styleId="Gruformel">
    <w:name w:val="Closing"/>
    <w:basedOn w:val="Standard"/>
    <w:link w:val="GruformelZchn"/>
    <w:uiPriority w:val="99"/>
    <w:semiHidden/>
    <w:unhideWhenUsed/>
    <w:locked/>
    <w:rsid w:val="00BA2C93"/>
    <w:pPr>
      <w:spacing w:after="0" w:line="240" w:lineRule="auto"/>
      <w:ind w:left="4252"/>
    </w:pPr>
  </w:style>
  <w:style w:type="character" w:customStyle="1" w:styleId="GruformelZchn">
    <w:name w:val="Grußformel Zchn"/>
    <w:basedOn w:val="Absatz-Standardschriftart"/>
    <w:link w:val="Gruformel"/>
    <w:uiPriority w:val="99"/>
    <w:semiHidden/>
    <w:rsid w:val="00BA2C93"/>
    <w:rPr>
      <w:color w:val="000000"/>
      <w:sz w:val="24"/>
      <w:szCs w:val="24"/>
      <w:lang w:eastAsia="en-US"/>
    </w:rPr>
  </w:style>
  <w:style w:type="paragraph" w:styleId="HTMLAdresse">
    <w:name w:val="HTML Address"/>
    <w:basedOn w:val="Standard"/>
    <w:link w:val="HTMLAdresseZchn"/>
    <w:uiPriority w:val="99"/>
    <w:semiHidden/>
    <w:unhideWhenUsed/>
    <w:locked/>
    <w:rsid w:val="00BA2C93"/>
    <w:pPr>
      <w:spacing w:after="0" w:line="240" w:lineRule="auto"/>
    </w:pPr>
    <w:rPr>
      <w:i/>
      <w:iCs/>
    </w:rPr>
  </w:style>
  <w:style w:type="character" w:customStyle="1" w:styleId="HTMLAdresseZchn">
    <w:name w:val="HTML Adresse Zchn"/>
    <w:basedOn w:val="Absatz-Standardschriftart"/>
    <w:link w:val="HTMLAdresse"/>
    <w:uiPriority w:val="99"/>
    <w:semiHidden/>
    <w:rsid w:val="00BA2C93"/>
    <w:rPr>
      <w:i/>
      <w:iCs/>
      <w:color w:val="000000"/>
      <w:sz w:val="24"/>
      <w:szCs w:val="24"/>
      <w:lang w:eastAsia="en-US"/>
    </w:rPr>
  </w:style>
  <w:style w:type="paragraph" w:styleId="HTMLVorformatiert">
    <w:name w:val="HTML Preformatted"/>
    <w:basedOn w:val="Standard"/>
    <w:link w:val="HTMLVorformatiertZchn"/>
    <w:uiPriority w:val="99"/>
    <w:semiHidden/>
    <w:unhideWhenUsed/>
    <w:locked/>
    <w:rsid w:val="00BA2C93"/>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BA2C93"/>
    <w:rPr>
      <w:rFonts w:ascii="Consolas" w:hAnsi="Consolas"/>
      <w:color w:val="000000"/>
      <w:sz w:val="20"/>
      <w:szCs w:val="20"/>
      <w:lang w:eastAsia="en-US"/>
    </w:rPr>
  </w:style>
  <w:style w:type="paragraph" w:styleId="Index1">
    <w:name w:val="index 1"/>
    <w:basedOn w:val="Standard"/>
    <w:next w:val="Standard"/>
    <w:autoRedefine/>
    <w:uiPriority w:val="99"/>
    <w:semiHidden/>
    <w:unhideWhenUsed/>
    <w:locked/>
    <w:rsid w:val="00BA2C93"/>
    <w:pPr>
      <w:spacing w:after="0" w:line="240" w:lineRule="auto"/>
      <w:ind w:left="240" w:hanging="240"/>
    </w:pPr>
  </w:style>
  <w:style w:type="paragraph" w:styleId="Index2">
    <w:name w:val="index 2"/>
    <w:basedOn w:val="Standard"/>
    <w:next w:val="Standard"/>
    <w:autoRedefine/>
    <w:uiPriority w:val="99"/>
    <w:semiHidden/>
    <w:unhideWhenUsed/>
    <w:locked/>
    <w:rsid w:val="00BA2C93"/>
    <w:pPr>
      <w:spacing w:after="0" w:line="240" w:lineRule="auto"/>
      <w:ind w:left="480" w:hanging="240"/>
    </w:pPr>
  </w:style>
  <w:style w:type="paragraph" w:styleId="Index3">
    <w:name w:val="index 3"/>
    <w:basedOn w:val="Standard"/>
    <w:next w:val="Standard"/>
    <w:autoRedefine/>
    <w:uiPriority w:val="99"/>
    <w:semiHidden/>
    <w:unhideWhenUsed/>
    <w:locked/>
    <w:rsid w:val="00BA2C93"/>
    <w:pPr>
      <w:spacing w:after="0" w:line="240" w:lineRule="auto"/>
      <w:ind w:left="720" w:hanging="240"/>
    </w:pPr>
  </w:style>
  <w:style w:type="paragraph" w:styleId="Index4">
    <w:name w:val="index 4"/>
    <w:basedOn w:val="Standard"/>
    <w:next w:val="Standard"/>
    <w:autoRedefine/>
    <w:uiPriority w:val="99"/>
    <w:semiHidden/>
    <w:unhideWhenUsed/>
    <w:locked/>
    <w:rsid w:val="00BA2C93"/>
    <w:pPr>
      <w:spacing w:after="0" w:line="240" w:lineRule="auto"/>
      <w:ind w:left="960" w:hanging="240"/>
    </w:pPr>
  </w:style>
  <w:style w:type="paragraph" w:styleId="Index5">
    <w:name w:val="index 5"/>
    <w:basedOn w:val="Standard"/>
    <w:next w:val="Standard"/>
    <w:autoRedefine/>
    <w:uiPriority w:val="99"/>
    <w:semiHidden/>
    <w:unhideWhenUsed/>
    <w:locked/>
    <w:rsid w:val="00BA2C93"/>
    <w:pPr>
      <w:spacing w:after="0" w:line="240" w:lineRule="auto"/>
      <w:ind w:left="1200" w:hanging="240"/>
    </w:pPr>
  </w:style>
  <w:style w:type="paragraph" w:styleId="Index6">
    <w:name w:val="index 6"/>
    <w:basedOn w:val="Standard"/>
    <w:next w:val="Standard"/>
    <w:autoRedefine/>
    <w:uiPriority w:val="99"/>
    <w:semiHidden/>
    <w:unhideWhenUsed/>
    <w:locked/>
    <w:rsid w:val="00BA2C93"/>
    <w:pPr>
      <w:spacing w:after="0" w:line="240" w:lineRule="auto"/>
      <w:ind w:left="1440" w:hanging="240"/>
    </w:pPr>
  </w:style>
  <w:style w:type="paragraph" w:styleId="Index7">
    <w:name w:val="index 7"/>
    <w:basedOn w:val="Standard"/>
    <w:next w:val="Standard"/>
    <w:autoRedefine/>
    <w:uiPriority w:val="99"/>
    <w:semiHidden/>
    <w:unhideWhenUsed/>
    <w:locked/>
    <w:rsid w:val="00BA2C93"/>
    <w:pPr>
      <w:spacing w:after="0" w:line="240" w:lineRule="auto"/>
      <w:ind w:left="1680" w:hanging="240"/>
    </w:pPr>
  </w:style>
  <w:style w:type="paragraph" w:styleId="Index8">
    <w:name w:val="index 8"/>
    <w:basedOn w:val="Standard"/>
    <w:next w:val="Standard"/>
    <w:autoRedefine/>
    <w:uiPriority w:val="99"/>
    <w:semiHidden/>
    <w:unhideWhenUsed/>
    <w:locked/>
    <w:rsid w:val="00BA2C93"/>
    <w:pPr>
      <w:spacing w:after="0" w:line="240" w:lineRule="auto"/>
      <w:ind w:left="1920" w:hanging="240"/>
    </w:pPr>
  </w:style>
  <w:style w:type="paragraph" w:styleId="Index9">
    <w:name w:val="index 9"/>
    <w:basedOn w:val="Standard"/>
    <w:next w:val="Standard"/>
    <w:autoRedefine/>
    <w:uiPriority w:val="99"/>
    <w:semiHidden/>
    <w:unhideWhenUsed/>
    <w:locked/>
    <w:rsid w:val="00BA2C93"/>
    <w:pPr>
      <w:spacing w:after="0" w:line="240" w:lineRule="auto"/>
      <w:ind w:left="2160" w:hanging="240"/>
    </w:pPr>
  </w:style>
  <w:style w:type="paragraph" w:styleId="Indexberschrift">
    <w:name w:val="index heading"/>
    <w:basedOn w:val="Standard"/>
    <w:next w:val="Index1"/>
    <w:uiPriority w:val="99"/>
    <w:semiHidden/>
    <w:unhideWhenUsed/>
    <w:locked/>
    <w:rsid w:val="00BA2C93"/>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A2C93"/>
    <w:pPr>
      <w:pageBreakBefore w:val="0"/>
      <w:numPr>
        <w:numId w:val="0"/>
      </w:numPr>
      <w:tabs>
        <w:tab w:val="clear" w:pos="454"/>
      </w:tabs>
      <w:spacing w:before="480" w:after="0"/>
      <w:jc w:val="both"/>
      <w:outlineLvl w:val="9"/>
    </w:pPr>
    <w:rPr>
      <w:rFonts w:asciiTheme="majorHAnsi" w:eastAsiaTheme="majorEastAsia" w:hAnsiTheme="majorHAnsi" w:cstheme="majorBidi"/>
      <w:color w:val="365F91" w:themeColor="accent1" w:themeShade="BF"/>
      <w:sz w:val="28"/>
    </w:rPr>
  </w:style>
  <w:style w:type="paragraph" w:styleId="IntensivesZitat">
    <w:name w:val="Intense Quote"/>
    <w:basedOn w:val="Standard"/>
    <w:next w:val="Standard"/>
    <w:link w:val="IntensivesZitatZchn"/>
    <w:uiPriority w:val="30"/>
    <w:semiHidden/>
    <w:rsid w:val="00BA2C93"/>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BA2C93"/>
    <w:rPr>
      <w:b/>
      <w:bCs/>
      <w:i/>
      <w:iCs/>
      <w:color w:val="4F81BD" w:themeColor="accent1"/>
      <w:sz w:val="24"/>
      <w:szCs w:val="24"/>
      <w:lang w:eastAsia="en-US"/>
    </w:rPr>
  </w:style>
  <w:style w:type="paragraph" w:styleId="KeinLeerraum">
    <w:name w:val="No Spacing"/>
    <w:uiPriority w:val="1"/>
    <w:semiHidden/>
    <w:rsid w:val="00BA2C93"/>
    <w:pPr>
      <w:jc w:val="both"/>
    </w:pPr>
    <w:rPr>
      <w:color w:val="000000"/>
      <w:sz w:val="24"/>
      <w:szCs w:val="24"/>
      <w:lang w:eastAsia="en-US"/>
    </w:rPr>
  </w:style>
  <w:style w:type="paragraph" w:styleId="Liste">
    <w:name w:val="List"/>
    <w:basedOn w:val="Standard"/>
    <w:uiPriority w:val="99"/>
    <w:semiHidden/>
    <w:unhideWhenUsed/>
    <w:locked/>
    <w:rsid w:val="00BA2C93"/>
    <w:pPr>
      <w:ind w:left="283" w:hanging="283"/>
      <w:contextualSpacing/>
    </w:pPr>
  </w:style>
  <w:style w:type="paragraph" w:styleId="Liste2">
    <w:name w:val="List 2"/>
    <w:basedOn w:val="Standard"/>
    <w:uiPriority w:val="99"/>
    <w:semiHidden/>
    <w:unhideWhenUsed/>
    <w:locked/>
    <w:rsid w:val="00BA2C93"/>
    <w:pPr>
      <w:ind w:left="566" w:hanging="283"/>
      <w:contextualSpacing/>
    </w:pPr>
  </w:style>
  <w:style w:type="paragraph" w:styleId="Liste3">
    <w:name w:val="List 3"/>
    <w:basedOn w:val="Standard"/>
    <w:uiPriority w:val="99"/>
    <w:semiHidden/>
    <w:unhideWhenUsed/>
    <w:locked/>
    <w:rsid w:val="00BA2C93"/>
    <w:pPr>
      <w:ind w:left="849" w:hanging="283"/>
      <w:contextualSpacing/>
    </w:pPr>
  </w:style>
  <w:style w:type="paragraph" w:styleId="Liste4">
    <w:name w:val="List 4"/>
    <w:basedOn w:val="Standard"/>
    <w:uiPriority w:val="99"/>
    <w:semiHidden/>
    <w:unhideWhenUsed/>
    <w:locked/>
    <w:rsid w:val="00BA2C93"/>
    <w:pPr>
      <w:ind w:left="1132" w:hanging="283"/>
      <w:contextualSpacing/>
    </w:pPr>
  </w:style>
  <w:style w:type="paragraph" w:styleId="Liste5">
    <w:name w:val="List 5"/>
    <w:basedOn w:val="Standard"/>
    <w:uiPriority w:val="99"/>
    <w:semiHidden/>
    <w:unhideWhenUsed/>
    <w:locked/>
    <w:rsid w:val="00BA2C93"/>
    <w:pPr>
      <w:ind w:left="1415" w:hanging="283"/>
      <w:contextualSpacing/>
    </w:pPr>
  </w:style>
  <w:style w:type="paragraph" w:styleId="Listenfortsetzung2">
    <w:name w:val="List Continue 2"/>
    <w:basedOn w:val="Standard"/>
    <w:uiPriority w:val="99"/>
    <w:semiHidden/>
    <w:unhideWhenUsed/>
    <w:locked/>
    <w:rsid w:val="00BA2C93"/>
    <w:pPr>
      <w:spacing w:after="120"/>
      <w:ind w:left="566"/>
      <w:contextualSpacing/>
    </w:pPr>
  </w:style>
  <w:style w:type="paragraph" w:styleId="Listenfortsetzung3">
    <w:name w:val="List Continue 3"/>
    <w:basedOn w:val="Standard"/>
    <w:uiPriority w:val="99"/>
    <w:semiHidden/>
    <w:unhideWhenUsed/>
    <w:locked/>
    <w:rsid w:val="00BA2C93"/>
    <w:pPr>
      <w:spacing w:after="120"/>
      <w:ind w:left="849"/>
      <w:contextualSpacing/>
    </w:pPr>
  </w:style>
  <w:style w:type="paragraph" w:styleId="Listenfortsetzung4">
    <w:name w:val="List Continue 4"/>
    <w:basedOn w:val="Standard"/>
    <w:uiPriority w:val="99"/>
    <w:semiHidden/>
    <w:unhideWhenUsed/>
    <w:locked/>
    <w:rsid w:val="00BA2C93"/>
    <w:pPr>
      <w:spacing w:after="120"/>
      <w:ind w:left="1132"/>
      <w:contextualSpacing/>
    </w:pPr>
  </w:style>
  <w:style w:type="paragraph" w:styleId="Listenfortsetzung5">
    <w:name w:val="List Continue 5"/>
    <w:basedOn w:val="Standard"/>
    <w:uiPriority w:val="99"/>
    <w:semiHidden/>
    <w:unhideWhenUsed/>
    <w:locked/>
    <w:rsid w:val="00BA2C93"/>
    <w:pPr>
      <w:spacing w:after="120"/>
      <w:ind w:left="1415"/>
      <w:contextualSpacing/>
    </w:pPr>
  </w:style>
  <w:style w:type="paragraph" w:styleId="Listennummer3">
    <w:name w:val="List Number 3"/>
    <w:basedOn w:val="Standard"/>
    <w:uiPriority w:val="99"/>
    <w:semiHidden/>
    <w:unhideWhenUsed/>
    <w:locked/>
    <w:rsid w:val="00BA2C93"/>
    <w:pPr>
      <w:numPr>
        <w:numId w:val="30"/>
      </w:numPr>
      <w:contextualSpacing/>
    </w:pPr>
  </w:style>
  <w:style w:type="paragraph" w:styleId="Listennummer4">
    <w:name w:val="List Number 4"/>
    <w:basedOn w:val="Standard"/>
    <w:uiPriority w:val="99"/>
    <w:semiHidden/>
    <w:unhideWhenUsed/>
    <w:locked/>
    <w:rsid w:val="00BA2C93"/>
    <w:pPr>
      <w:numPr>
        <w:numId w:val="31"/>
      </w:numPr>
      <w:contextualSpacing/>
    </w:pPr>
  </w:style>
  <w:style w:type="paragraph" w:styleId="Listennummer5">
    <w:name w:val="List Number 5"/>
    <w:basedOn w:val="Standard"/>
    <w:uiPriority w:val="99"/>
    <w:semiHidden/>
    <w:unhideWhenUsed/>
    <w:locked/>
    <w:rsid w:val="00BA2C93"/>
    <w:pPr>
      <w:numPr>
        <w:numId w:val="32"/>
      </w:numPr>
      <w:contextualSpacing/>
    </w:pPr>
  </w:style>
  <w:style w:type="paragraph" w:styleId="Literaturverzeichnis">
    <w:name w:val="Bibliography"/>
    <w:basedOn w:val="Standard"/>
    <w:next w:val="Standard"/>
    <w:uiPriority w:val="37"/>
    <w:semiHidden/>
    <w:unhideWhenUsed/>
    <w:rsid w:val="00BA2C93"/>
  </w:style>
  <w:style w:type="paragraph" w:styleId="Makrotext">
    <w:name w:val="macro"/>
    <w:link w:val="MakrotextZchn"/>
    <w:uiPriority w:val="99"/>
    <w:semiHidden/>
    <w:unhideWhenUsed/>
    <w:locked/>
    <w:rsid w:val="00BA2C93"/>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olor w:val="000000"/>
      <w:sz w:val="20"/>
      <w:szCs w:val="20"/>
      <w:lang w:eastAsia="en-US"/>
    </w:rPr>
  </w:style>
  <w:style w:type="character" w:customStyle="1" w:styleId="MakrotextZchn">
    <w:name w:val="Makrotext Zchn"/>
    <w:basedOn w:val="Absatz-Standardschriftart"/>
    <w:link w:val="Makrotext"/>
    <w:uiPriority w:val="99"/>
    <w:semiHidden/>
    <w:rsid w:val="00BA2C93"/>
    <w:rPr>
      <w:rFonts w:ascii="Consolas" w:hAnsi="Consolas"/>
      <w:color w:val="000000"/>
      <w:sz w:val="20"/>
      <w:szCs w:val="20"/>
      <w:lang w:eastAsia="en-US"/>
    </w:rPr>
  </w:style>
  <w:style w:type="paragraph" w:styleId="Nachrichtenkopf">
    <w:name w:val="Message Header"/>
    <w:basedOn w:val="Standard"/>
    <w:link w:val="NachrichtenkopfZchn"/>
    <w:uiPriority w:val="99"/>
    <w:semiHidden/>
    <w:unhideWhenUsed/>
    <w:locked/>
    <w:rsid w:val="00BA2C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BA2C93"/>
    <w:rPr>
      <w:rFonts w:asciiTheme="majorHAnsi" w:eastAsiaTheme="majorEastAsia" w:hAnsiTheme="majorHAnsi" w:cstheme="majorBidi"/>
      <w:color w:val="000000"/>
      <w:sz w:val="24"/>
      <w:szCs w:val="24"/>
      <w:shd w:val="pct20" w:color="auto" w:fill="auto"/>
      <w:lang w:eastAsia="en-US"/>
    </w:rPr>
  </w:style>
  <w:style w:type="paragraph" w:styleId="NurText">
    <w:name w:val="Plain Text"/>
    <w:basedOn w:val="Standard"/>
    <w:link w:val="NurTextZchn"/>
    <w:uiPriority w:val="99"/>
    <w:semiHidden/>
    <w:unhideWhenUsed/>
    <w:locked/>
    <w:rsid w:val="00BA2C93"/>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BA2C93"/>
    <w:rPr>
      <w:rFonts w:ascii="Consolas" w:hAnsi="Consolas"/>
      <w:color w:val="000000"/>
      <w:sz w:val="21"/>
      <w:szCs w:val="21"/>
      <w:lang w:eastAsia="en-US"/>
    </w:rPr>
  </w:style>
  <w:style w:type="paragraph" w:styleId="Rechtsgrundlagenverzeichnis">
    <w:name w:val="table of authorities"/>
    <w:basedOn w:val="Standard"/>
    <w:next w:val="Standard"/>
    <w:uiPriority w:val="99"/>
    <w:semiHidden/>
    <w:unhideWhenUsed/>
    <w:locked/>
    <w:rsid w:val="00BA2C93"/>
    <w:pPr>
      <w:spacing w:after="0"/>
      <w:ind w:left="240" w:hanging="240"/>
    </w:pPr>
  </w:style>
  <w:style w:type="paragraph" w:styleId="RGV-berschrift">
    <w:name w:val="toa heading"/>
    <w:basedOn w:val="Standard"/>
    <w:next w:val="Standard"/>
    <w:uiPriority w:val="99"/>
    <w:semiHidden/>
    <w:unhideWhenUsed/>
    <w:locked/>
    <w:rsid w:val="00BA2C93"/>
    <w:pPr>
      <w:spacing w:before="120"/>
    </w:pPr>
    <w:rPr>
      <w:rFonts w:asciiTheme="majorHAnsi" w:eastAsiaTheme="majorEastAsia" w:hAnsiTheme="majorHAnsi" w:cstheme="majorBidi"/>
      <w:b/>
      <w:bCs/>
    </w:rPr>
  </w:style>
  <w:style w:type="paragraph" w:styleId="StandardWeb">
    <w:name w:val="Normal (Web)"/>
    <w:basedOn w:val="Standard"/>
    <w:uiPriority w:val="99"/>
    <w:semiHidden/>
    <w:unhideWhenUsed/>
    <w:locked/>
    <w:rsid w:val="00BA2C93"/>
  </w:style>
  <w:style w:type="paragraph" w:styleId="Standardeinzug">
    <w:name w:val="Normal Indent"/>
    <w:basedOn w:val="Standard"/>
    <w:uiPriority w:val="99"/>
    <w:semiHidden/>
    <w:unhideWhenUsed/>
    <w:locked/>
    <w:rsid w:val="00BA2C93"/>
    <w:pPr>
      <w:ind w:left="708"/>
    </w:pPr>
  </w:style>
  <w:style w:type="paragraph" w:styleId="Textkrper3">
    <w:name w:val="Body Text 3"/>
    <w:basedOn w:val="Standard"/>
    <w:link w:val="Textkrper3Zchn"/>
    <w:uiPriority w:val="99"/>
    <w:semiHidden/>
    <w:unhideWhenUsed/>
    <w:locked/>
    <w:rsid w:val="00BA2C93"/>
    <w:pPr>
      <w:spacing w:after="120"/>
    </w:pPr>
    <w:rPr>
      <w:sz w:val="16"/>
      <w:szCs w:val="16"/>
    </w:rPr>
  </w:style>
  <w:style w:type="character" w:customStyle="1" w:styleId="Textkrper3Zchn">
    <w:name w:val="Textkörper 3 Zchn"/>
    <w:basedOn w:val="Absatz-Standardschriftart"/>
    <w:link w:val="Textkrper3"/>
    <w:uiPriority w:val="99"/>
    <w:semiHidden/>
    <w:rsid w:val="00BA2C93"/>
    <w:rPr>
      <w:color w:val="000000"/>
      <w:sz w:val="16"/>
      <w:szCs w:val="16"/>
      <w:lang w:eastAsia="en-US"/>
    </w:rPr>
  </w:style>
  <w:style w:type="paragraph" w:styleId="Textkrper-Einzug2">
    <w:name w:val="Body Text Indent 2"/>
    <w:basedOn w:val="Standard"/>
    <w:link w:val="Textkrper-Einzug2Zchn"/>
    <w:uiPriority w:val="99"/>
    <w:semiHidden/>
    <w:unhideWhenUsed/>
    <w:locked/>
    <w:rsid w:val="00BA2C9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A2C93"/>
    <w:rPr>
      <w:color w:val="000000"/>
      <w:sz w:val="24"/>
      <w:szCs w:val="24"/>
      <w:lang w:eastAsia="en-US"/>
    </w:rPr>
  </w:style>
  <w:style w:type="paragraph" w:styleId="Textkrper-Einzug3">
    <w:name w:val="Body Text Indent 3"/>
    <w:basedOn w:val="Standard"/>
    <w:link w:val="Textkrper-Einzug3Zchn"/>
    <w:uiPriority w:val="99"/>
    <w:semiHidden/>
    <w:unhideWhenUsed/>
    <w:locked/>
    <w:rsid w:val="00BA2C9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BA2C93"/>
    <w:rPr>
      <w:color w:val="000000"/>
      <w:sz w:val="16"/>
      <w:szCs w:val="16"/>
      <w:lang w:eastAsia="en-US"/>
    </w:rPr>
  </w:style>
  <w:style w:type="paragraph" w:styleId="Textkrper-Erstzeileneinzug">
    <w:name w:val="Body Text First Indent"/>
    <w:basedOn w:val="Textkrper"/>
    <w:link w:val="Textkrper-ErstzeileneinzugZchn"/>
    <w:uiPriority w:val="99"/>
    <w:semiHidden/>
    <w:locked/>
    <w:rsid w:val="00BA2C93"/>
    <w:pPr>
      <w:ind w:firstLine="360"/>
    </w:pPr>
  </w:style>
  <w:style w:type="character" w:customStyle="1" w:styleId="Textkrper-ErstzeileneinzugZchn">
    <w:name w:val="Textkörper-Erstzeileneinzug Zchn"/>
    <w:basedOn w:val="TextkrperZchn"/>
    <w:link w:val="Textkrper-Erstzeileneinzug"/>
    <w:uiPriority w:val="99"/>
    <w:semiHidden/>
    <w:rsid w:val="00BA2C93"/>
    <w:rPr>
      <w:color w:val="000000"/>
      <w:sz w:val="24"/>
      <w:szCs w:val="24"/>
      <w:lang w:eastAsia="en-US"/>
    </w:rPr>
  </w:style>
  <w:style w:type="paragraph" w:styleId="Textkrper-Zeileneinzug">
    <w:name w:val="Body Text Indent"/>
    <w:basedOn w:val="Standard"/>
    <w:link w:val="Textkrper-ZeileneinzugZchn"/>
    <w:uiPriority w:val="99"/>
    <w:semiHidden/>
    <w:unhideWhenUsed/>
    <w:locked/>
    <w:rsid w:val="00BA2C93"/>
    <w:pPr>
      <w:spacing w:after="120"/>
      <w:ind w:left="283"/>
    </w:pPr>
  </w:style>
  <w:style w:type="character" w:customStyle="1" w:styleId="Textkrper-ZeileneinzugZchn">
    <w:name w:val="Textkörper-Zeileneinzug Zchn"/>
    <w:basedOn w:val="Absatz-Standardschriftart"/>
    <w:link w:val="Textkrper-Zeileneinzug"/>
    <w:uiPriority w:val="99"/>
    <w:semiHidden/>
    <w:rsid w:val="00BA2C93"/>
    <w:rPr>
      <w:color w:val="000000"/>
      <w:sz w:val="24"/>
      <w:szCs w:val="24"/>
      <w:lang w:eastAsia="en-US"/>
    </w:rPr>
  </w:style>
  <w:style w:type="paragraph" w:styleId="Textkrper-Erstzeileneinzug2">
    <w:name w:val="Body Text First Indent 2"/>
    <w:basedOn w:val="Textkrper-Zeileneinzug"/>
    <w:link w:val="Textkrper-Erstzeileneinzug2Zchn"/>
    <w:uiPriority w:val="99"/>
    <w:semiHidden/>
    <w:unhideWhenUsed/>
    <w:locked/>
    <w:rsid w:val="00BA2C93"/>
    <w:pPr>
      <w:spacing w:after="24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A2C93"/>
    <w:rPr>
      <w:color w:val="000000"/>
      <w:sz w:val="24"/>
      <w:szCs w:val="24"/>
      <w:lang w:eastAsia="en-US"/>
    </w:rPr>
  </w:style>
  <w:style w:type="paragraph" w:styleId="Umschlagabsenderadresse">
    <w:name w:val="envelope return"/>
    <w:basedOn w:val="Standard"/>
    <w:uiPriority w:val="99"/>
    <w:semiHidden/>
    <w:unhideWhenUsed/>
    <w:locked/>
    <w:rsid w:val="00BA2C93"/>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locked/>
    <w:rsid w:val="00BA2C93"/>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locked/>
    <w:rsid w:val="00BA2C93"/>
    <w:pPr>
      <w:spacing w:after="0" w:line="240" w:lineRule="auto"/>
      <w:ind w:left="4252"/>
    </w:pPr>
  </w:style>
  <w:style w:type="character" w:customStyle="1" w:styleId="UnterschriftZchn">
    <w:name w:val="Unterschrift Zchn"/>
    <w:basedOn w:val="Absatz-Standardschriftart"/>
    <w:link w:val="Unterschrift"/>
    <w:uiPriority w:val="99"/>
    <w:semiHidden/>
    <w:rsid w:val="00BA2C93"/>
    <w:rPr>
      <w:color w:val="000000"/>
      <w:sz w:val="24"/>
      <w:szCs w:val="24"/>
      <w:lang w:eastAsia="en-US"/>
    </w:rPr>
  </w:style>
  <w:style w:type="paragraph" w:styleId="Untertitel">
    <w:name w:val="Subtitle"/>
    <w:basedOn w:val="Standard"/>
    <w:next w:val="Standard"/>
    <w:link w:val="UntertitelZchn"/>
    <w:uiPriority w:val="11"/>
    <w:semiHidden/>
    <w:locked/>
    <w:rsid w:val="00BA2C93"/>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semiHidden/>
    <w:rsid w:val="00BA2C93"/>
    <w:rPr>
      <w:rFonts w:asciiTheme="majorHAnsi" w:eastAsiaTheme="majorEastAsia" w:hAnsiTheme="majorHAnsi" w:cstheme="majorBidi"/>
      <w:i/>
      <w:iCs/>
      <w:color w:val="4F81BD" w:themeColor="accent1"/>
      <w:spacing w:val="15"/>
      <w:sz w:val="24"/>
      <w:szCs w:val="24"/>
      <w:lang w:eastAsia="en-US"/>
    </w:rPr>
  </w:style>
  <w:style w:type="paragraph" w:styleId="Verzeichnis9">
    <w:name w:val="toc 9"/>
    <w:basedOn w:val="Standard"/>
    <w:next w:val="Standard"/>
    <w:autoRedefine/>
    <w:uiPriority w:val="39"/>
    <w:semiHidden/>
    <w:locked/>
    <w:rsid w:val="00BA2C93"/>
    <w:pPr>
      <w:spacing w:after="100"/>
      <w:ind w:left="1920"/>
    </w:pPr>
  </w:style>
  <w:style w:type="paragraph" w:styleId="Zitat">
    <w:name w:val="Quote"/>
    <w:basedOn w:val="Standard"/>
    <w:next w:val="Standard"/>
    <w:link w:val="ZitatZchn"/>
    <w:uiPriority w:val="29"/>
    <w:semiHidden/>
    <w:rsid w:val="00BA2C93"/>
    <w:rPr>
      <w:i/>
      <w:iCs/>
      <w:color w:val="000000" w:themeColor="text1"/>
    </w:rPr>
  </w:style>
  <w:style w:type="character" w:customStyle="1" w:styleId="ZitatZchn">
    <w:name w:val="Zitat Zchn"/>
    <w:basedOn w:val="Absatz-Standardschriftart"/>
    <w:link w:val="Zitat"/>
    <w:uiPriority w:val="29"/>
    <w:semiHidden/>
    <w:rsid w:val="00BA2C93"/>
    <w:rPr>
      <w:i/>
      <w:iCs/>
      <w:color w:val="000000" w:themeColor="text1"/>
      <w:sz w:val="24"/>
      <w:szCs w:val="24"/>
      <w:lang w:eastAsia="en-US"/>
    </w:rPr>
  </w:style>
  <w:style w:type="paragraph" w:customStyle="1" w:styleId="ErlauterungenDossier">
    <w:name w:val="Erlauterungen_Dossier"/>
    <w:basedOn w:val="Standard"/>
    <w:uiPriority w:val="99"/>
    <w:rsid w:val="00802F06"/>
    <w:pPr>
      <w:pBdr>
        <w:top w:val="single" w:sz="4" w:space="1" w:color="auto"/>
        <w:left w:val="single" w:sz="4" w:space="4" w:color="auto"/>
        <w:bottom w:val="single" w:sz="4" w:space="1" w:color="auto"/>
        <w:right w:val="single" w:sz="4" w:space="4" w:color="auto"/>
      </w:pBdr>
      <w:shd w:val="clear" w:color="auto" w:fill="D9D9D9"/>
    </w:pPr>
  </w:style>
  <w:style w:type="numbering" w:customStyle="1" w:styleId="AktuelleListe6">
    <w:name w:val="Aktuelle Liste6"/>
    <w:uiPriority w:val="99"/>
    <w:rsid w:val="004E3A53"/>
    <w:pPr>
      <w:numPr>
        <w:numId w:val="34"/>
      </w:numPr>
    </w:pPr>
  </w:style>
  <w:style w:type="paragraph" w:customStyle="1" w:styleId="TableParagraph">
    <w:name w:val="Table Paragraph"/>
    <w:basedOn w:val="Standard"/>
    <w:uiPriority w:val="1"/>
    <w:qFormat/>
    <w:rsid w:val="009A5FFC"/>
    <w:pPr>
      <w:widowControl w:val="0"/>
      <w:spacing w:after="0" w:line="240" w:lineRule="auto"/>
      <w:jc w:val="left"/>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09198">
      <w:bodyDiv w:val="1"/>
      <w:marLeft w:val="0"/>
      <w:marRight w:val="0"/>
      <w:marTop w:val="0"/>
      <w:marBottom w:val="0"/>
      <w:divBdr>
        <w:top w:val="none" w:sz="0" w:space="0" w:color="auto"/>
        <w:left w:val="none" w:sz="0" w:space="0" w:color="auto"/>
        <w:bottom w:val="none" w:sz="0" w:space="0" w:color="auto"/>
        <w:right w:val="none" w:sz="0" w:space="0" w:color="auto"/>
      </w:divBdr>
    </w:div>
    <w:div w:id="1622884549">
      <w:bodyDiv w:val="1"/>
      <w:marLeft w:val="0"/>
      <w:marRight w:val="0"/>
      <w:marTop w:val="0"/>
      <w:marBottom w:val="0"/>
      <w:divBdr>
        <w:top w:val="none" w:sz="0" w:space="0" w:color="auto"/>
        <w:left w:val="none" w:sz="0" w:space="0" w:color="auto"/>
        <w:bottom w:val="none" w:sz="0" w:space="0" w:color="auto"/>
        <w:right w:val="none" w:sz="0" w:space="0" w:color="auto"/>
      </w:divBdr>
    </w:div>
    <w:div w:id="19571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3BE6-F78A-461A-8DDE-76377C87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1378</Words>
  <Characters>10946</Characters>
  <Application>Microsoft Office Word</Application>
  <DocSecurity>0</DocSecurity>
  <Lines>91</Lines>
  <Paragraphs>24</Paragraphs>
  <ScaleCrop>false</ScaleCrop>
  <HeadingPairs>
    <vt:vector size="2" baseType="variant">
      <vt:variant>
        <vt:lpstr>Titel</vt:lpstr>
      </vt:variant>
      <vt:variant>
        <vt:i4>1</vt:i4>
      </vt:variant>
    </vt:vector>
  </HeadingPairs>
  <TitlesOfParts>
    <vt:vector size="1" baseType="lpstr">
      <vt:lpstr/>
    </vt:vector>
  </TitlesOfParts>
  <Company>Gem. Bundesausschuss</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Gemeinsamer Bundesausschuss (www.g-ba.de)</dc:creator>
  <cp:lastModifiedBy>Elke Josepeit</cp:lastModifiedBy>
  <cp:revision>3</cp:revision>
  <cp:lastPrinted>2025-06-24T10:58:00Z</cp:lastPrinted>
  <dcterms:created xsi:type="dcterms:W3CDTF">2025-11-20T09:27:00Z</dcterms:created>
  <dcterms:modified xsi:type="dcterms:W3CDTF">2025-11-20T11:02:00Z</dcterms:modified>
</cp:coreProperties>
</file>