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87C34" w14:textId="20F16A48" w:rsidR="002A38ED" w:rsidRPr="00821E72" w:rsidRDefault="002A38ED" w:rsidP="00F04D1E">
      <w:pPr>
        <w:pStyle w:val="HinweisRahmen"/>
        <w:framePr w:w="6606" w:h="714" w:hRule="exact" w:hSpace="0" w:wrap="around" w:x="2723" w:y="-5"/>
        <w:pBdr>
          <w:top w:val="single" w:sz="24" w:space="4" w:color="FF0000"/>
          <w:left w:val="single" w:sz="24" w:space="7" w:color="FF0000"/>
          <w:bottom w:val="single" w:sz="24" w:space="4" w:color="FF0000"/>
          <w:right w:val="single" w:sz="24" w:space="7" w:color="FF0000"/>
        </w:pBdr>
        <w:jc w:val="center"/>
        <w:rPr>
          <w:rFonts w:ascii="Arial" w:hAnsi="Arial" w:cs="Arial"/>
          <w:b/>
          <w:sz w:val="28"/>
          <w:szCs w:val="28"/>
        </w:rPr>
      </w:pPr>
      <w:bookmarkStart w:id="0" w:name="_GoBack"/>
      <w:bookmarkEnd w:id="0"/>
      <w:r>
        <w:rPr>
          <w:rFonts w:ascii="Arial" w:hAnsi="Arial" w:cs="Arial"/>
          <w:b/>
          <w:sz w:val="28"/>
          <w:szCs w:val="28"/>
        </w:rPr>
        <w:t>Dokumentvorlage, V</w:t>
      </w:r>
      <w:r w:rsidRPr="00821E72">
        <w:rPr>
          <w:rFonts w:ascii="Arial" w:hAnsi="Arial" w:cs="Arial"/>
          <w:b/>
          <w:sz w:val="28"/>
          <w:szCs w:val="28"/>
        </w:rPr>
        <w:t>ersion</w:t>
      </w:r>
      <w:r>
        <w:rPr>
          <w:rFonts w:ascii="Arial" w:hAnsi="Arial" w:cs="Arial"/>
          <w:b/>
          <w:sz w:val="28"/>
          <w:szCs w:val="28"/>
        </w:rPr>
        <w:t xml:space="preserve"> </w:t>
      </w:r>
      <w:r w:rsidRPr="00001EA0">
        <w:rPr>
          <w:rFonts w:ascii="Arial" w:hAnsi="Arial" w:cs="Arial"/>
          <w:b/>
          <w:sz w:val="28"/>
          <w:szCs w:val="28"/>
        </w:rPr>
        <w:t xml:space="preserve">vom </w:t>
      </w:r>
      <w:r w:rsidR="00172E27" w:rsidRPr="00CB06E1">
        <w:rPr>
          <w:rFonts w:ascii="Arial" w:hAnsi="Arial" w:cs="Arial"/>
          <w:b/>
          <w:sz w:val="28"/>
          <w:szCs w:val="28"/>
        </w:rPr>
        <w:t>16</w:t>
      </w:r>
      <w:r w:rsidR="00BF26D7" w:rsidRPr="00CB06E1">
        <w:rPr>
          <w:rFonts w:ascii="Arial" w:hAnsi="Arial" w:cs="Arial"/>
          <w:b/>
          <w:sz w:val="28"/>
          <w:szCs w:val="28"/>
        </w:rPr>
        <w:t>.</w:t>
      </w:r>
      <w:r w:rsidR="00464362" w:rsidRPr="00CB06E1">
        <w:rPr>
          <w:rFonts w:ascii="Arial" w:hAnsi="Arial" w:cs="Arial"/>
          <w:b/>
          <w:sz w:val="28"/>
          <w:szCs w:val="28"/>
        </w:rPr>
        <w:t>1</w:t>
      </w:r>
      <w:r w:rsidR="00172E27" w:rsidRPr="00CB06E1">
        <w:rPr>
          <w:rFonts w:ascii="Arial" w:hAnsi="Arial" w:cs="Arial"/>
          <w:b/>
          <w:sz w:val="28"/>
          <w:szCs w:val="28"/>
        </w:rPr>
        <w:t>2</w:t>
      </w:r>
      <w:r w:rsidR="00BF26D7" w:rsidRPr="00CB06E1">
        <w:rPr>
          <w:rFonts w:ascii="Arial" w:hAnsi="Arial" w:cs="Arial"/>
          <w:b/>
          <w:sz w:val="28"/>
          <w:szCs w:val="28"/>
        </w:rPr>
        <w:t>.</w:t>
      </w:r>
      <w:r w:rsidR="00933246" w:rsidRPr="00CB06E1">
        <w:rPr>
          <w:rFonts w:ascii="Arial" w:hAnsi="Arial" w:cs="Arial"/>
          <w:b/>
          <w:sz w:val="28"/>
          <w:szCs w:val="28"/>
        </w:rPr>
        <w:t>2</w:t>
      </w:r>
      <w:r w:rsidR="00DD3C2A" w:rsidRPr="00CB06E1">
        <w:rPr>
          <w:rFonts w:ascii="Arial" w:hAnsi="Arial" w:cs="Arial"/>
          <w:b/>
          <w:sz w:val="28"/>
          <w:szCs w:val="28"/>
        </w:rPr>
        <w:t>0</w:t>
      </w:r>
      <w:r w:rsidR="00464362" w:rsidRPr="00CB06E1">
        <w:rPr>
          <w:rFonts w:ascii="Arial" w:hAnsi="Arial" w:cs="Arial"/>
          <w:b/>
          <w:sz w:val="28"/>
          <w:szCs w:val="28"/>
        </w:rPr>
        <w:t>21</w:t>
      </w:r>
    </w:p>
    <w:p w14:paraId="65C1C21C" w14:textId="64AE86FE" w:rsidR="002A38ED" w:rsidRPr="00D306E8" w:rsidRDefault="002A38ED" w:rsidP="003B174B">
      <w:pPr>
        <w:pStyle w:val="InfoDatumQ"/>
        <w:framePr w:wrap="around"/>
      </w:pPr>
      <w:r>
        <w:t xml:space="preserve">Stand: </w:t>
      </w:r>
      <w:r w:rsidRPr="004748B8">
        <w:rPr>
          <w:highlight w:val="lightGray"/>
        </w:rPr>
        <w:t>&lt;&lt;</w:t>
      </w:r>
      <w:r w:rsidR="004C4229" w:rsidRPr="00ED4B6B">
        <w:rPr>
          <w:highlight w:val="lightGray"/>
        </w:rPr>
        <w:t>tt</w:t>
      </w:r>
      <w:r w:rsidR="0097632F" w:rsidRPr="00ED4B6B">
        <w:rPr>
          <w:highlight w:val="lightGray"/>
        </w:rPr>
        <w:t>.</w:t>
      </w:r>
      <w:r w:rsidR="004C4229" w:rsidRPr="00ED4B6B">
        <w:rPr>
          <w:highlight w:val="lightGray"/>
        </w:rPr>
        <w:t>mm</w:t>
      </w:r>
      <w:r w:rsidR="00EA0426" w:rsidRPr="00ED4B6B">
        <w:rPr>
          <w:highlight w:val="lightGray"/>
        </w:rPr>
        <w:t>.</w:t>
      </w:r>
      <w:r w:rsidR="004C4229" w:rsidRPr="00ED4B6B">
        <w:rPr>
          <w:highlight w:val="lightGray"/>
        </w:rPr>
        <w:t>jjjj</w:t>
      </w:r>
      <w:r w:rsidRPr="00ED4B6B">
        <w:rPr>
          <w:highlight w:val="lightGray"/>
        </w:rPr>
        <w:t>&gt;&gt;</w:t>
      </w:r>
      <w:r>
        <w:t xml:space="preserve"> </w:t>
      </w:r>
    </w:p>
    <w:p w14:paraId="5540A99A" w14:textId="77777777" w:rsidR="002A38ED" w:rsidRDefault="002A38ED" w:rsidP="008E0C0A">
      <w:pPr>
        <w:pStyle w:val="InfoHerstellerQ"/>
        <w:framePr w:wrap="around"/>
      </w:pPr>
      <w:r w:rsidRPr="002D1D7A">
        <w:rPr>
          <w:highlight w:val="lightGray"/>
        </w:rPr>
        <w:t>&lt;&lt;Pharmazeutischer Unternehmer&gt;&gt;</w:t>
      </w:r>
    </w:p>
    <w:p w14:paraId="2CB75555" w14:textId="77777777" w:rsidR="002A38ED" w:rsidRPr="00D306E8" w:rsidRDefault="002A38ED" w:rsidP="008E0C0A">
      <w:pPr>
        <w:pStyle w:val="InfoWirkstoffQ"/>
        <w:framePr w:wrap="around"/>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sidR="00CA5A69">
        <w:rPr>
          <w:highlight w:val="lightGray"/>
        </w:rPr>
        <w:t>Handelsname</w:t>
      </w:r>
      <w:r w:rsidRPr="002D1D7A">
        <w:rPr>
          <w:highlight w:val="lightGray"/>
        </w:rPr>
        <w:t>&gt;&gt;</w:t>
      </w:r>
      <w:r w:rsidRPr="00D306E8">
        <w:t>)</w:t>
      </w:r>
    </w:p>
    <w:p w14:paraId="1051764C" w14:textId="77777777" w:rsidR="002A38ED" w:rsidRPr="00D306E8" w:rsidRDefault="002A38ED" w:rsidP="00407BA1">
      <w:pPr>
        <w:pStyle w:val="InfoModulQ"/>
        <w:framePr w:wrap="around"/>
      </w:pPr>
      <w:r w:rsidRPr="00D306E8">
        <w:t>Modul</w:t>
      </w:r>
      <w:r>
        <w:t xml:space="preserve"> 4 </w:t>
      </w:r>
      <w:r w:rsidRPr="002D1D7A">
        <w:rPr>
          <w:highlight w:val="lightGray"/>
        </w:rPr>
        <w:t>&lt;&lt;Kodierung A-Z&gt;&gt;</w:t>
      </w:r>
      <w:r w:rsidRPr="00D306E8">
        <w:t xml:space="preserve"> </w:t>
      </w:r>
      <w:r>
        <w:t xml:space="preserve">    </w:t>
      </w:r>
      <w:r w:rsidRPr="00D306E8">
        <w:t xml:space="preserve"> </w:t>
      </w:r>
    </w:p>
    <w:p w14:paraId="203401FA" w14:textId="77777777" w:rsidR="002A38ED" w:rsidRPr="00D306E8" w:rsidRDefault="002A38ED" w:rsidP="00407BA1">
      <w:pPr>
        <w:pStyle w:val="InfoAnwendungsgebietQ"/>
        <w:framePr w:wrap="around"/>
      </w:pPr>
      <w:r w:rsidRPr="002D1D7A">
        <w:rPr>
          <w:highlight w:val="lightGray"/>
        </w:rPr>
        <w:t>&lt;&lt;Anwendungsgebiet&gt;&gt;</w:t>
      </w:r>
    </w:p>
    <w:p w14:paraId="063C886D" w14:textId="71CED6BB" w:rsidR="002A38ED" w:rsidRDefault="00D028FF" w:rsidP="008E0C0A">
      <w:pPr>
        <w:sectPr w:rsidR="002A38ED" w:rsidSect="00C40ACC">
          <w:headerReference w:type="default" r:id="rId8"/>
          <w:footerReference w:type="default" r:id="rId9"/>
          <w:pgSz w:w="11906" w:h="16838" w:code="9"/>
          <w:pgMar w:top="1701" w:right="1418" w:bottom="1701" w:left="1418" w:header="397" w:footer="454" w:gutter="0"/>
          <w:pgNumType w:fmt="lowerRoman" w:start="1"/>
          <w:cols w:space="708"/>
          <w:titlePg/>
          <w:rtlGutter/>
          <w:docGrid w:linePitch="360"/>
        </w:sectPr>
      </w:pPr>
      <w:r>
        <w:rPr>
          <w:noProof/>
          <w:color w:val="auto"/>
          <w:lang w:eastAsia="de-DE"/>
        </w:rPr>
        <mc:AlternateContent>
          <mc:Choice Requires="wps">
            <w:drawing>
              <wp:anchor distT="0" distB="0" distL="114300" distR="114300" simplePos="0" relativeHeight="251661312" behindDoc="0" locked="0" layoutInCell="1" allowOverlap="1" wp14:anchorId="54210F10" wp14:editId="2710B095">
                <wp:simplePos x="0" y="0"/>
                <wp:positionH relativeFrom="margin">
                  <wp:posOffset>152400</wp:posOffset>
                </wp:positionH>
                <wp:positionV relativeFrom="page">
                  <wp:posOffset>2312670</wp:posOffset>
                </wp:positionV>
                <wp:extent cx="5533390" cy="140017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37448EB2" w14:textId="77777777" w:rsidR="00464362" w:rsidRDefault="00464362" w:rsidP="00D028FF">
                            <w:pPr>
                              <w:pStyle w:val="TitelDossier"/>
                            </w:pPr>
                            <w:r>
                              <w:t>Dossier zur Nutzenbewertung</w:t>
                            </w:r>
                            <w:r>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210F10" id="_x0000_t202" coordsize="21600,21600" o:spt="202" path="m,l,21600r21600,l21600,xe">
                <v:stroke joinstyle="miter"/>
                <v:path gradientshapeok="t" o:connecttype="rect"/>
              </v:shapetype>
              <v:shape id="Textfeld 5" o:spid="_x0000_s1026" type="#_x0000_t202" style="position:absolute;left:0;text-align:left;margin-left:12pt;margin-top:182.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" fillcolor="#d9d9d9" stroked="f" strokeweight=".5pt">
                <v:textbox>
                  <w:txbxContent>
                    <w:p w14:paraId="37448EB2" w14:textId="77777777" w:rsidR="00464362" w:rsidRDefault="00464362" w:rsidP="00D028FF">
                      <w:pPr>
                        <w:pStyle w:val="TitelDossier"/>
                      </w:pPr>
                      <w:r>
                        <w:t>Dossier zur Nutzenbewertung</w:t>
                      </w:r>
                      <w:r>
                        <w:br/>
                        <w:t>gemäß § 35a SGB V</w:t>
                      </w:r>
                    </w:p>
                  </w:txbxContent>
                </v:textbox>
                <w10:wrap anchorx="margin" anchory="page"/>
              </v:shape>
            </w:pict>
          </mc:Fallback>
        </mc:AlternateContent>
      </w:r>
      <w:r w:rsidR="00995216">
        <w:rPr>
          <w:noProof/>
          <w:lang w:eastAsia="de-DE"/>
        </w:rPr>
        <mc:AlternateContent>
          <mc:Choice Requires="wps">
            <w:drawing>
              <wp:anchor distT="0" distB="0" distL="114300" distR="114300" simplePos="0" relativeHeight="251658240" behindDoc="0" locked="0" layoutInCell="1" allowOverlap="1" wp14:anchorId="5E329ACC" wp14:editId="56697241">
                <wp:simplePos x="0" y="0"/>
                <wp:positionH relativeFrom="column">
                  <wp:align>center</wp:align>
                </wp:positionH>
                <wp:positionV relativeFrom="page">
                  <wp:posOffset>6480810</wp:posOffset>
                </wp:positionV>
                <wp:extent cx="4132580" cy="1360805"/>
                <wp:effectExtent l="0" t="0" r="127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2580" cy="1360805"/>
                        </a:xfrm>
                        <a:prstGeom prst="rect">
                          <a:avLst/>
                        </a:prstGeom>
                        <a:solidFill>
                          <a:sysClr val="window" lastClr="FFFFFF"/>
                        </a:solidFill>
                        <a:ln w="6350">
                          <a:noFill/>
                        </a:ln>
                        <a:effectLst/>
                      </wps:spPr>
                      <wps:txbx>
                        <w:txbxContent>
                          <w:p w14:paraId="49AD56AC" w14:textId="77777777" w:rsidR="00464362" w:rsidRDefault="00464362" w:rsidP="008E0C0A">
                            <w:pPr>
                              <w:pStyle w:val="InfoModultitelQ"/>
                            </w:pPr>
                            <w:r w:rsidRPr="00C10A74">
                              <w:t>Medizinischer Nutzen und medizinischer Zusatznutzen</w:t>
                            </w:r>
                            <w:r>
                              <w:t>, Patientengruppen mit therapeutisch bedeutsamem Zusatznutzen</w:t>
                            </w:r>
                          </w:p>
                          <w:p w14:paraId="19E2EEA9" w14:textId="77777777" w:rsidR="00464362" w:rsidRPr="00C10A74" w:rsidRDefault="00464362" w:rsidP="00D306E8">
                            <w:pPr>
                              <w:pStyle w:val="Textkrper2"/>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29ACC" id="Textfeld 2" o:spid="_x0000_s1027" type="#_x0000_t202" style="position:absolute;left:0;text-align:left;margin-left:0;margin-top:510.3pt;width:325.4pt;height:107.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" fillcolor="window" stroked="f" strokeweight=".5pt">
                <v:textbox>
                  <w:txbxContent>
                    <w:p w14:paraId="49AD56AC" w14:textId="77777777" w:rsidR="00464362" w:rsidRDefault="00464362" w:rsidP="008E0C0A">
                      <w:pPr>
                        <w:pStyle w:val="InfoModultitelQ"/>
                      </w:pPr>
                      <w:r w:rsidRPr="00C10A74">
                        <w:t>Medizinischer Nutzen und medizinischer Zusatznutzen</w:t>
                      </w:r>
                      <w:r>
                        <w:t>, Patientengruppen mit therapeutisch bedeutsamem Zusatznutzen</w:t>
                      </w:r>
                    </w:p>
                    <w:p w14:paraId="19E2EEA9" w14:textId="77777777" w:rsidR="00464362" w:rsidRPr="00C10A74" w:rsidRDefault="00464362" w:rsidP="00D306E8">
                      <w:pPr>
                        <w:pStyle w:val="Textkrper2"/>
                        <w:rPr>
                          <w:b/>
                        </w:rPr>
                      </w:pPr>
                    </w:p>
                  </w:txbxContent>
                </v:textbox>
                <w10:wrap anchory="page"/>
              </v:shape>
            </w:pict>
          </mc:Fallback>
        </mc:AlternateContent>
      </w:r>
    </w:p>
    <w:p w14:paraId="5B4A5E57" w14:textId="77777777" w:rsidR="002A38ED" w:rsidRDefault="002A38ED" w:rsidP="004748B8">
      <w:pPr>
        <w:pStyle w:val="Vorseiten1"/>
        <w:spacing w:before="360" w:after="360"/>
      </w:pPr>
      <w:r>
        <w:lastRenderedPageBreak/>
        <w:t>Inhaltsverzeichnis</w:t>
      </w:r>
    </w:p>
    <w:p w14:paraId="4F1217E8" w14:textId="77777777" w:rsidR="002A38ED" w:rsidRPr="00CC0EB3" w:rsidRDefault="002A38ED" w:rsidP="00B36145">
      <w:pPr>
        <w:pStyle w:val="Seiteinhalt"/>
      </w:pPr>
      <w:r w:rsidRPr="00CC0EB3">
        <w:t>Seite</w:t>
      </w:r>
    </w:p>
    <w:p w14:paraId="53A12337" w14:textId="08812F1D" w:rsidR="004C189F" w:rsidRDefault="008342F7">
      <w:pPr>
        <w:pStyle w:val="Verzeichnis1"/>
        <w:rPr>
          <w:rFonts w:asciiTheme="minorHAnsi" w:eastAsiaTheme="minorEastAsia" w:hAnsiTheme="minorHAnsi" w:cstheme="minorBidi"/>
          <w:b w:val="0"/>
          <w:noProof/>
          <w:color w:val="auto"/>
          <w:sz w:val="22"/>
          <w:szCs w:val="22"/>
          <w:lang w:eastAsia="de-DE"/>
        </w:rPr>
      </w:pPr>
      <w:r>
        <w:rPr>
          <w:b w:val="0"/>
        </w:rPr>
        <w:fldChar w:fldCharType="begin"/>
      </w:r>
      <w:r>
        <w:rPr>
          <w:b w:val="0"/>
        </w:rPr>
        <w:instrText xml:space="preserve"> TOC \o "2-6" \h \z \t "Überschrift 1;1;Ü Vorseiten 2;1;Ü Kurzfassung;1;Überschrift_Vorseiten_klein;1;#_Überschrift_Anhang_Dossier;1" </w:instrText>
      </w:r>
      <w:r>
        <w:rPr>
          <w:b w:val="0"/>
        </w:rPr>
        <w:fldChar w:fldCharType="separate"/>
      </w:r>
      <w:hyperlink w:anchor="_Toc23154152" w:history="1">
        <w:r w:rsidR="004C189F" w:rsidRPr="0007331E">
          <w:rPr>
            <w:rStyle w:val="Hyperlink"/>
            <w:noProof/>
          </w:rPr>
          <w:t>Tabellenverzeichnis</w:t>
        </w:r>
        <w:r w:rsidR="004C189F">
          <w:rPr>
            <w:noProof/>
            <w:webHidden/>
          </w:rPr>
          <w:tab/>
        </w:r>
        <w:r w:rsidR="004C189F">
          <w:rPr>
            <w:noProof/>
            <w:webHidden/>
          </w:rPr>
          <w:fldChar w:fldCharType="begin"/>
        </w:r>
        <w:r w:rsidR="004C189F">
          <w:rPr>
            <w:noProof/>
            <w:webHidden/>
          </w:rPr>
          <w:instrText xml:space="preserve"> PAGEREF _Toc23154152 \h </w:instrText>
        </w:r>
        <w:r w:rsidR="004C189F">
          <w:rPr>
            <w:noProof/>
            <w:webHidden/>
          </w:rPr>
        </w:r>
        <w:r w:rsidR="004C189F">
          <w:rPr>
            <w:noProof/>
            <w:webHidden/>
          </w:rPr>
          <w:fldChar w:fldCharType="separate"/>
        </w:r>
        <w:r w:rsidR="004C189F">
          <w:rPr>
            <w:noProof/>
            <w:webHidden/>
          </w:rPr>
          <w:t>4</w:t>
        </w:r>
        <w:r w:rsidR="004C189F">
          <w:rPr>
            <w:noProof/>
            <w:webHidden/>
          </w:rPr>
          <w:fldChar w:fldCharType="end"/>
        </w:r>
      </w:hyperlink>
    </w:p>
    <w:p w14:paraId="67D0D171" w14:textId="2C85CD6B"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153" w:history="1">
        <w:r w:rsidR="004C189F" w:rsidRPr="0007331E">
          <w:rPr>
            <w:rStyle w:val="Hyperlink"/>
            <w:noProof/>
          </w:rPr>
          <w:t>Abbildungsverzeichnis</w:t>
        </w:r>
        <w:r w:rsidR="004C189F">
          <w:rPr>
            <w:noProof/>
            <w:webHidden/>
          </w:rPr>
          <w:tab/>
        </w:r>
        <w:r w:rsidR="004C189F">
          <w:rPr>
            <w:noProof/>
            <w:webHidden/>
          </w:rPr>
          <w:fldChar w:fldCharType="begin"/>
        </w:r>
        <w:r w:rsidR="004C189F">
          <w:rPr>
            <w:noProof/>
            <w:webHidden/>
          </w:rPr>
          <w:instrText xml:space="preserve"> PAGEREF _Toc23154153 \h </w:instrText>
        </w:r>
        <w:r w:rsidR="004C189F">
          <w:rPr>
            <w:noProof/>
            <w:webHidden/>
          </w:rPr>
        </w:r>
        <w:r w:rsidR="004C189F">
          <w:rPr>
            <w:noProof/>
            <w:webHidden/>
          </w:rPr>
          <w:fldChar w:fldCharType="separate"/>
        </w:r>
        <w:r w:rsidR="004C189F">
          <w:rPr>
            <w:noProof/>
            <w:webHidden/>
          </w:rPr>
          <w:t>6</w:t>
        </w:r>
        <w:r w:rsidR="004C189F">
          <w:rPr>
            <w:noProof/>
            <w:webHidden/>
          </w:rPr>
          <w:fldChar w:fldCharType="end"/>
        </w:r>
      </w:hyperlink>
    </w:p>
    <w:p w14:paraId="50FFBB6F" w14:textId="6047CD07"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154" w:history="1">
        <w:r w:rsidR="004C189F" w:rsidRPr="0007331E">
          <w:rPr>
            <w:rStyle w:val="Hyperlink"/>
            <w:noProof/>
          </w:rPr>
          <w:t>Abkürzungsverzeichnis</w:t>
        </w:r>
        <w:r w:rsidR="004C189F">
          <w:rPr>
            <w:noProof/>
            <w:webHidden/>
          </w:rPr>
          <w:tab/>
        </w:r>
        <w:r w:rsidR="004C189F">
          <w:rPr>
            <w:noProof/>
            <w:webHidden/>
          </w:rPr>
          <w:fldChar w:fldCharType="begin"/>
        </w:r>
        <w:r w:rsidR="004C189F">
          <w:rPr>
            <w:noProof/>
            <w:webHidden/>
          </w:rPr>
          <w:instrText xml:space="preserve"> PAGEREF _Toc23154154 \h </w:instrText>
        </w:r>
        <w:r w:rsidR="004C189F">
          <w:rPr>
            <w:noProof/>
            <w:webHidden/>
          </w:rPr>
        </w:r>
        <w:r w:rsidR="004C189F">
          <w:rPr>
            <w:noProof/>
            <w:webHidden/>
          </w:rPr>
          <w:fldChar w:fldCharType="separate"/>
        </w:r>
        <w:r w:rsidR="004C189F">
          <w:rPr>
            <w:noProof/>
            <w:webHidden/>
          </w:rPr>
          <w:t>7</w:t>
        </w:r>
        <w:r w:rsidR="004C189F">
          <w:rPr>
            <w:noProof/>
            <w:webHidden/>
          </w:rPr>
          <w:fldChar w:fldCharType="end"/>
        </w:r>
      </w:hyperlink>
    </w:p>
    <w:p w14:paraId="7DC673ED" w14:textId="21D2B85F"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155" w:history="1">
        <w:r w:rsidR="004C189F" w:rsidRPr="0007331E">
          <w:rPr>
            <w:rStyle w:val="Hyperlink"/>
            <w:noProof/>
          </w:rPr>
          <w:t>4</w:t>
        </w:r>
        <w:r w:rsidR="004C189F">
          <w:rPr>
            <w:rFonts w:asciiTheme="minorHAnsi" w:eastAsiaTheme="minorEastAsia" w:hAnsiTheme="minorHAnsi" w:cstheme="minorBidi"/>
            <w:b w:val="0"/>
            <w:noProof/>
            <w:color w:val="auto"/>
            <w:sz w:val="22"/>
            <w:szCs w:val="22"/>
            <w:lang w:eastAsia="de-DE"/>
          </w:rPr>
          <w:tab/>
        </w:r>
        <w:r w:rsidR="004C189F" w:rsidRPr="0007331E">
          <w:rPr>
            <w:rStyle w:val="Hyperlink"/>
            <w:noProof/>
          </w:rPr>
          <w:t>Modul 4 – allgemeine Informationen</w:t>
        </w:r>
        <w:r w:rsidR="004C189F">
          <w:rPr>
            <w:noProof/>
            <w:webHidden/>
          </w:rPr>
          <w:tab/>
        </w:r>
        <w:r w:rsidR="004C189F">
          <w:rPr>
            <w:noProof/>
            <w:webHidden/>
          </w:rPr>
          <w:fldChar w:fldCharType="begin"/>
        </w:r>
        <w:r w:rsidR="004C189F">
          <w:rPr>
            <w:noProof/>
            <w:webHidden/>
          </w:rPr>
          <w:instrText xml:space="preserve"> PAGEREF _Toc23154155 \h </w:instrText>
        </w:r>
        <w:r w:rsidR="004C189F">
          <w:rPr>
            <w:noProof/>
            <w:webHidden/>
          </w:rPr>
        </w:r>
        <w:r w:rsidR="004C189F">
          <w:rPr>
            <w:noProof/>
            <w:webHidden/>
          </w:rPr>
          <w:fldChar w:fldCharType="separate"/>
        </w:r>
        <w:r w:rsidR="004C189F">
          <w:rPr>
            <w:noProof/>
            <w:webHidden/>
          </w:rPr>
          <w:t>8</w:t>
        </w:r>
        <w:r w:rsidR="004C189F">
          <w:rPr>
            <w:noProof/>
            <w:webHidden/>
          </w:rPr>
          <w:fldChar w:fldCharType="end"/>
        </w:r>
      </w:hyperlink>
    </w:p>
    <w:p w14:paraId="415A4CCC" w14:textId="5B86D226" w:rsidR="004C189F" w:rsidRDefault="00D60607">
      <w:pPr>
        <w:pStyle w:val="Verzeichnis2"/>
        <w:rPr>
          <w:rFonts w:asciiTheme="minorHAnsi" w:eastAsiaTheme="minorEastAsia" w:hAnsiTheme="minorHAnsi" w:cstheme="minorBidi"/>
          <w:noProof/>
          <w:color w:val="auto"/>
          <w:sz w:val="22"/>
          <w:szCs w:val="22"/>
          <w:lang w:eastAsia="de-DE"/>
        </w:rPr>
      </w:pPr>
      <w:hyperlink w:anchor="_Toc23154156" w:history="1">
        <w:r w:rsidR="004C189F" w:rsidRPr="0007331E">
          <w:rPr>
            <w:rStyle w:val="Hyperlink"/>
            <w:noProof/>
          </w:rPr>
          <w:t>4.1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Zusammenfassung der Inhalte von Modul 4</w:t>
        </w:r>
        <w:r w:rsidR="004C189F">
          <w:rPr>
            <w:noProof/>
            <w:webHidden/>
          </w:rPr>
          <w:tab/>
        </w:r>
        <w:r w:rsidR="004C189F">
          <w:rPr>
            <w:noProof/>
            <w:webHidden/>
          </w:rPr>
          <w:fldChar w:fldCharType="begin"/>
        </w:r>
        <w:r w:rsidR="004C189F">
          <w:rPr>
            <w:noProof/>
            <w:webHidden/>
          </w:rPr>
          <w:instrText xml:space="preserve"> PAGEREF _Toc23154156 \h </w:instrText>
        </w:r>
        <w:r w:rsidR="004C189F">
          <w:rPr>
            <w:noProof/>
            <w:webHidden/>
          </w:rPr>
        </w:r>
        <w:r w:rsidR="004C189F">
          <w:rPr>
            <w:noProof/>
            <w:webHidden/>
          </w:rPr>
          <w:fldChar w:fldCharType="separate"/>
        </w:r>
        <w:r w:rsidR="004C189F">
          <w:rPr>
            <w:noProof/>
            <w:webHidden/>
          </w:rPr>
          <w:t>9</w:t>
        </w:r>
        <w:r w:rsidR="004C189F">
          <w:rPr>
            <w:noProof/>
            <w:webHidden/>
          </w:rPr>
          <w:fldChar w:fldCharType="end"/>
        </w:r>
      </w:hyperlink>
    </w:p>
    <w:p w14:paraId="40411822" w14:textId="62E26FA7" w:rsidR="004C189F" w:rsidRDefault="00D60607">
      <w:pPr>
        <w:pStyle w:val="Verzeichnis2"/>
        <w:rPr>
          <w:rFonts w:asciiTheme="minorHAnsi" w:eastAsiaTheme="minorEastAsia" w:hAnsiTheme="minorHAnsi" w:cstheme="minorBidi"/>
          <w:noProof/>
          <w:color w:val="auto"/>
          <w:sz w:val="22"/>
          <w:szCs w:val="22"/>
          <w:lang w:eastAsia="de-DE"/>
        </w:rPr>
      </w:pPr>
      <w:hyperlink w:anchor="_Toc23154157" w:history="1">
        <w:r w:rsidR="004C189F" w:rsidRPr="0007331E">
          <w:rPr>
            <w:rStyle w:val="Hyperlink"/>
            <w:noProof/>
          </w:rPr>
          <w:t>4.2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Methodik</w:t>
        </w:r>
        <w:r w:rsidR="004C189F">
          <w:rPr>
            <w:noProof/>
            <w:webHidden/>
          </w:rPr>
          <w:tab/>
        </w:r>
        <w:r w:rsidR="004C189F">
          <w:rPr>
            <w:noProof/>
            <w:webHidden/>
          </w:rPr>
          <w:fldChar w:fldCharType="begin"/>
        </w:r>
        <w:r w:rsidR="004C189F">
          <w:rPr>
            <w:noProof/>
            <w:webHidden/>
          </w:rPr>
          <w:instrText xml:space="preserve"> PAGEREF _Toc23154157 \h </w:instrText>
        </w:r>
        <w:r w:rsidR="004C189F">
          <w:rPr>
            <w:noProof/>
            <w:webHidden/>
          </w:rPr>
        </w:r>
        <w:r w:rsidR="004C189F">
          <w:rPr>
            <w:noProof/>
            <w:webHidden/>
          </w:rPr>
          <w:fldChar w:fldCharType="separate"/>
        </w:r>
        <w:r w:rsidR="004C189F">
          <w:rPr>
            <w:noProof/>
            <w:webHidden/>
          </w:rPr>
          <w:t>10</w:t>
        </w:r>
        <w:r w:rsidR="004C189F">
          <w:rPr>
            <w:noProof/>
            <w:webHidden/>
          </w:rPr>
          <w:fldChar w:fldCharType="end"/>
        </w:r>
      </w:hyperlink>
    </w:p>
    <w:p w14:paraId="1C47AB04" w14:textId="1A354D19" w:rsidR="004C189F" w:rsidRDefault="00D60607">
      <w:pPr>
        <w:pStyle w:val="Verzeichnis3"/>
        <w:rPr>
          <w:rFonts w:asciiTheme="minorHAnsi" w:eastAsiaTheme="minorEastAsia" w:hAnsiTheme="minorHAnsi" w:cstheme="minorBidi"/>
          <w:noProof/>
          <w:color w:val="auto"/>
          <w:sz w:val="22"/>
          <w:szCs w:val="22"/>
          <w:lang w:eastAsia="de-DE"/>
        </w:rPr>
      </w:pPr>
      <w:hyperlink w:anchor="_Toc23154158" w:history="1">
        <w:r w:rsidR="004C189F" w:rsidRPr="0007331E">
          <w:rPr>
            <w:rStyle w:val="Hyperlink"/>
            <w:noProof/>
          </w:rPr>
          <w:t>4.2.1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Fragestellung</w:t>
        </w:r>
        <w:r w:rsidR="004C189F">
          <w:rPr>
            <w:noProof/>
            <w:webHidden/>
          </w:rPr>
          <w:tab/>
        </w:r>
        <w:r w:rsidR="004C189F">
          <w:rPr>
            <w:noProof/>
            <w:webHidden/>
          </w:rPr>
          <w:fldChar w:fldCharType="begin"/>
        </w:r>
        <w:r w:rsidR="004C189F">
          <w:rPr>
            <w:noProof/>
            <w:webHidden/>
          </w:rPr>
          <w:instrText xml:space="preserve"> PAGEREF _Toc23154158 \h </w:instrText>
        </w:r>
        <w:r w:rsidR="004C189F">
          <w:rPr>
            <w:noProof/>
            <w:webHidden/>
          </w:rPr>
        </w:r>
        <w:r w:rsidR="004C189F">
          <w:rPr>
            <w:noProof/>
            <w:webHidden/>
          </w:rPr>
          <w:fldChar w:fldCharType="separate"/>
        </w:r>
        <w:r w:rsidR="004C189F">
          <w:rPr>
            <w:noProof/>
            <w:webHidden/>
          </w:rPr>
          <w:t>10</w:t>
        </w:r>
        <w:r w:rsidR="004C189F">
          <w:rPr>
            <w:noProof/>
            <w:webHidden/>
          </w:rPr>
          <w:fldChar w:fldCharType="end"/>
        </w:r>
      </w:hyperlink>
    </w:p>
    <w:p w14:paraId="04788A0E" w14:textId="36136F1B" w:rsidR="004C189F" w:rsidRDefault="00D60607">
      <w:pPr>
        <w:pStyle w:val="Verzeichnis3"/>
        <w:rPr>
          <w:rFonts w:asciiTheme="minorHAnsi" w:eastAsiaTheme="minorEastAsia" w:hAnsiTheme="minorHAnsi" w:cstheme="minorBidi"/>
          <w:noProof/>
          <w:color w:val="auto"/>
          <w:sz w:val="22"/>
          <w:szCs w:val="22"/>
          <w:lang w:eastAsia="de-DE"/>
        </w:rPr>
      </w:pPr>
      <w:hyperlink w:anchor="_Toc23154159" w:history="1">
        <w:r w:rsidR="004C189F" w:rsidRPr="0007331E">
          <w:rPr>
            <w:rStyle w:val="Hyperlink"/>
            <w:noProof/>
          </w:rPr>
          <w:t>4.2.2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Kriterien für den Einschluss von Studien in die Nutzenbewertung</w:t>
        </w:r>
        <w:r w:rsidR="004C189F">
          <w:rPr>
            <w:noProof/>
            <w:webHidden/>
          </w:rPr>
          <w:tab/>
        </w:r>
        <w:r w:rsidR="004C189F">
          <w:rPr>
            <w:noProof/>
            <w:webHidden/>
          </w:rPr>
          <w:fldChar w:fldCharType="begin"/>
        </w:r>
        <w:r w:rsidR="004C189F">
          <w:rPr>
            <w:noProof/>
            <w:webHidden/>
          </w:rPr>
          <w:instrText xml:space="preserve"> PAGEREF _Toc23154159 \h </w:instrText>
        </w:r>
        <w:r w:rsidR="004C189F">
          <w:rPr>
            <w:noProof/>
            <w:webHidden/>
          </w:rPr>
        </w:r>
        <w:r w:rsidR="004C189F">
          <w:rPr>
            <w:noProof/>
            <w:webHidden/>
          </w:rPr>
          <w:fldChar w:fldCharType="separate"/>
        </w:r>
        <w:r w:rsidR="004C189F">
          <w:rPr>
            <w:noProof/>
            <w:webHidden/>
          </w:rPr>
          <w:t>10</w:t>
        </w:r>
        <w:r w:rsidR="004C189F">
          <w:rPr>
            <w:noProof/>
            <w:webHidden/>
          </w:rPr>
          <w:fldChar w:fldCharType="end"/>
        </w:r>
      </w:hyperlink>
    </w:p>
    <w:p w14:paraId="1F54E725" w14:textId="03B79410" w:rsidR="004C189F" w:rsidRDefault="00D60607">
      <w:pPr>
        <w:pStyle w:val="Verzeichnis3"/>
        <w:rPr>
          <w:rFonts w:asciiTheme="minorHAnsi" w:eastAsiaTheme="minorEastAsia" w:hAnsiTheme="minorHAnsi" w:cstheme="minorBidi"/>
          <w:noProof/>
          <w:color w:val="auto"/>
          <w:sz w:val="22"/>
          <w:szCs w:val="22"/>
          <w:lang w:eastAsia="de-DE"/>
        </w:rPr>
      </w:pPr>
      <w:hyperlink w:anchor="_Toc23154160" w:history="1">
        <w:r w:rsidR="004C189F" w:rsidRPr="0007331E">
          <w:rPr>
            <w:rStyle w:val="Hyperlink"/>
            <w:noProof/>
          </w:rPr>
          <w:t>4.2.3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Informationsbeschaffung</w:t>
        </w:r>
        <w:r w:rsidR="004C189F">
          <w:rPr>
            <w:noProof/>
            <w:webHidden/>
          </w:rPr>
          <w:tab/>
        </w:r>
        <w:r w:rsidR="004C189F">
          <w:rPr>
            <w:noProof/>
            <w:webHidden/>
          </w:rPr>
          <w:fldChar w:fldCharType="begin"/>
        </w:r>
        <w:r w:rsidR="004C189F">
          <w:rPr>
            <w:noProof/>
            <w:webHidden/>
          </w:rPr>
          <w:instrText xml:space="preserve"> PAGEREF _Toc23154160 \h </w:instrText>
        </w:r>
        <w:r w:rsidR="004C189F">
          <w:rPr>
            <w:noProof/>
            <w:webHidden/>
          </w:rPr>
        </w:r>
        <w:r w:rsidR="004C189F">
          <w:rPr>
            <w:noProof/>
            <w:webHidden/>
          </w:rPr>
          <w:fldChar w:fldCharType="separate"/>
        </w:r>
        <w:r w:rsidR="004C189F">
          <w:rPr>
            <w:noProof/>
            <w:webHidden/>
          </w:rPr>
          <w:t>11</w:t>
        </w:r>
        <w:r w:rsidR="004C189F">
          <w:rPr>
            <w:noProof/>
            <w:webHidden/>
          </w:rPr>
          <w:fldChar w:fldCharType="end"/>
        </w:r>
      </w:hyperlink>
    </w:p>
    <w:p w14:paraId="173448CA" w14:textId="1AFDEA3E" w:rsidR="004C189F" w:rsidRDefault="00D60607">
      <w:pPr>
        <w:pStyle w:val="Verzeichnis4"/>
        <w:rPr>
          <w:rFonts w:asciiTheme="minorHAnsi" w:eastAsiaTheme="minorEastAsia" w:hAnsiTheme="minorHAnsi" w:cstheme="minorBidi"/>
          <w:noProof/>
          <w:color w:val="auto"/>
          <w:sz w:val="22"/>
          <w:szCs w:val="22"/>
          <w:lang w:eastAsia="de-DE"/>
        </w:rPr>
      </w:pPr>
      <w:hyperlink w:anchor="_Toc23154161" w:history="1">
        <w:r w:rsidR="004C189F" w:rsidRPr="0007331E">
          <w:rPr>
            <w:rStyle w:val="Hyperlink"/>
            <w:noProof/>
          </w:rPr>
          <w:t>4.2.3.1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Studien des pharmazeutischen Unternehmers</w:t>
        </w:r>
        <w:r w:rsidR="004C189F">
          <w:rPr>
            <w:noProof/>
            <w:webHidden/>
          </w:rPr>
          <w:tab/>
        </w:r>
        <w:r w:rsidR="004C189F">
          <w:rPr>
            <w:noProof/>
            <w:webHidden/>
          </w:rPr>
          <w:fldChar w:fldCharType="begin"/>
        </w:r>
        <w:r w:rsidR="004C189F">
          <w:rPr>
            <w:noProof/>
            <w:webHidden/>
          </w:rPr>
          <w:instrText xml:space="preserve"> PAGEREF _Toc23154161 \h </w:instrText>
        </w:r>
        <w:r w:rsidR="004C189F">
          <w:rPr>
            <w:noProof/>
            <w:webHidden/>
          </w:rPr>
        </w:r>
        <w:r w:rsidR="004C189F">
          <w:rPr>
            <w:noProof/>
            <w:webHidden/>
          </w:rPr>
          <w:fldChar w:fldCharType="separate"/>
        </w:r>
        <w:r w:rsidR="004C189F">
          <w:rPr>
            <w:noProof/>
            <w:webHidden/>
          </w:rPr>
          <w:t>11</w:t>
        </w:r>
        <w:r w:rsidR="004C189F">
          <w:rPr>
            <w:noProof/>
            <w:webHidden/>
          </w:rPr>
          <w:fldChar w:fldCharType="end"/>
        </w:r>
      </w:hyperlink>
    </w:p>
    <w:p w14:paraId="4BD938C3" w14:textId="1E406BA4" w:rsidR="004C189F" w:rsidRDefault="00D60607">
      <w:pPr>
        <w:pStyle w:val="Verzeichnis4"/>
        <w:rPr>
          <w:rFonts w:asciiTheme="minorHAnsi" w:eastAsiaTheme="minorEastAsia" w:hAnsiTheme="minorHAnsi" w:cstheme="minorBidi"/>
          <w:noProof/>
          <w:color w:val="auto"/>
          <w:sz w:val="22"/>
          <w:szCs w:val="22"/>
          <w:lang w:eastAsia="de-DE"/>
        </w:rPr>
      </w:pPr>
      <w:hyperlink w:anchor="_Toc23154162" w:history="1">
        <w:r w:rsidR="004C189F" w:rsidRPr="0007331E">
          <w:rPr>
            <w:rStyle w:val="Hyperlink"/>
            <w:noProof/>
          </w:rPr>
          <w:t>4.2.3.2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Bibliografische Literaturrecherche</w:t>
        </w:r>
        <w:r w:rsidR="004C189F">
          <w:rPr>
            <w:noProof/>
            <w:webHidden/>
          </w:rPr>
          <w:tab/>
        </w:r>
        <w:r w:rsidR="004C189F">
          <w:rPr>
            <w:noProof/>
            <w:webHidden/>
          </w:rPr>
          <w:fldChar w:fldCharType="begin"/>
        </w:r>
        <w:r w:rsidR="004C189F">
          <w:rPr>
            <w:noProof/>
            <w:webHidden/>
          </w:rPr>
          <w:instrText xml:space="preserve"> PAGEREF _Toc23154162 \h </w:instrText>
        </w:r>
        <w:r w:rsidR="004C189F">
          <w:rPr>
            <w:noProof/>
            <w:webHidden/>
          </w:rPr>
        </w:r>
        <w:r w:rsidR="004C189F">
          <w:rPr>
            <w:noProof/>
            <w:webHidden/>
          </w:rPr>
          <w:fldChar w:fldCharType="separate"/>
        </w:r>
        <w:r w:rsidR="004C189F">
          <w:rPr>
            <w:noProof/>
            <w:webHidden/>
          </w:rPr>
          <w:t>11</w:t>
        </w:r>
        <w:r w:rsidR="004C189F">
          <w:rPr>
            <w:noProof/>
            <w:webHidden/>
          </w:rPr>
          <w:fldChar w:fldCharType="end"/>
        </w:r>
      </w:hyperlink>
    </w:p>
    <w:p w14:paraId="67636056" w14:textId="16C50B18" w:rsidR="004C189F" w:rsidRDefault="00D60607">
      <w:pPr>
        <w:pStyle w:val="Verzeichnis4"/>
        <w:rPr>
          <w:rFonts w:asciiTheme="minorHAnsi" w:eastAsiaTheme="minorEastAsia" w:hAnsiTheme="minorHAnsi" w:cstheme="minorBidi"/>
          <w:noProof/>
          <w:color w:val="auto"/>
          <w:sz w:val="22"/>
          <w:szCs w:val="22"/>
          <w:lang w:eastAsia="de-DE"/>
        </w:rPr>
      </w:pPr>
      <w:hyperlink w:anchor="_Toc23154163" w:history="1">
        <w:r w:rsidR="004C189F" w:rsidRPr="0007331E">
          <w:rPr>
            <w:rStyle w:val="Hyperlink"/>
            <w:noProof/>
          </w:rPr>
          <w:t>4.2.3.3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Suche in Studienregistern/ Studienergebnisdatenbanken</w:t>
        </w:r>
        <w:r w:rsidR="004C189F">
          <w:rPr>
            <w:noProof/>
            <w:webHidden/>
          </w:rPr>
          <w:tab/>
        </w:r>
        <w:r w:rsidR="004C189F">
          <w:rPr>
            <w:noProof/>
            <w:webHidden/>
          </w:rPr>
          <w:fldChar w:fldCharType="begin"/>
        </w:r>
        <w:r w:rsidR="004C189F">
          <w:rPr>
            <w:noProof/>
            <w:webHidden/>
          </w:rPr>
          <w:instrText xml:space="preserve"> PAGEREF _Toc23154163 \h </w:instrText>
        </w:r>
        <w:r w:rsidR="004C189F">
          <w:rPr>
            <w:noProof/>
            <w:webHidden/>
          </w:rPr>
        </w:r>
        <w:r w:rsidR="004C189F">
          <w:rPr>
            <w:noProof/>
            <w:webHidden/>
          </w:rPr>
          <w:fldChar w:fldCharType="separate"/>
        </w:r>
        <w:r w:rsidR="004C189F">
          <w:rPr>
            <w:noProof/>
            <w:webHidden/>
          </w:rPr>
          <w:t>12</w:t>
        </w:r>
        <w:r w:rsidR="004C189F">
          <w:rPr>
            <w:noProof/>
            <w:webHidden/>
          </w:rPr>
          <w:fldChar w:fldCharType="end"/>
        </w:r>
      </w:hyperlink>
    </w:p>
    <w:p w14:paraId="6A73B8BA" w14:textId="1DF9DE7E" w:rsidR="004C189F" w:rsidRDefault="00D60607">
      <w:pPr>
        <w:pStyle w:val="Verzeichnis4"/>
        <w:rPr>
          <w:rFonts w:asciiTheme="minorHAnsi" w:eastAsiaTheme="minorEastAsia" w:hAnsiTheme="minorHAnsi" w:cstheme="minorBidi"/>
          <w:noProof/>
          <w:color w:val="auto"/>
          <w:sz w:val="22"/>
          <w:szCs w:val="22"/>
          <w:lang w:eastAsia="de-DE"/>
        </w:rPr>
      </w:pPr>
      <w:hyperlink w:anchor="_Toc23154164" w:history="1">
        <w:r w:rsidR="004C189F" w:rsidRPr="0007331E">
          <w:rPr>
            <w:rStyle w:val="Hyperlink"/>
            <w:noProof/>
          </w:rPr>
          <w:t>4.2.3.4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Suche auf der Internetseite des G</w:t>
        </w:r>
        <w:r w:rsidR="004C189F" w:rsidRPr="0007331E">
          <w:rPr>
            <w:rStyle w:val="Hyperlink"/>
            <w:noProof/>
          </w:rPr>
          <w:noBreakHyphen/>
          <w:t>BA</w:t>
        </w:r>
        <w:r w:rsidR="004C189F">
          <w:rPr>
            <w:noProof/>
            <w:webHidden/>
          </w:rPr>
          <w:tab/>
        </w:r>
        <w:r w:rsidR="004C189F">
          <w:rPr>
            <w:noProof/>
            <w:webHidden/>
          </w:rPr>
          <w:fldChar w:fldCharType="begin"/>
        </w:r>
        <w:r w:rsidR="004C189F">
          <w:rPr>
            <w:noProof/>
            <w:webHidden/>
          </w:rPr>
          <w:instrText xml:space="preserve"> PAGEREF _Toc23154164 \h </w:instrText>
        </w:r>
        <w:r w:rsidR="004C189F">
          <w:rPr>
            <w:noProof/>
            <w:webHidden/>
          </w:rPr>
        </w:r>
        <w:r w:rsidR="004C189F">
          <w:rPr>
            <w:noProof/>
            <w:webHidden/>
          </w:rPr>
          <w:fldChar w:fldCharType="separate"/>
        </w:r>
        <w:r w:rsidR="004C189F">
          <w:rPr>
            <w:noProof/>
            <w:webHidden/>
          </w:rPr>
          <w:t>13</w:t>
        </w:r>
        <w:r w:rsidR="004C189F">
          <w:rPr>
            <w:noProof/>
            <w:webHidden/>
          </w:rPr>
          <w:fldChar w:fldCharType="end"/>
        </w:r>
      </w:hyperlink>
    </w:p>
    <w:p w14:paraId="7482B094" w14:textId="28AE6E71" w:rsidR="004C189F" w:rsidRDefault="00D60607">
      <w:pPr>
        <w:pStyle w:val="Verzeichnis4"/>
        <w:rPr>
          <w:rFonts w:asciiTheme="minorHAnsi" w:eastAsiaTheme="minorEastAsia" w:hAnsiTheme="minorHAnsi" w:cstheme="minorBidi"/>
          <w:noProof/>
          <w:color w:val="auto"/>
          <w:sz w:val="22"/>
          <w:szCs w:val="22"/>
          <w:lang w:eastAsia="de-DE"/>
        </w:rPr>
      </w:pPr>
      <w:hyperlink w:anchor="_Toc23154165" w:history="1">
        <w:r w:rsidR="004C189F" w:rsidRPr="0007331E">
          <w:rPr>
            <w:rStyle w:val="Hyperlink"/>
            <w:noProof/>
          </w:rPr>
          <w:t>4.2.3.5</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Selektion relevanter Studien</w:t>
        </w:r>
        <w:r w:rsidR="004C189F">
          <w:rPr>
            <w:noProof/>
            <w:webHidden/>
          </w:rPr>
          <w:tab/>
        </w:r>
        <w:r w:rsidR="004C189F">
          <w:rPr>
            <w:noProof/>
            <w:webHidden/>
          </w:rPr>
          <w:fldChar w:fldCharType="begin"/>
        </w:r>
        <w:r w:rsidR="004C189F">
          <w:rPr>
            <w:noProof/>
            <w:webHidden/>
          </w:rPr>
          <w:instrText xml:space="preserve"> PAGEREF _Toc23154165 \h </w:instrText>
        </w:r>
        <w:r w:rsidR="004C189F">
          <w:rPr>
            <w:noProof/>
            <w:webHidden/>
          </w:rPr>
        </w:r>
        <w:r w:rsidR="004C189F">
          <w:rPr>
            <w:noProof/>
            <w:webHidden/>
          </w:rPr>
          <w:fldChar w:fldCharType="separate"/>
        </w:r>
        <w:r w:rsidR="004C189F">
          <w:rPr>
            <w:noProof/>
            <w:webHidden/>
          </w:rPr>
          <w:t>14</w:t>
        </w:r>
        <w:r w:rsidR="004C189F">
          <w:rPr>
            <w:noProof/>
            <w:webHidden/>
          </w:rPr>
          <w:fldChar w:fldCharType="end"/>
        </w:r>
      </w:hyperlink>
    </w:p>
    <w:p w14:paraId="54BD0504" w14:textId="3CEDBE59" w:rsidR="004C189F" w:rsidRDefault="00D60607">
      <w:pPr>
        <w:pStyle w:val="Verzeichnis3"/>
        <w:rPr>
          <w:rFonts w:asciiTheme="minorHAnsi" w:eastAsiaTheme="minorEastAsia" w:hAnsiTheme="minorHAnsi" w:cstheme="minorBidi"/>
          <w:noProof/>
          <w:color w:val="auto"/>
          <w:sz w:val="22"/>
          <w:szCs w:val="22"/>
          <w:lang w:eastAsia="de-DE"/>
        </w:rPr>
      </w:pPr>
      <w:hyperlink w:anchor="_Toc23154166" w:history="1">
        <w:r w:rsidR="004C189F" w:rsidRPr="0007331E">
          <w:rPr>
            <w:rStyle w:val="Hyperlink"/>
            <w:noProof/>
          </w:rPr>
          <w:t>4.2.4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Bewertung der Aussagekraft der Nachweise</w:t>
        </w:r>
        <w:r w:rsidR="004C189F">
          <w:rPr>
            <w:noProof/>
            <w:webHidden/>
          </w:rPr>
          <w:tab/>
        </w:r>
        <w:r w:rsidR="004C189F">
          <w:rPr>
            <w:noProof/>
            <w:webHidden/>
          </w:rPr>
          <w:fldChar w:fldCharType="begin"/>
        </w:r>
        <w:r w:rsidR="004C189F">
          <w:rPr>
            <w:noProof/>
            <w:webHidden/>
          </w:rPr>
          <w:instrText xml:space="preserve"> PAGEREF _Toc23154166 \h </w:instrText>
        </w:r>
        <w:r w:rsidR="004C189F">
          <w:rPr>
            <w:noProof/>
            <w:webHidden/>
          </w:rPr>
        </w:r>
        <w:r w:rsidR="004C189F">
          <w:rPr>
            <w:noProof/>
            <w:webHidden/>
          </w:rPr>
          <w:fldChar w:fldCharType="separate"/>
        </w:r>
        <w:r w:rsidR="004C189F">
          <w:rPr>
            <w:noProof/>
            <w:webHidden/>
          </w:rPr>
          <w:t>14</w:t>
        </w:r>
        <w:r w:rsidR="004C189F">
          <w:rPr>
            <w:noProof/>
            <w:webHidden/>
          </w:rPr>
          <w:fldChar w:fldCharType="end"/>
        </w:r>
      </w:hyperlink>
    </w:p>
    <w:p w14:paraId="72764FFA" w14:textId="490A0F56" w:rsidR="004C189F" w:rsidRDefault="00D60607">
      <w:pPr>
        <w:pStyle w:val="Verzeichnis3"/>
        <w:rPr>
          <w:rFonts w:asciiTheme="minorHAnsi" w:eastAsiaTheme="minorEastAsia" w:hAnsiTheme="minorHAnsi" w:cstheme="minorBidi"/>
          <w:noProof/>
          <w:color w:val="auto"/>
          <w:sz w:val="22"/>
          <w:szCs w:val="22"/>
          <w:lang w:eastAsia="de-DE"/>
        </w:rPr>
      </w:pPr>
      <w:hyperlink w:anchor="_Toc23154167" w:history="1">
        <w:r w:rsidR="004C189F" w:rsidRPr="0007331E">
          <w:rPr>
            <w:rStyle w:val="Hyperlink"/>
            <w:noProof/>
          </w:rPr>
          <w:t>4.2.5</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Informationssynthese und -analyse</w:t>
        </w:r>
        <w:r w:rsidR="004C189F">
          <w:rPr>
            <w:noProof/>
            <w:webHidden/>
          </w:rPr>
          <w:tab/>
        </w:r>
        <w:r w:rsidR="004C189F">
          <w:rPr>
            <w:noProof/>
            <w:webHidden/>
          </w:rPr>
          <w:fldChar w:fldCharType="begin"/>
        </w:r>
        <w:r w:rsidR="004C189F">
          <w:rPr>
            <w:noProof/>
            <w:webHidden/>
          </w:rPr>
          <w:instrText xml:space="preserve"> PAGEREF _Toc23154167 \h </w:instrText>
        </w:r>
        <w:r w:rsidR="004C189F">
          <w:rPr>
            <w:noProof/>
            <w:webHidden/>
          </w:rPr>
        </w:r>
        <w:r w:rsidR="004C189F">
          <w:rPr>
            <w:noProof/>
            <w:webHidden/>
          </w:rPr>
          <w:fldChar w:fldCharType="separate"/>
        </w:r>
        <w:r w:rsidR="004C189F">
          <w:rPr>
            <w:noProof/>
            <w:webHidden/>
          </w:rPr>
          <w:t>15</w:t>
        </w:r>
        <w:r w:rsidR="004C189F">
          <w:rPr>
            <w:noProof/>
            <w:webHidden/>
          </w:rPr>
          <w:fldChar w:fldCharType="end"/>
        </w:r>
      </w:hyperlink>
    </w:p>
    <w:p w14:paraId="3FE72EBE" w14:textId="0A8F2EBA" w:rsidR="004C189F" w:rsidRDefault="00D60607">
      <w:pPr>
        <w:pStyle w:val="Verzeichnis4"/>
        <w:rPr>
          <w:rFonts w:asciiTheme="minorHAnsi" w:eastAsiaTheme="minorEastAsia" w:hAnsiTheme="minorHAnsi" w:cstheme="minorBidi"/>
          <w:noProof/>
          <w:color w:val="auto"/>
          <w:sz w:val="22"/>
          <w:szCs w:val="22"/>
          <w:lang w:eastAsia="de-DE"/>
        </w:rPr>
      </w:pPr>
      <w:hyperlink w:anchor="_Toc23154168" w:history="1">
        <w:r w:rsidR="004C189F" w:rsidRPr="0007331E">
          <w:rPr>
            <w:rStyle w:val="Hyperlink"/>
            <w:noProof/>
          </w:rPr>
          <w:t>4.2.5.1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Beschreibung des Designs und der Methodik der eingeschlossenen Studien</w:t>
        </w:r>
        <w:r w:rsidR="004C189F">
          <w:rPr>
            <w:noProof/>
            <w:webHidden/>
          </w:rPr>
          <w:tab/>
        </w:r>
        <w:r w:rsidR="004C189F">
          <w:rPr>
            <w:noProof/>
            <w:webHidden/>
          </w:rPr>
          <w:fldChar w:fldCharType="begin"/>
        </w:r>
        <w:r w:rsidR="004C189F">
          <w:rPr>
            <w:noProof/>
            <w:webHidden/>
          </w:rPr>
          <w:instrText xml:space="preserve"> PAGEREF _Toc23154168 \h </w:instrText>
        </w:r>
        <w:r w:rsidR="004C189F">
          <w:rPr>
            <w:noProof/>
            <w:webHidden/>
          </w:rPr>
        </w:r>
        <w:r w:rsidR="004C189F">
          <w:rPr>
            <w:noProof/>
            <w:webHidden/>
          </w:rPr>
          <w:fldChar w:fldCharType="separate"/>
        </w:r>
        <w:r w:rsidR="004C189F">
          <w:rPr>
            <w:noProof/>
            <w:webHidden/>
          </w:rPr>
          <w:t>15</w:t>
        </w:r>
        <w:r w:rsidR="004C189F">
          <w:rPr>
            <w:noProof/>
            <w:webHidden/>
          </w:rPr>
          <w:fldChar w:fldCharType="end"/>
        </w:r>
      </w:hyperlink>
    </w:p>
    <w:p w14:paraId="22F911DB" w14:textId="71865791" w:rsidR="004C189F" w:rsidRDefault="00D60607">
      <w:pPr>
        <w:pStyle w:val="Verzeichnis4"/>
        <w:rPr>
          <w:rFonts w:asciiTheme="minorHAnsi" w:eastAsiaTheme="minorEastAsia" w:hAnsiTheme="minorHAnsi" w:cstheme="minorBidi"/>
          <w:noProof/>
          <w:color w:val="auto"/>
          <w:sz w:val="22"/>
          <w:szCs w:val="22"/>
          <w:lang w:eastAsia="de-DE"/>
        </w:rPr>
      </w:pPr>
      <w:hyperlink w:anchor="_Toc23154169" w:history="1">
        <w:r w:rsidR="004C189F" w:rsidRPr="0007331E">
          <w:rPr>
            <w:rStyle w:val="Hyperlink"/>
            <w:noProof/>
          </w:rPr>
          <w:t>4.2.5.2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Gegenüberstellung der Ergebnisse der Einzelstudien</w:t>
        </w:r>
        <w:r w:rsidR="004C189F">
          <w:rPr>
            <w:noProof/>
            <w:webHidden/>
          </w:rPr>
          <w:tab/>
        </w:r>
        <w:r w:rsidR="004C189F">
          <w:rPr>
            <w:noProof/>
            <w:webHidden/>
          </w:rPr>
          <w:fldChar w:fldCharType="begin"/>
        </w:r>
        <w:r w:rsidR="004C189F">
          <w:rPr>
            <w:noProof/>
            <w:webHidden/>
          </w:rPr>
          <w:instrText xml:space="preserve"> PAGEREF _Toc23154169 \h </w:instrText>
        </w:r>
        <w:r w:rsidR="004C189F">
          <w:rPr>
            <w:noProof/>
            <w:webHidden/>
          </w:rPr>
        </w:r>
        <w:r w:rsidR="004C189F">
          <w:rPr>
            <w:noProof/>
            <w:webHidden/>
          </w:rPr>
          <w:fldChar w:fldCharType="separate"/>
        </w:r>
        <w:r w:rsidR="004C189F">
          <w:rPr>
            <w:noProof/>
            <w:webHidden/>
          </w:rPr>
          <w:t>16</w:t>
        </w:r>
        <w:r w:rsidR="004C189F">
          <w:rPr>
            <w:noProof/>
            <w:webHidden/>
          </w:rPr>
          <w:fldChar w:fldCharType="end"/>
        </w:r>
      </w:hyperlink>
    </w:p>
    <w:p w14:paraId="482EC870" w14:textId="4BC7FDDD" w:rsidR="004C189F" w:rsidRDefault="00D60607">
      <w:pPr>
        <w:pStyle w:val="Verzeichnis4"/>
        <w:rPr>
          <w:rFonts w:asciiTheme="minorHAnsi" w:eastAsiaTheme="minorEastAsia" w:hAnsiTheme="minorHAnsi" w:cstheme="minorBidi"/>
          <w:noProof/>
          <w:color w:val="auto"/>
          <w:sz w:val="22"/>
          <w:szCs w:val="22"/>
          <w:lang w:eastAsia="de-DE"/>
        </w:rPr>
      </w:pPr>
      <w:hyperlink w:anchor="_Toc23154170" w:history="1">
        <w:r w:rsidR="004C189F" w:rsidRPr="0007331E">
          <w:rPr>
            <w:rStyle w:val="Hyperlink"/>
            <w:noProof/>
          </w:rPr>
          <w:t>4.2.5.3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Meta-Analysen</w:t>
        </w:r>
        <w:r w:rsidR="004C189F">
          <w:rPr>
            <w:noProof/>
            <w:webHidden/>
          </w:rPr>
          <w:tab/>
        </w:r>
        <w:r w:rsidR="004C189F">
          <w:rPr>
            <w:noProof/>
            <w:webHidden/>
          </w:rPr>
          <w:fldChar w:fldCharType="begin"/>
        </w:r>
        <w:r w:rsidR="004C189F">
          <w:rPr>
            <w:noProof/>
            <w:webHidden/>
          </w:rPr>
          <w:instrText xml:space="preserve"> PAGEREF _Toc23154170 \h </w:instrText>
        </w:r>
        <w:r w:rsidR="004C189F">
          <w:rPr>
            <w:noProof/>
            <w:webHidden/>
          </w:rPr>
        </w:r>
        <w:r w:rsidR="004C189F">
          <w:rPr>
            <w:noProof/>
            <w:webHidden/>
          </w:rPr>
          <w:fldChar w:fldCharType="separate"/>
        </w:r>
        <w:r w:rsidR="004C189F">
          <w:rPr>
            <w:noProof/>
            <w:webHidden/>
          </w:rPr>
          <w:t>17</w:t>
        </w:r>
        <w:r w:rsidR="004C189F">
          <w:rPr>
            <w:noProof/>
            <w:webHidden/>
          </w:rPr>
          <w:fldChar w:fldCharType="end"/>
        </w:r>
      </w:hyperlink>
    </w:p>
    <w:p w14:paraId="45CC4E46" w14:textId="7103B089" w:rsidR="004C189F" w:rsidRDefault="00D60607">
      <w:pPr>
        <w:pStyle w:val="Verzeichnis4"/>
        <w:rPr>
          <w:rFonts w:asciiTheme="minorHAnsi" w:eastAsiaTheme="minorEastAsia" w:hAnsiTheme="minorHAnsi" w:cstheme="minorBidi"/>
          <w:noProof/>
          <w:color w:val="auto"/>
          <w:sz w:val="22"/>
          <w:szCs w:val="22"/>
          <w:lang w:eastAsia="de-DE"/>
        </w:rPr>
      </w:pPr>
      <w:hyperlink w:anchor="_Toc23154171" w:history="1">
        <w:r w:rsidR="004C189F" w:rsidRPr="0007331E">
          <w:rPr>
            <w:rStyle w:val="Hyperlink"/>
            <w:noProof/>
          </w:rPr>
          <w:t>4.2.5.4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Sensitivitätsanalysen</w:t>
        </w:r>
        <w:r w:rsidR="004C189F">
          <w:rPr>
            <w:noProof/>
            <w:webHidden/>
          </w:rPr>
          <w:tab/>
        </w:r>
        <w:r w:rsidR="004C189F">
          <w:rPr>
            <w:noProof/>
            <w:webHidden/>
          </w:rPr>
          <w:fldChar w:fldCharType="begin"/>
        </w:r>
        <w:r w:rsidR="004C189F">
          <w:rPr>
            <w:noProof/>
            <w:webHidden/>
          </w:rPr>
          <w:instrText xml:space="preserve"> PAGEREF _Toc23154171 \h </w:instrText>
        </w:r>
        <w:r w:rsidR="004C189F">
          <w:rPr>
            <w:noProof/>
            <w:webHidden/>
          </w:rPr>
        </w:r>
        <w:r w:rsidR="004C189F">
          <w:rPr>
            <w:noProof/>
            <w:webHidden/>
          </w:rPr>
          <w:fldChar w:fldCharType="separate"/>
        </w:r>
        <w:r w:rsidR="004C189F">
          <w:rPr>
            <w:noProof/>
            <w:webHidden/>
          </w:rPr>
          <w:t>18</w:t>
        </w:r>
        <w:r w:rsidR="004C189F">
          <w:rPr>
            <w:noProof/>
            <w:webHidden/>
          </w:rPr>
          <w:fldChar w:fldCharType="end"/>
        </w:r>
      </w:hyperlink>
    </w:p>
    <w:p w14:paraId="49E3A840" w14:textId="3E212098" w:rsidR="004C189F" w:rsidRDefault="00D60607">
      <w:pPr>
        <w:pStyle w:val="Verzeichnis4"/>
        <w:rPr>
          <w:rFonts w:asciiTheme="minorHAnsi" w:eastAsiaTheme="minorEastAsia" w:hAnsiTheme="minorHAnsi" w:cstheme="minorBidi"/>
          <w:noProof/>
          <w:color w:val="auto"/>
          <w:sz w:val="22"/>
          <w:szCs w:val="22"/>
          <w:lang w:eastAsia="de-DE"/>
        </w:rPr>
      </w:pPr>
      <w:hyperlink w:anchor="_Toc23154172" w:history="1">
        <w:r w:rsidR="004C189F" w:rsidRPr="0007331E">
          <w:rPr>
            <w:rStyle w:val="Hyperlink"/>
            <w:noProof/>
          </w:rPr>
          <w:t>4.2.5.5</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Subgruppenmerkmale und andere Effektmodifikatoren</w:t>
        </w:r>
        <w:r w:rsidR="004C189F">
          <w:rPr>
            <w:noProof/>
            <w:webHidden/>
          </w:rPr>
          <w:tab/>
        </w:r>
        <w:r w:rsidR="004C189F">
          <w:rPr>
            <w:noProof/>
            <w:webHidden/>
          </w:rPr>
          <w:fldChar w:fldCharType="begin"/>
        </w:r>
        <w:r w:rsidR="004C189F">
          <w:rPr>
            <w:noProof/>
            <w:webHidden/>
          </w:rPr>
          <w:instrText xml:space="preserve"> PAGEREF _Toc23154172 \h </w:instrText>
        </w:r>
        <w:r w:rsidR="004C189F">
          <w:rPr>
            <w:noProof/>
            <w:webHidden/>
          </w:rPr>
        </w:r>
        <w:r w:rsidR="004C189F">
          <w:rPr>
            <w:noProof/>
            <w:webHidden/>
          </w:rPr>
          <w:fldChar w:fldCharType="separate"/>
        </w:r>
        <w:r w:rsidR="004C189F">
          <w:rPr>
            <w:noProof/>
            <w:webHidden/>
          </w:rPr>
          <w:t>18</w:t>
        </w:r>
        <w:r w:rsidR="004C189F">
          <w:rPr>
            <w:noProof/>
            <w:webHidden/>
          </w:rPr>
          <w:fldChar w:fldCharType="end"/>
        </w:r>
      </w:hyperlink>
    </w:p>
    <w:p w14:paraId="3DBA6A67" w14:textId="52D02AAC" w:rsidR="004C189F" w:rsidRDefault="00D60607">
      <w:pPr>
        <w:pStyle w:val="Verzeichnis4"/>
        <w:rPr>
          <w:rFonts w:asciiTheme="minorHAnsi" w:eastAsiaTheme="minorEastAsia" w:hAnsiTheme="minorHAnsi" w:cstheme="minorBidi"/>
          <w:noProof/>
          <w:color w:val="auto"/>
          <w:sz w:val="22"/>
          <w:szCs w:val="22"/>
          <w:lang w:eastAsia="de-DE"/>
        </w:rPr>
      </w:pPr>
      <w:hyperlink w:anchor="_Toc23154173" w:history="1">
        <w:r w:rsidR="004C189F" w:rsidRPr="0007331E">
          <w:rPr>
            <w:rStyle w:val="Hyperlink"/>
            <w:noProof/>
          </w:rPr>
          <w:t>4.2.5.6</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Indirekte Vergleiche</w:t>
        </w:r>
        <w:r w:rsidR="004C189F">
          <w:rPr>
            <w:noProof/>
            <w:webHidden/>
          </w:rPr>
          <w:tab/>
        </w:r>
        <w:r w:rsidR="004C189F">
          <w:rPr>
            <w:noProof/>
            <w:webHidden/>
          </w:rPr>
          <w:fldChar w:fldCharType="begin"/>
        </w:r>
        <w:r w:rsidR="004C189F">
          <w:rPr>
            <w:noProof/>
            <w:webHidden/>
          </w:rPr>
          <w:instrText xml:space="preserve"> PAGEREF _Toc23154173 \h </w:instrText>
        </w:r>
        <w:r w:rsidR="004C189F">
          <w:rPr>
            <w:noProof/>
            <w:webHidden/>
          </w:rPr>
        </w:r>
        <w:r w:rsidR="004C189F">
          <w:rPr>
            <w:noProof/>
            <w:webHidden/>
          </w:rPr>
          <w:fldChar w:fldCharType="separate"/>
        </w:r>
        <w:r w:rsidR="004C189F">
          <w:rPr>
            <w:noProof/>
            <w:webHidden/>
          </w:rPr>
          <w:t>19</w:t>
        </w:r>
        <w:r w:rsidR="004C189F">
          <w:rPr>
            <w:noProof/>
            <w:webHidden/>
          </w:rPr>
          <w:fldChar w:fldCharType="end"/>
        </w:r>
      </w:hyperlink>
    </w:p>
    <w:p w14:paraId="3390D260" w14:textId="405ACF73" w:rsidR="004C189F" w:rsidRDefault="00D60607">
      <w:pPr>
        <w:pStyle w:val="Verzeichnis2"/>
        <w:rPr>
          <w:rFonts w:asciiTheme="minorHAnsi" w:eastAsiaTheme="minorEastAsia" w:hAnsiTheme="minorHAnsi" w:cstheme="minorBidi"/>
          <w:noProof/>
          <w:color w:val="auto"/>
          <w:sz w:val="22"/>
          <w:szCs w:val="22"/>
          <w:lang w:eastAsia="de-DE"/>
        </w:rPr>
      </w:pPr>
      <w:hyperlink w:anchor="_Toc23154174" w:history="1">
        <w:r w:rsidR="004C189F" w:rsidRPr="0007331E">
          <w:rPr>
            <w:rStyle w:val="Hyperlink"/>
            <w:noProof/>
          </w:rPr>
          <w:t>4.3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Ergebnisse zum medizinischen Nutzen und zum medizinischen Zusatznutzen</w:t>
        </w:r>
        <w:r w:rsidR="004C189F">
          <w:rPr>
            <w:noProof/>
            <w:webHidden/>
          </w:rPr>
          <w:tab/>
        </w:r>
        <w:r w:rsidR="004C189F">
          <w:rPr>
            <w:noProof/>
            <w:webHidden/>
          </w:rPr>
          <w:fldChar w:fldCharType="begin"/>
        </w:r>
        <w:r w:rsidR="004C189F">
          <w:rPr>
            <w:noProof/>
            <w:webHidden/>
          </w:rPr>
          <w:instrText xml:space="preserve"> PAGEREF _Toc23154174 \h </w:instrText>
        </w:r>
        <w:r w:rsidR="004C189F">
          <w:rPr>
            <w:noProof/>
            <w:webHidden/>
          </w:rPr>
        </w:r>
        <w:r w:rsidR="004C189F">
          <w:rPr>
            <w:noProof/>
            <w:webHidden/>
          </w:rPr>
          <w:fldChar w:fldCharType="separate"/>
        </w:r>
        <w:r w:rsidR="004C189F">
          <w:rPr>
            <w:noProof/>
            <w:webHidden/>
          </w:rPr>
          <w:t>22</w:t>
        </w:r>
        <w:r w:rsidR="004C189F">
          <w:rPr>
            <w:noProof/>
            <w:webHidden/>
          </w:rPr>
          <w:fldChar w:fldCharType="end"/>
        </w:r>
      </w:hyperlink>
    </w:p>
    <w:p w14:paraId="55E3885D" w14:textId="71C398D5" w:rsidR="004C189F" w:rsidRDefault="00D60607">
      <w:pPr>
        <w:pStyle w:val="Verzeichnis3"/>
        <w:rPr>
          <w:rFonts w:asciiTheme="minorHAnsi" w:eastAsiaTheme="minorEastAsia" w:hAnsiTheme="minorHAnsi" w:cstheme="minorBidi"/>
          <w:noProof/>
          <w:color w:val="auto"/>
          <w:sz w:val="22"/>
          <w:szCs w:val="22"/>
          <w:lang w:eastAsia="de-DE"/>
        </w:rPr>
      </w:pPr>
      <w:hyperlink w:anchor="_Toc23154175" w:history="1">
        <w:r w:rsidR="004C189F" w:rsidRPr="0007331E">
          <w:rPr>
            <w:rStyle w:val="Hyperlink"/>
            <w:noProof/>
          </w:rPr>
          <w:t>4.3.1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Ergebnisse randomisierter kontrollierter Studien mit dem zu bewertenden Arzneimittel</w:t>
        </w:r>
        <w:r w:rsidR="004C189F">
          <w:rPr>
            <w:noProof/>
            <w:webHidden/>
          </w:rPr>
          <w:tab/>
        </w:r>
        <w:r w:rsidR="004C189F">
          <w:rPr>
            <w:noProof/>
            <w:webHidden/>
          </w:rPr>
          <w:fldChar w:fldCharType="begin"/>
        </w:r>
        <w:r w:rsidR="004C189F">
          <w:rPr>
            <w:noProof/>
            <w:webHidden/>
          </w:rPr>
          <w:instrText xml:space="preserve"> PAGEREF _Toc23154175 \h </w:instrText>
        </w:r>
        <w:r w:rsidR="004C189F">
          <w:rPr>
            <w:noProof/>
            <w:webHidden/>
          </w:rPr>
        </w:r>
        <w:r w:rsidR="004C189F">
          <w:rPr>
            <w:noProof/>
            <w:webHidden/>
          </w:rPr>
          <w:fldChar w:fldCharType="separate"/>
        </w:r>
        <w:r w:rsidR="004C189F">
          <w:rPr>
            <w:noProof/>
            <w:webHidden/>
          </w:rPr>
          <w:t>22</w:t>
        </w:r>
        <w:r w:rsidR="004C189F">
          <w:rPr>
            <w:noProof/>
            <w:webHidden/>
          </w:rPr>
          <w:fldChar w:fldCharType="end"/>
        </w:r>
      </w:hyperlink>
    </w:p>
    <w:p w14:paraId="14F3294F" w14:textId="511C1768" w:rsidR="004C189F" w:rsidRDefault="00D60607">
      <w:pPr>
        <w:pStyle w:val="Verzeichnis4"/>
        <w:rPr>
          <w:rFonts w:asciiTheme="minorHAnsi" w:eastAsiaTheme="minorEastAsia" w:hAnsiTheme="minorHAnsi" w:cstheme="minorBidi"/>
          <w:noProof/>
          <w:color w:val="auto"/>
          <w:sz w:val="22"/>
          <w:szCs w:val="22"/>
          <w:lang w:eastAsia="de-DE"/>
        </w:rPr>
      </w:pPr>
      <w:hyperlink w:anchor="_Toc23154176" w:history="1">
        <w:r w:rsidR="004C189F" w:rsidRPr="0007331E">
          <w:rPr>
            <w:rStyle w:val="Hyperlink"/>
            <w:noProof/>
          </w:rPr>
          <w:t>4.3.1.1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 der Informationsbeschaffung – RCT mit dem zu bewertenden Arzneimittel</w:t>
        </w:r>
        <w:r w:rsidR="004C189F">
          <w:rPr>
            <w:noProof/>
            <w:webHidden/>
          </w:rPr>
          <w:tab/>
        </w:r>
        <w:r w:rsidR="004C189F">
          <w:rPr>
            <w:noProof/>
            <w:webHidden/>
          </w:rPr>
          <w:fldChar w:fldCharType="begin"/>
        </w:r>
        <w:r w:rsidR="004C189F">
          <w:rPr>
            <w:noProof/>
            <w:webHidden/>
          </w:rPr>
          <w:instrText xml:space="preserve"> PAGEREF _Toc23154176 \h </w:instrText>
        </w:r>
        <w:r w:rsidR="004C189F">
          <w:rPr>
            <w:noProof/>
            <w:webHidden/>
          </w:rPr>
        </w:r>
        <w:r w:rsidR="004C189F">
          <w:rPr>
            <w:noProof/>
            <w:webHidden/>
          </w:rPr>
          <w:fldChar w:fldCharType="separate"/>
        </w:r>
        <w:r w:rsidR="004C189F">
          <w:rPr>
            <w:noProof/>
            <w:webHidden/>
          </w:rPr>
          <w:t>22</w:t>
        </w:r>
        <w:r w:rsidR="004C189F">
          <w:rPr>
            <w:noProof/>
            <w:webHidden/>
          </w:rPr>
          <w:fldChar w:fldCharType="end"/>
        </w:r>
      </w:hyperlink>
    </w:p>
    <w:p w14:paraId="4F848727" w14:textId="1F64C338" w:rsidR="004C189F" w:rsidRDefault="00D60607">
      <w:pPr>
        <w:pStyle w:val="Verzeichnis5"/>
        <w:rPr>
          <w:rFonts w:asciiTheme="minorHAnsi" w:eastAsiaTheme="minorEastAsia" w:hAnsiTheme="minorHAnsi" w:cstheme="minorBidi"/>
          <w:noProof/>
          <w:color w:val="auto"/>
          <w:sz w:val="22"/>
          <w:szCs w:val="22"/>
          <w:lang w:eastAsia="de-DE"/>
        </w:rPr>
      </w:pPr>
      <w:hyperlink w:anchor="_Toc23154177" w:history="1">
        <w:r w:rsidR="004C189F" w:rsidRPr="0007331E">
          <w:rPr>
            <w:rStyle w:val="Hyperlink"/>
            <w:noProof/>
          </w:rPr>
          <w:t>4.3.1.1.1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Studien des pharmazeutischen Unternehmers</w:t>
        </w:r>
        <w:r w:rsidR="004C189F">
          <w:rPr>
            <w:noProof/>
            <w:webHidden/>
          </w:rPr>
          <w:tab/>
        </w:r>
        <w:r w:rsidR="004C189F">
          <w:rPr>
            <w:noProof/>
            <w:webHidden/>
          </w:rPr>
          <w:fldChar w:fldCharType="begin"/>
        </w:r>
        <w:r w:rsidR="004C189F">
          <w:rPr>
            <w:noProof/>
            <w:webHidden/>
          </w:rPr>
          <w:instrText xml:space="preserve"> PAGEREF _Toc23154177 \h </w:instrText>
        </w:r>
        <w:r w:rsidR="004C189F">
          <w:rPr>
            <w:noProof/>
            <w:webHidden/>
          </w:rPr>
        </w:r>
        <w:r w:rsidR="004C189F">
          <w:rPr>
            <w:noProof/>
            <w:webHidden/>
          </w:rPr>
          <w:fldChar w:fldCharType="separate"/>
        </w:r>
        <w:r w:rsidR="004C189F">
          <w:rPr>
            <w:noProof/>
            <w:webHidden/>
          </w:rPr>
          <w:t>22</w:t>
        </w:r>
        <w:r w:rsidR="004C189F">
          <w:rPr>
            <w:noProof/>
            <w:webHidden/>
          </w:rPr>
          <w:fldChar w:fldCharType="end"/>
        </w:r>
      </w:hyperlink>
    </w:p>
    <w:p w14:paraId="2A41B9A3" w14:textId="31EB7A03" w:rsidR="004C189F" w:rsidRDefault="00D60607">
      <w:pPr>
        <w:pStyle w:val="Verzeichnis5"/>
        <w:rPr>
          <w:rFonts w:asciiTheme="minorHAnsi" w:eastAsiaTheme="minorEastAsia" w:hAnsiTheme="minorHAnsi" w:cstheme="minorBidi"/>
          <w:noProof/>
          <w:color w:val="auto"/>
          <w:sz w:val="22"/>
          <w:szCs w:val="22"/>
          <w:lang w:eastAsia="de-DE"/>
        </w:rPr>
      </w:pPr>
      <w:hyperlink w:anchor="_Toc23154178" w:history="1">
        <w:r w:rsidR="004C189F" w:rsidRPr="0007331E">
          <w:rPr>
            <w:rStyle w:val="Hyperlink"/>
            <w:noProof/>
          </w:rPr>
          <w:t>4.3.1.1.2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Studien aus der bibliografischen Literaturrecherche</w:t>
        </w:r>
        <w:r w:rsidR="004C189F">
          <w:rPr>
            <w:noProof/>
            <w:webHidden/>
          </w:rPr>
          <w:tab/>
        </w:r>
        <w:r w:rsidR="004C189F">
          <w:rPr>
            <w:noProof/>
            <w:webHidden/>
          </w:rPr>
          <w:fldChar w:fldCharType="begin"/>
        </w:r>
        <w:r w:rsidR="004C189F">
          <w:rPr>
            <w:noProof/>
            <w:webHidden/>
          </w:rPr>
          <w:instrText xml:space="preserve"> PAGEREF _Toc23154178 \h </w:instrText>
        </w:r>
        <w:r w:rsidR="004C189F">
          <w:rPr>
            <w:noProof/>
            <w:webHidden/>
          </w:rPr>
        </w:r>
        <w:r w:rsidR="004C189F">
          <w:rPr>
            <w:noProof/>
            <w:webHidden/>
          </w:rPr>
          <w:fldChar w:fldCharType="separate"/>
        </w:r>
        <w:r w:rsidR="004C189F">
          <w:rPr>
            <w:noProof/>
            <w:webHidden/>
          </w:rPr>
          <w:t>24</w:t>
        </w:r>
        <w:r w:rsidR="004C189F">
          <w:rPr>
            <w:noProof/>
            <w:webHidden/>
          </w:rPr>
          <w:fldChar w:fldCharType="end"/>
        </w:r>
      </w:hyperlink>
    </w:p>
    <w:p w14:paraId="367B6D38" w14:textId="41292311" w:rsidR="004C189F" w:rsidRDefault="00D60607">
      <w:pPr>
        <w:pStyle w:val="Verzeichnis5"/>
        <w:rPr>
          <w:rFonts w:asciiTheme="minorHAnsi" w:eastAsiaTheme="minorEastAsia" w:hAnsiTheme="minorHAnsi" w:cstheme="minorBidi"/>
          <w:noProof/>
          <w:color w:val="auto"/>
          <w:sz w:val="22"/>
          <w:szCs w:val="22"/>
          <w:lang w:eastAsia="de-DE"/>
        </w:rPr>
      </w:pPr>
      <w:hyperlink w:anchor="_Toc23154179" w:history="1">
        <w:r w:rsidR="004C189F" w:rsidRPr="0007331E">
          <w:rPr>
            <w:rStyle w:val="Hyperlink"/>
            <w:noProof/>
          </w:rPr>
          <w:t>4.3.1.1.3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Studien aus der Suche in Studienregistern/ Studienergebnisdatenbanken</w:t>
        </w:r>
        <w:r w:rsidR="004C189F">
          <w:rPr>
            <w:noProof/>
            <w:webHidden/>
          </w:rPr>
          <w:tab/>
        </w:r>
        <w:r w:rsidR="004C189F">
          <w:rPr>
            <w:noProof/>
            <w:webHidden/>
          </w:rPr>
          <w:fldChar w:fldCharType="begin"/>
        </w:r>
        <w:r w:rsidR="004C189F">
          <w:rPr>
            <w:noProof/>
            <w:webHidden/>
          </w:rPr>
          <w:instrText xml:space="preserve"> PAGEREF _Toc23154179 \h </w:instrText>
        </w:r>
        <w:r w:rsidR="004C189F">
          <w:rPr>
            <w:noProof/>
            <w:webHidden/>
          </w:rPr>
        </w:r>
        <w:r w:rsidR="004C189F">
          <w:rPr>
            <w:noProof/>
            <w:webHidden/>
          </w:rPr>
          <w:fldChar w:fldCharType="separate"/>
        </w:r>
        <w:r w:rsidR="004C189F">
          <w:rPr>
            <w:noProof/>
            <w:webHidden/>
          </w:rPr>
          <w:t>25</w:t>
        </w:r>
        <w:r w:rsidR="004C189F">
          <w:rPr>
            <w:noProof/>
            <w:webHidden/>
          </w:rPr>
          <w:fldChar w:fldCharType="end"/>
        </w:r>
      </w:hyperlink>
    </w:p>
    <w:p w14:paraId="3819D05D" w14:textId="6F4AEF9F" w:rsidR="004C189F" w:rsidRDefault="00D60607">
      <w:pPr>
        <w:pStyle w:val="Verzeichnis5"/>
        <w:rPr>
          <w:rFonts w:asciiTheme="minorHAnsi" w:eastAsiaTheme="minorEastAsia" w:hAnsiTheme="minorHAnsi" w:cstheme="minorBidi"/>
          <w:noProof/>
          <w:color w:val="auto"/>
          <w:sz w:val="22"/>
          <w:szCs w:val="22"/>
          <w:lang w:eastAsia="de-DE"/>
        </w:rPr>
      </w:pPr>
      <w:hyperlink w:anchor="_Toc23154180" w:history="1">
        <w:r w:rsidR="004C189F" w:rsidRPr="0007331E">
          <w:rPr>
            <w:rStyle w:val="Hyperlink"/>
            <w:noProof/>
          </w:rPr>
          <w:t>4.3.1.1.4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Studien aus der Suche auf der Internetseite des G-BA</w:t>
        </w:r>
        <w:r w:rsidR="004C189F">
          <w:rPr>
            <w:noProof/>
            <w:webHidden/>
          </w:rPr>
          <w:tab/>
        </w:r>
        <w:r w:rsidR="004C189F">
          <w:rPr>
            <w:noProof/>
            <w:webHidden/>
          </w:rPr>
          <w:fldChar w:fldCharType="begin"/>
        </w:r>
        <w:r w:rsidR="004C189F">
          <w:rPr>
            <w:noProof/>
            <w:webHidden/>
          </w:rPr>
          <w:instrText xml:space="preserve"> PAGEREF _Toc23154180 \h </w:instrText>
        </w:r>
        <w:r w:rsidR="004C189F">
          <w:rPr>
            <w:noProof/>
            <w:webHidden/>
          </w:rPr>
        </w:r>
        <w:r w:rsidR="004C189F">
          <w:rPr>
            <w:noProof/>
            <w:webHidden/>
          </w:rPr>
          <w:fldChar w:fldCharType="separate"/>
        </w:r>
        <w:r w:rsidR="004C189F">
          <w:rPr>
            <w:noProof/>
            <w:webHidden/>
          </w:rPr>
          <w:t>26</w:t>
        </w:r>
        <w:r w:rsidR="004C189F">
          <w:rPr>
            <w:noProof/>
            <w:webHidden/>
          </w:rPr>
          <w:fldChar w:fldCharType="end"/>
        </w:r>
      </w:hyperlink>
    </w:p>
    <w:p w14:paraId="515B6384" w14:textId="0D9709C2" w:rsidR="004C189F" w:rsidRDefault="00D60607">
      <w:pPr>
        <w:pStyle w:val="Verzeichnis5"/>
        <w:rPr>
          <w:rFonts w:asciiTheme="minorHAnsi" w:eastAsiaTheme="minorEastAsia" w:hAnsiTheme="minorHAnsi" w:cstheme="minorBidi"/>
          <w:noProof/>
          <w:color w:val="auto"/>
          <w:sz w:val="22"/>
          <w:szCs w:val="22"/>
          <w:lang w:eastAsia="de-DE"/>
        </w:rPr>
      </w:pPr>
      <w:hyperlink w:anchor="_Toc23154181" w:history="1">
        <w:r w:rsidR="004C189F" w:rsidRPr="0007331E">
          <w:rPr>
            <w:rStyle w:val="Hyperlink"/>
            <w:noProof/>
          </w:rPr>
          <w:t>4.3.1.1.5</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Resultierender Studienpool: RCT mit dem zu bewertenden Arzneimittel</w:t>
        </w:r>
        <w:r w:rsidR="004C189F">
          <w:rPr>
            <w:noProof/>
            <w:webHidden/>
          </w:rPr>
          <w:tab/>
        </w:r>
        <w:r w:rsidR="004C189F">
          <w:rPr>
            <w:noProof/>
            <w:webHidden/>
          </w:rPr>
          <w:fldChar w:fldCharType="begin"/>
        </w:r>
        <w:r w:rsidR="004C189F">
          <w:rPr>
            <w:noProof/>
            <w:webHidden/>
          </w:rPr>
          <w:instrText xml:space="preserve"> PAGEREF _Toc23154181 \h </w:instrText>
        </w:r>
        <w:r w:rsidR="004C189F">
          <w:rPr>
            <w:noProof/>
            <w:webHidden/>
          </w:rPr>
        </w:r>
        <w:r w:rsidR="004C189F">
          <w:rPr>
            <w:noProof/>
            <w:webHidden/>
          </w:rPr>
          <w:fldChar w:fldCharType="separate"/>
        </w:r>
        <w:r w:rsidR="004C189F">
          <w:rPr>
            <w:noProof/>
            <w:webHidden/>
          </w:rPr>
          <w:t>27</w:t>
        </w:r>
        <w:r w:rsidR="004C189F">
          <w:rPr>
            <w:noProof/>
            <w:webHidden/>
          </w:rPr>
          <w:fldChar w:fldCharType="end"/>
        </w:r>
      </w:hyperlink>
    </w:p>
    <w:p w14:paraId="3A058FBA" w14:textId="0126F146" w:rsidR="004C189F" w:rsidRDefault="00D60607">
      <w:pPr>
        <w:pStyle w:val="Verzeichnis4"/>
        <w:rPr>
          <w:rFonts w:asciiTheme="minorHAnsi" w:eastAsiaTheme="minorEastAsia" w:hAnsiTheme="minorHAnsi" w:cstheme="minorBidi"/>
          <w:noProof/>
          <w:color w:val="auto"/>
          <w:sz w:val="22"/>
          <w:szCs w:val="22"/>
          <w:lang w:eastAsia="de-DE"/>
        </w:rPr>
      </w:pPr>
      <w:hyperlink w:anchor="_Toc23154182" w:history="1">
        <w:r w:rsidR="004C189F" w:rsidRPr="0007331E">
          <w:rPr>
            <w:rStyle w:val="Hyperlink"/>
            <w:noProof/>
          </w:rPr>
          <w:t>4.3.1.2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Charakteristika der in die Bewertung eingeschlossenen Studien – RCT mit dem zu bewertenden Arzneimittel</w:t>
        </w:r>
        <w:r w:rsidR="004C189F">
          <w:rPr>
            <w:noProof/>
            <w:webHidden/>
          </w:rPr>
          <w:tab/>
        </w:r>
        <w:r w:rsidR="004C189F">
          <w:rPr>
            <w:noProof/>
            <w:webHidden/>
          </w:rPr>
          <w:fldChar w:fldCharType="begin"/>
        </w:r>
        <w:r w:rsidR="004C189F">
          <w:rPr>
            <w:noProof/>
            <w:webHidden/>
          </w:rPr>
          <w:instrText xml:space="preserve"> PAGEREF _Toc23154182 \h </w:instrText>
        </w:r>
        <w:r w:rsidR="004C189F">
          <w:rPr>
            <w:noProof/>
            <w:webHidden/>
          </w:rPr>
        </w:r>
        <w:r w:rsidR="004C189F">
          <w:rPr>
            <w:noProof/>
            <w:webHidden/>
          </w:rPr>
          <w:fldChar w:fldCharType="separate"/>
        </w:r>
        <w:r w:rsidR="004C189F">
          <w:rPr>
            <w:noProof/>
            <w:webHidden/>
          </w:rPr>
          <w:t>28</w:t>
        </w:r>
        <w:r w:rsidR="004C189F">
          <w:rPr>
            <w:noProof/>
            <w:webHidden/>
          </w:rPr>
          <w:fldChar w:fldCharType="end"/>
        </w:r>
      </w:hyperlink>
    </w:p>
    <w:p w14:paraId="0267A512" w14:textId="2E6946AA" w:rsidR="004C189F" w:rsidRDefault="00D60607">
      <w:pPr>
        <w:pStyle w:val="Verzeichnis5"/>
        <w:rPr>
          <w:rFonts w:asciiTheme="minorHAnsi" w:eastAsiaTheme="minorEastAsia" w:hAnsiTheme="minorHAnsi" w:cstheme="minorBidi"/>
          <w:noProof/>
          <w:color w:val="auto"/>
          <w:sz w:val="22"/>
          <w:szCs w:val="22"/>
          <w:lang w:eastAsia="de-DE"/>
        </w:rPr>
      </w:pPr>
      <w:hyperlink w:anchor="_Toc23154183" w:history="1">
        <w:r w:rsidR="004C189F" w:rsidRPr="0007331E">
          <w:rPr>
            <w:rStyle w:val="Hyperlink"/>
            <w:noProof/>
          </w:rPr>
          <w:t>4.3.1.2.1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Studiendesign und Studienpopulationen</w:t>
        </w:r>
        <w:r w:rsidR="004C189F">
          <w:rPr>
            <w:noProof/>
            <w:webHidden/>
          </w:rPr>
          <w:tab/>
        </w:r>
        <w:r w:rsidR="004C189F">
          <w:rPr>
            <w:noProof/>
            <w:webHidden/>
          </w:rPr>
          <w:fldChar w:fldCharType="begin"/>
        </w:r>
        <w:r w:rsidR="004C189F">
          <w:rPr>
            <w:noProof/>
            <w:webHidden/>
          </w:rPr>
          <w:instrText xml:space="preserve"> PAGEREF _Toc23154183 \h </w:instrText>
        </w:r>
        <w:r w:rsidR="004C189F">
          <w:rPr>
            <w:noProof/>
            <w:webHidden/>
          </w:rPr>
        </w:r>
        <w:r w:rsidR="004C189F">
          <w:rPr>
            <w:noProof/>
            <w:webHidden/>
          </w:rPr>
          <w:fldChar w:fldCharType="separate"/>
        </w:r>
        <w:r w:rsidR="004C189F">
          <w:rPr>
            <w:noProof/>
            <w:webHidden/>
          </w:rPr>
          <w:t>28</w:t>
        </w:r>
        <w:r w:rsidR="004C189F">
          <w:rPr>
            <w:noProof/>
            <w:webHidden/>
          </w:rPr>
          <w:fldChar w:fldCharType="end"/>
        </w:r>
      </w:hyperlink>
    </w:p>
    <w:p w14:paraId="5D34567D" w14:textId="16C87479" w:rsidR="004C189F" w:rsidRDefault="00D60607">
      <w:pPr>
        <w:pStyle w:val="Verzeichnis5"/>
        <w:rPr>
          <w:rFonts w:asciiTheme="minorHAnsi" w:eastAsiaTheme="minorEastAsia" w:hAnsiTheme="minorHAnsi" w:cstheme="minorBidi"/>
          <w:noProof/>
          <w:color w:val="auto"/>
          <w:sz w:val="22"/>
          <w:szCs w:val="22"/>
          <w:lang w:eastAsia="de-DE"/>
        </w:rPr>
      </w:pPr>
      <w:hyperlink w:anchor="_Toc23154184" w:history="1">
        <w:r w:rsidR="004C189F" w:rsidRPr="0007331E">
          <w:rPr>
            <w:rStyle w:val="Hyperlink"/>
            <w:noProof/>
          </w:rPr>
          <w:t>4.3.1.2.2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Verzerrungspotenzial auf Studienebene</w:t>
        </w:r>
        <w:r w:rsidR="004C189F">
          <w:rPr>
            <w:noProof/>
            <w:webHidden/>
          </w:rPr>
          <w:tab/>
        </w:r>
        <w:r w:rsidR="004C189F">
          <w:rPr>
            <w:noProof/>
            <w:webHidden/>
          </w:rPr>
          <w:fldChar w:fldCharType="begin"/>
        </w:r>
        <w:r w:rsidR="004C189F">
          <w:rPr>
            <w:noProof/>
            <w:webHidden/>
          </w:rPr>
          <w:instrText xml:space="preserve"> PAGEREF _Toc23154184 \h </w:instrText>
        </w:r>
        <w:r w:rsidR="004C189F">
          <w:rPr>
            <w:noProof/>
            <w:webHidden/>
          </w:rPr>
        </w:r>
        <w:r w:rsidR="004C189F">
          <w:rPr>
            <w:noProof/>
            <w:webHidden/>
          </w:rPr>
          <w:fldChar w:fldCharType="separate"/>
        </w:r>
        <w:r w:rsidR="004C189F">
          <w:rPr>
            <w:noProof/>
            <w:webHidden/>
          </w:rPr>
          <w:t>31</w:t>
        </w:r>
        <w:r w:rsidR="004C189F">
          <w:rPr>
            <w:noProof/>
            <w:webHidden/>
          </w:rPr>
          <w:fldChar w:fldCharType="end"/>
        </w:r>
      </w:hyperlink>
    </w:p>
    <w:p w14:paraId="3BE6E708" w14:textId="363C32E5" w:rsidR="004C189F" w:rsidRDefault="00D60607">
      <w:pPr>
        <w:pStyle w:val="Verzeichnis4"/>
        <w:rPr>
          <w:rFonts w:asciiTheme="minorHAnsi" w:eastAsiaTheme="minorEastAsia" w:hAnsiTheme="minorHAnsi" w:cstheme="minorBidi"/>
          <w:noProof/>
          <w:color w:val="auto"/>
          <w:sz w:val="22"/>
          <w:szCs w:val="22"/>
          <w:lang w:eastAsia="de-DE"/>
        </w:rPr>
      </w:pPr>
      <w:hyperlink w:anchor="_Toc23154185" w:history="1">
        <w:r w:rsidR="004C189F" w:rsidRPr="0007331E">
          <w:rPr>
            <w:rStyle w:val="Hyperlink"/>
            <w:noProof/>
          </w:rPr>
          <w:t>4.3.1.3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Ergebnisse aus randomisierten kontrollierten Studien</w:t>
        </w:r>
        <w:r w:rsidR="004C189F">
          <w:rPr>
            <w:noProof/>
            <w:webHidden/>
          </w:rPr>
          <w:tab/>
        </w:r>
        <w:r w:rsidR="004C189F">
          <w:rPr>
            <w:noProof/>
            <w:webHidden/>
          </w:rPr>
          <w:fldChar w:fldCharType="begin"/>
        </w:r>
        <w:r w:rsidR="004C189F">
          <w:rPr>
            <w:noProof/>
            <w:webHidden/>
          </w:rPr>
          <w:instrText xml:space="preserve"> PAGEREF _Toc23154185 \h </w:instrText>
        </w:r>
        <w:r w:rsidR="004C189F">
          <w:rPr>
            <w:noProof/>
            <w:webHidden/>
          </w:rPr>
        </w:r>
        <w:r w:rsidR="004C189F">
          <w:rPr>
            <w:noProof/>
            <w:webHidden/>
          </w:rPr>
          <w:fldChar w:fldCharType="separate"/>
        </w:r>
        <w:r w:rsidR="004C189F">
          <w:rPr>
            <w:noProof/>
            <w:webHidden/>
          </w:rPr>
          <w:t>31</w:t>
        </w:r>
        <w:r w:rsidR="004C189F">
          <w:rPr>
            <w:noProof/>
            <w:webHidden/>
          </w:rPr>
          <w:fldChar w:fldCharType="end"/>
        </w:r>
      </w:hyperlink>
    </w:p>
    <w:p w14:paraId="243A04C9" w14:textId="26DF99F6" w:rsidR="004C189F" w:rsidRDefault="00D60607">
      <w:pPr>
        <w:pStyle w:val="Verzeichnis5"/>
        <w:rPr>
          <w:rFonts w:asciiTheme="minorHAnsi" w:eastAsiaTheme="minorEastAsia" w:hAnsiTheme="minorHAnsi" w:cstheme="minorBidi"/>
          <w:noProof/>
          <w:color w:val="auto"/>
          <w:sz w:val="22"/>
          <w:szCs w:val="22"/>
          <w:lang w:eastAsia="de-DE"/>
        </w:rPr>
      </w:pPr>
      <w:hyperlink w:anchor="_Toc23154186" w:history="1">
        <w:r w:rsidR="004C189F" w:rsidRPr="0007331E">
          <w:rPr>
            <w:rStyle w:val="Hyperlink"/>
            <w:noProof/>
          </w:rPr>
          <w:t>4.3.1.3.1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&lt;Endpunkt xxx&gt; – RCT</w:t>
        </w:r>
        <w:r w:rsidR="004C189F">
          <w:rPr>
            <w:noProof/>
            <w:webHidden/>
          </w:rPr>
          <w:tab/>
        </w:r>
        <w:r w:rsidR="004C189F">
          <w:rPr>
            <w:noProof/>
            <w:webHidden/>
          </w:rPr>
          <w:fldChar w:fldCharType="begin"/>
        </w:r>
        <w:r w:rsidR="004C189F">
          <w:rPr>
            <w:noProof/>
            <w:webHidden/>
          </w:rPr>
          <w:instrText xml:space="preserve"> PAGEREF _Toc23154186 \h </w:instrText>
        </w:r>
        <w:r w:rsidR="004C189F">
          <w:rPr>
            <w:noProof/>
            <w:webHidden/>
          </w:rPr>
        </w:r>
        <w:r w:rsidR="004C189F">
          <w:rPr>
            <w:noProof/>
            <w:webHidden/>
          </w:rPr>
          <w:fldChar w:fldCharType="separate"/>
        </w:r>
        <w:r w:rsidR="004C189F">
          <w:rPr>
            <w:noProof/>
            <w:webHidden/>
          </w:rPr>
          <w:t>32</w:t>
        </w:r>
        <w:r w:rsidR="004C189F">
          <w:rPr>
            <w:noProof/>
            <w:webHidden/>
          </w:rPr>
          <w:fldChar w:fldCharType="end"/>
        </w:r>
      </w:hyperlink>
    </w:p>
    <w:p w14:paraId="60D6558E" w14:textId="6D037B71" w:rsidR="004C189F" w:rsidRDefault="00D60607">
      <w:pPr>
        <w:pStyle w:val="Verzeichnis5"/>
        <w:rPr>
          <w:rFonts w:asciiTheme="minorHAnsi" w:eastAsiaTheme="minorEastAsia" w:hAnsiTheme="minorHAnsi" w:cstheme="minorBidi"/>
          <w:noProof/>
          <w:color w:val="auto"/>
          <w:sz w:val="22"/>
          <w:szCs w:val="22"/>
          <w:lang w:eastAsia="de-DE"/>
        </w:rPr>
      </w:pPr>
      <w:hyperlink w:anchor="_Toc23154187" w:history="1">
        <w:r w:rsidR="004C189F" w:rsidRPr="0007331E">
          <w:rPr>
            <w:rStyle w:val="Hyperlink"/>
            <w:noProof/>
          </w:rPr>
          <w:t>4.3.1.3.2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Subgruppenanalysen – RCT</w:t>
        </w:r>
        <w:r w:rsidR="004C189F">
          <w:rPr>
            <w:noProof/>
            <w:webHidden/>
          </w:rPr>
          <w:tab/>
        </w:r>
        <w:r w:rsidR="004C189F">
          <w:rPr>
            <w:noProof/>
            <w:webHidden/>
          </w:rPr>
          <w:fldChar w:fldCharType="begin"/>
        </w:r>
        <w:r w:rsidR="004C189F">
          <w:rPr>
            <w:noProof/>
            <w:webHidden/>
          </w:rPr>
          <w:instrText xml:space="preserve"> PAGEREF _Toc23154187 \h </w:instrText>
        </w:r>
        <w:r w:rsidR="004C189F">
          <w:rPr>
            <w:noProof/>
            <w:webHidden/>
          </w:rPr>
        </w:r>
        <w:r w:rsidR="004C189F">
          <w:rPr>
            <w:noProof/>
            <w:webHidden/>
          </w:rPr>
          <w:fldChar w:fldCharType="separate"/>
        </w:r>
        <w:r w:rsidR="004C189F">
          <w:rPr>
            <w:noProof/>
            <w:webHidden/>
          </w:rPr>
          <w:t>36</w:t>
        </w:r>
        <w:r w:rsidR="004C189F">
          <w:rPr>
            <w:noProof/>
            <w:webHidden/>
          </w:rPr>
          <w:fldChar w:fldCharType="end"/>
        </w:r>
      </w:hyperlink>
    </w:p>
    <w:p w14:paraId="199D0DD1" w14:textId="1EAFCF47" w:rsidR="004C189F" w:rsidRDefault="00D60607">
      <w:pPr>
        <w:pStyle w:val="Verzeichnis4"/>
        <w:rPr>
          <w:rFonts w:asciiTheme="minorHAnsi" w:eastAsiaTheme="minorEastAsia" w:hAnsiTheme="minorHAnsi" w:cstheme="minorBidi"/>
          <w:noProof/>
          <w:color w:val="auto"/>
          <w:sz w:val="22"/>
          <w:szCs w:val="22"/>
          <w:lang w:eastAsia="de-DE"/>
        </w:rPr>
      </w:pPr>
      <w:hyperlink w:anchor="_Toc23154188" w:history="1">
        <w:r w:rsidR="004C189F" w:rsidRPr="0007331E">
          <w:rPr>
            <w:rStyle w:val="Hyperlink"/>
            <w:noProof/>
          </w:rPr>
          <w:t>4.3.1.4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Liste der eingeschlossenen Studien - RCT</w:t>
        </w:r>
        <w:r w:rsidR="004C189F">
          <w:rPr>
            <w:noProof/>
            <w:webHidden/>
          </w:rPr>
          <w:tab/>
        </w:r>
        <w:r w:rsidR="004C189F">
          <w:rPr>
            <w:noProof/>
            <w:webHidden/>
          </w:rPr>
          <w:fldChar w:fldCharType="begin"/>
        </w:r>
        <w:r w:rsidR="004C189F">
          <w:rPr>
            <w:noProof/>
            <w:webHidden/>
          </w:rPr>
          <w:instrText xml:space="preserve"> PAGEREF _Toc23154188 \h </w:instrText>
        </w:r>
        <w:r w:rsidR="004C189F">
          <w:rPr>
            <w:noProof/>
            <w:webHidden/>
          </w:rPr>
        </w:r>
        <w:r w:rsidR="004C189F">
          <w:rPr>
            <w:noProof/>
            <w:webHidden/>
          </w:rPr>
          <w:fldChar w:fldCharType="separate"/>
        </w:r>
        <w:r w:rsidR="004C189F">
          <w:rPr>
            <w:noProof/>
            <w:webHidden/>
          </w:rPr>
          <w:t>38</w:t>
        </w:r>
        <w:r w:rsidR="004C189F">
          <w:rPr>
            <w:noProof/>
            <w:webHidden/>
          </w:rPr>
          <w:fldChar w:fldCharType="end"/>
        </w:r>
      </w:hyperlink>
    </w:p>
    <w:p w14:paraId="3927CD9D" w14:textId="0BD16371" w:rsidR="004C189F" w:rsidRDefault="00D60607">
      <w:pPr>
        <w:pStyle w:val="Verzeichnis3"/>
        <w:rPr>
          <w:rFonts w:asciiTheme="minorHAnsi" w:eastAsiaTheme="minorEastAsia" w:hAnsiTheme="minorHAnsi" w:cstheme="minorBidi"/>
          <w:noProof/>
          <w:color w:val="auto"/>
          <w:sz w:val="22"/>
          <w:szCs w:val="22"/>
          <w:lang w:eastAsia="de-DE"/>
        </w:rPr>
      </w:pPr>
      <w:hyperlink w:anchor="_Toc23154189" w:history="1">
        <w:r w:rsidR="004C189F" w:rsidRPr="0007331E">
          <w:rPr>
            <w:rStyle w:val="Hyperlink"/>
            <w:noProof/>
          </w:rPr>
          <w:t>4.3.2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Weitere Unterlagen</w:t>
        </w:r>
        <w:r w:rsidR="004C189F">
          <w:rPr>
            <w:noProof/>
            <w:webHidden/>
          </w:rPr>
          <w:tab/>
        </w:r>
        <w:r w:rsidR="004C189F">
          <w:rPr>
            <w:noProof/>
            <w:webHidden/>
          </w:rPr>
          <w:fldChar w:fldCharType="begin"/>
        </w:r>
        <w:r w:rsidR="004C189F">
          <w:rPr>
            <w:noProof/>
            <w:webHidden/>
          </w:rPr>
          <w:instrText xml:space="preserve"> PAGEREF _Toc23154189 \h </w:instrText>
        </w:r>
        <w:r w:rsidR="004C189F">
          <w:rPr>
            <w:noProof/>
            <w:webHidden/>
          </w:rPr>
        </w:r>
        <w:r w:rsidR="004C189F">
          <w:rPr>
            <w:noProof/>
            <w:webHidden/>
          </w:rPr>
          <w:fldChar w:fldCharType="separate"/>
        </w:r>
        <w:r w:rsidR="004C189F">
          <w:rPr>
            <w:noProof/>
            <w:webHidden/>
          </w:rPr>
          <w:t>39</w:t>
        </w:r>
        <w:r w:rsidR="004C189F">
          <w:rPr>
            <w:noProof/>
            <w:webHidden/>
          </w:rPr>
          <w:fldChar w:fldCharType="end"/>
        </w:r>
      </w:hyperlink>
    </w:p>
    <w:p w14:paraId="4707CCD6" w14:textId="1ABB88E6" w:rsidR="004C189F" w:rsidRDefault="00D60607">
      <w:pPr>
        <w:pStyle w:val="Verzeichnis4"/>
        <w:rPr>
          <w:rFonts w:asciiTheme="minorHAnsi" w:eastAsiaTheme="minorEastAsia" w:hAnsiTheme="minorHAnsi" w:cstheme="minorBidi"/>
          <w:noProof/>
          <w:color w:val="auto"/>
          <w:sz w:val="22"/>
          <w:szCs w:val="22"/>
          <w:lang w:eastAsia="de-DE"/>
        </w:rPr>
      </w:pPr>
      <w:hyperlink w:anchor="_Toc23154190" w:history="1">
        <w:r w:rsidR="004C189F" w:rsidRPr="0007331E">
          <w:rPr>
            <w:rStyle w:val="Hyperlink"/>
            <w:noProof/>
          </w:rPr>
          <w:t>4.3.2.1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Indirekte Vergleiche auf Basis randomisierter kontrollierter Studien</w:t>
        </w:r>
        <w:r w:rsidR="004C189F">
          <w:rPr>
            <w:noProof/>
            <w:webHidden/>
          </w:rPr>
          <w:tab/>
        </w:r>
        <w:r w:rsidR="004C189F">
          <w:rPr>
            <w:noProof/>
            <w:webHidden/>
          </w:rPr>
          <w:fldChar w:fldCharType="begin"/>
        </w:r>
        <w:r w:rsidR="004C189F">
          <w:rPr>
            <w:noProof/>
            <w:webHidden/>
          </w:rPr>
          <w:instrText xml:space="preserve"> PAGEREF _Toc23154190 \h </w:instrText>
        </w:r>
        <w:r w:rsidR="004C189F">
          <w:rPr>
            <w:noProof/>
            <w:webHidden/>
          </w:rPr>
        </w:r>
        <w:r w:rsidR="004C189F">
          <w:rPr>
            <w:noProof/>
            <w:webHidden/>
          </w:rPr>
          <w:fldChar w:fldCharType="separate"/>
        </w:r>
        <w:r w:rsidR="004C189F">
          <w:rPr>
            <w:noProof/>
            <w:webHidden/>
          </w:rPr>
          <w:t>39</w:t>
        </w:r>
        <w:r w:rsidR="004C189F">
          <w:rPr>
            <w:noProof/>
            <w:webHidden/>
          </w:rPr>
          <w:fldChar w:fldCharType="end"/>
        </w:r>
      </w:hyperlink>
    </w:p>
    <w:p w14:paraId="114A0E8D" w14:textId="6F06E5E0" w:rsidR="004C189F" w:rsidRDefault="00D60607">
      <w:pPr>
        <w:pStyle w:val="Verzeichnis5"/>
        <w:rPr>
          <w:rFonts w:asciiTheme="minorHAnsi" w:eastAsiaTheme="minorEastAsia" w:hAnsiTheme="minorHAnsi" w:cstheme="minorBidi"/>
          <w:noProof/>
          <w:color w:val="auto"/>
          <w:sz w:val="22"/>
          <w:szCs w:val="22"/>
          <w:lang w:eastAsia="de-DE"/>
        </w:rPr>
      </w:pPr>
      <w:hyperlink w:anchor="_Toc23154191" w:history="1">
        <w:r w:rsidR="004C189F" w:rsidRPr="0007331E">
          <w:rPr>
            <w:rStyle w:val="Hyperlink"/>
            <w:noProof/>
          </w:rPr>
          <w:t>4.3.2.1.1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 der Informationsbeschaffung – Studien für indirekte Vergleiche</w:t>
        </w:r>
        <w:r w:rsidR="004C189F">
          <w:rPr>
            <w:noProof/>
            <w:webHidden/>
          </w:rPr>
          <w:tab/>
        </w:r>
        <w:r w:rsidR="004C189F">
          <w:rPr>
            <w:noProof/>
            <w:webHidden/>
          </w:rPr>
          <w:fldChar w:fldCharType="begin"/>
        </w:r>
        <w:r w:rsidR="004C189F">
          <w:rPr>
            <w:noProof/>
            <w:webHidden/>
          </w:rPr>
          <w:instrText xml:space="preserve"> PAGEREF _Toc23154191 \h </w:instrText>
        </w:r>
        <w:r w:rsidR="004C189F">
          <w:rPr>
            <w:noProof/>
            <w:webHidden/>
          </w:rPr>
        </w:r>
        <w:r w:rsidR="004C189F">
          <w:rPr>
            <w:noProof/>
            <w:webHidden/>
          </w:rPr>
          <w:fldChar w:fldCharType="separate"/>
        </w:r>
        <w:r w:rsidR="004C189F">
          <w:rPr>
            <w:noProof/>
            <w:webHidden/>
          </w:rPr>
          <w:t>39</w:t>
        </w:r>
        <w:r w:rsidR="004C189F">
          <w:rPr>
            <w:noProof/>
            <w:webHidden/>
          </w:rPr>
          <w:fldChar w:fldCharType="end"/>
        </w:r>
      </w:hyperlink>
    </w:p>
    <w:p w14:paraId="611D04C6" w14:textId="7DCBDB87" w:rsidR="004C189F" w:rsidRDefault="00D60607">
      <w:pPr>
        <w:pStyle w:val="Verzeichnis5"/>
        <w:rPr>
          <w:rFonts w:asciiTheme="minorHAnsi" w:eastAsiaTheme="minorEastAsia" w:hAnsiTheme="minorHAnsi" w:cstheme="minorBidi"/>
          <w:noProof/>
          <w:color w:val="auto"/>
          <w:sz w:val="22"/>
          <w:szCs w:val="22"/>
          <w:lang w:eastAsia="de-DE"/>
        </w:rPr>
      </w:pPr>
      <w:hyperlink w:anchor="_Toc23154192" w:history="1">
        <w:r w:rsidR="004C189F" w:rsidRPr="0007331E">
          <w:rPr>
            <w:rStyle w:val="Hyperlink"/>
            <w:noProof/>
          </w:rPr>
          <w:t>4.3.2.1.2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Charakteristika der Studien für indirekte Vergleiche</w:t>
        </w:r>
        <w:r w:rsidR="004C189F">
          <w:rPr>
            <w:noProof/>
            <w:webHidden/>
          </w:rPr>
          <w:tab/>
        </w:r>
        <w:r w:rsidR="004C189F">
          <w:rPr>
            <w:noProof/>
            <w:webHidden/>
          </w:rPr>
          <w:fldChar w:fldCharType="begin"/>
        </w:r>
        <w:r w:rsidR="004C189F">
          <w:rPr>
            <w:noProof/>
            <w:webHidden/>
          </w:rPr>
          <w:instrText xml:space="preserve"> PAGEREF _Toc23154192 \h </w:instrText>
        </w:r>
        <w:r w:rsidR="004C189F">
          <w:rPr>
            <w:noProof/>
            <w:webHidden/>
          </w:rPr>
        </w:r>
        <w:r w:rsidR="004C189F">
          <w:rPr>
            <w:noProof/>
            <w:webHidden/>
          </w:rPr>
          <w:fldChar w:fldCharType="separate"/>
        </w:r>
        <w:r w:rsidR="004C189F">
          <w:rPr>
            <w:noProof/>
            <w:webHidden/>
          </w:rPr>
          <w:t>39</w:t>
        </w:r>
        <w:r w:rsidR="004C189F">
          <w:rPr>
            <w:noProof/>
            <w:webHidden/>
          </w:rPr>
          <w:fldChar w:fldCharType="end"/>
        </w:r>
      </w:hyperlink>
    </w:p>
    <w:p w14:paraId="314CF9B2" w14:textId="1A521C54" w:rsidR="004C189F" w:rsidRDefault="00D60607">
      <w:pPr>
        <w:pStyle w:val="Verzeichnis5"/>
        <w:rPr>
          <w:rFonts w:asciiTheme="minorHAnsi" w:eastAsiaTheme="minorEastAsia" w:hAnsiTheme="minorHAnsi" w:cstheme="minorBidi"/>
          <w:noProof/>
          <w:color w:val="auto"/>
          <w:sz w:val="22"/>
          <w:szCs w:val="22"/>
          <w:lang w:eastAsia="de-DE"/>
        </w:rPr>
      </w:pPr>
      <w:hyperlink w:anchor="_Toc23154193" w:history="1">
        <w:r w:rsidR="004C189F" w:rsidRPr="0007331E">
          <w:rPr>
            <w:rStyle w:val="Hyperlink"/>
            <w:noProof/>
          </w:rPr>
          <w:t>4.3.2.1.3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Ergebnisse aus indirekten Vergleichen</w:t>
        </w:r>
        <w:r w:rsidR="004C189F">
          <w:rPr>
            <w:noProof/>
            <w:webHidden/>
          </w:rPr>
          <w:tab/>
        </w:r>
        <w:r w:rsidR="004C189F">
          <w:rPr>
            <w:noProof/>
            <w:webHidden/>
          </w:rPr>
          <w:fldChar w:fldCharType="begin"/>
        </w:r>
        <w:r w:rsidR="004C189F">
          <w:rPr>
            <w:noProof/>
            <w:webHidden/>
          </w:rPr>
          <w:instrText xml:space="preserve"> PAGEREF _Toc23154193 \h </w:instrText>
        </w:r>
        <w:r w:rsidR="004C189F">
          <w:rPr>
            <w:noProof/>
            <w:webHidden/>
          </w:rPr>
        </w:r>
        <w:r w:rsidR="004C189F">
          <w:rPr>
            <w:noProof/>
            <w:webHidden/>
          </w:rPr>
          <w:fldChar w:fldCharType="separate"/>
        </w:r>
        <w:r w:rsidR="004C189F">
          <w:rPr>
            <w:noProof/>
            <w:webHidden/>
          </w:rPr>
          <w:t>40</w:t>
        </w:r>
        <w:r w:rsidR="004C189F">
          <w:rPr>
            <w:noProof/>
            <w:webHidden/>
          </w:rPr>
          <w:fldChar w:fldCharType="end"/>
        </w:r>
      </w:hyperlink>
    </w:p>
    <w:p w14:paraId="7113EC5D" w14:textId="4557C15E" w:rsidR="004C189F" w:rsidRDefault="00D60607">
      <w:pPr>
        <w:pStyle w:val="Verzeichnis6"/>
        <w:rPr>
          <w:rFonts w:asciiTheme="minorHAnsi" w:eastAsiaTheme="minorEastAsia" w:hAnsiTheme="minorHAnsi" w:cstheme="minorBidi"/>
          <w:noProof/>
          <w:color w:val="auto"/>
          <w:sz w:val="22"/>
          <w:szCs w:val="22"/>
          <w:lang w:eastAsia="de-DE"/>
        </w:rPr>
      </w:pPr>
      <w:hyperlink w:anchor="_Toc23154194" w:history="1">
        <w:r w:rsidR="004C189F" w:rsidRPr="0007331E">
          <w:rPr>
            <w:rStyle w:val="Hyperlink"/>
            <w:noProof/>
          </w:rPr>
          <w:t>4.3.2.1.3.1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&lt;Endpunkt xxx&gt; – indirekte Vergleiche aus RCT</w:t>
        </w:r>
        <w:r w:rsidR="004C189F">
          <w:rPr>
            <w:noProof/>
            <w:webHidden/>
          </w:rPr>
          <w:tab/>
        </w:r>
        <w:r w:rsidR="004C189F">
          <w:rPr>
            <w:noProof/>
            <w:webHidden/>
          </w:rPr>
          <w:fldChar w:fldCharType="begin"/>
        </w:r>
        <w:r w:rsidR="004C189F">
          <w:rPr>
            <w:noProof/>
            <w:webHidden/>
          </w:rPr>
          <w:instrText xml:space="preserve"> PAGEREF _Toc23154194 \h </w:instrText>
        </w:r>
        <w:r w:rsidR="004C189F">
          <w:rPr>
            <w:noProof/>
            <w:webHidden/>
          </w:rPr>
        </w:r>
        <w:r w:rsidR="004C189F">
          <w:rPr>
            <w:noProof/>
            <w:webHidden/>
          </w:rPr>
          <w:fldChar w:fldCharType="separate"/>
        </w:r>
        <w:r w:rsidR="004C189F">
          <w:rPr>
            <w:noProof/>
            <w:webHidden/>
          </w:rPr>
          <w:t>40</w:t>
        </w:r>
        <w:r w:rsidR="004C189F">
          <w:rPr>
            <w:noProof/>
            <w:webHidden/>
          </w:rPr>
          <w:fldChar w:fldCharType="end"/>
        </w:r>
      </w:hyperlink>
    </w:p>
    <w:p w14:paraId="245FAFA9" w14:textId="25B9F4E4" w:rsidR="004C189F" w:rsidRDefault="00D60607">
      <w:pPr>
        <w:pStyle w:val="Verzeichnis6"/>
        <w:rPr>
          <w:rFonts w:asciiTheme="minorHAnsi" w:eastAsiaTheme="minorEastAsia" w:hAnsiTheme="minorHAnsi" w:cstheme="minorBidi"/>
          <w:noProof/>
          <w:color w:val="auto"/>
          <w:sz w:val="22"/>
          <w:szCs w:val="22"/>
          <w:lang w:eastAsia="de-DE"/>
        </w:rPr>
      </w:pPr>
      <w:hyperlink w:anchor="_Toc23154195" w:history="1">
        <w:r w:rsidR="004C189F" w:rsidRPr="0007331E">
          <w:rPr>
            <w:rStyle w:val="Hyperlink"/>
            <w:noProof/>
          </w:rPr>
          <w:t>4.3.2.1.3.2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Subgruppenanalysen – indirekte Vergleiche aus RCT</w:t>
        </w:r>
        <w:r w:rsidR="004C189F">
          <w:rPr>
            <w:noProof/>
            <w:webHidden/>
          </w:rPr>
          <w:tab/>
        </w:r>
        <w:r w:rsidR="004C189F">
          <w:rPr>
            <w:noProof/>
            <w:webHidden/>
          </w:rPr>
          <w:fldChar w:fldCharType="begin"/>
        </w:r>
        <w:r w:rsidR="004C189F">
          <w:rPr>
            <w:noProof/>
            <w:webHidden/>
          </w:rPr>
          <w:instrText xml:space="preserve"> PAGEREF _Toc23154195 \h </w:instrText>
        </w:r>
        <w:r w:rsidR="004C189F">
          <w:rPr>
            <w:noProof/>
            <w:webHidden/>
          </w:rPr>
        </w:r>
        <w:r w:rsidR="004C189F">
          <w:rPr>
            <w:noProof/>
            <w:webHidden/>
          </w:rPr>
          <w:fldChar w:fldCharType="separate"/>
        </w:r>
        <w:r w:rsidR="004C189F">
          <w:rPr>
            <w:noProof/>
            <w:webHidden/>
          </w:rPr>
          <w:t>43</w:t>
        </w:r>
        <w:r w:rsidR="004C189F">
          <w:rPr>
            <w:noProof/>
            <w:webHidden/>
          </w:rPr>
          <w:fldChar w:fldCharType="end"/>
        </w:r>
      </w:hyperlink>
    </w:p>
    <w:p w14:paraId="05E2B440" w14:textId="0D3D4C86" w:rsidR="004C189F" w:rsidRDefault="00D60607">
      <w:pPr>
        <w:pStyle w:val="Verzeichnis5"/>
        <w:rPr>
          <w:rFonts w:asciiTheme="minorHAnsi" w:eastAsiaTheme="minorEastAsia" w:hAnsiTheme="minorHAnsi" w:cstheme="minorBidi"/>
          <w:noProof/>
          <w:color w:val="auto"/>
          <w:sz w:val="22"/>
          <w:szCs w:val="22"/>
          <w:lang w:eastAsia="de-DE"/>
        </w:rPr>
      </w:pPr>
      <w:hyperlink w:anchor="_Toc23154196" w:history="1">
        <w:r w:rsidR="004C189F" w:rsidRPr="0007331E">
          <w:rPr>
            <w:rStyle w:val="Hyperlink"/>
            <w:noProof/>
          </w:rPr>
          <w:t>4.3.2.1.4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Liste der eingeschlossenen Studien – indirekte Vergleiche aus RCT</w:t>
        </w:r>
        <w:r w:rsidR="004C189F">
          <w:rPr>
            <w:noProof/>
            <w:webHidden/>
          </w:rPr>
          <w:tab/>
        </w:r>
        <w:r w:rsidR="004C189F">
          <w:rPr>
            <w:noProof/>
            <w:webHidden/>
          </w:rPr>
          <w:fldChar w:fldCharType="begin"/>
        </w:r>
        <w:r w:rsidR="004C189F">
          <w:rPr>
            <w:noProof/>
            <w:webHidden/>
          </w:rPr>
          <w:instrText xml:space="preserve"> PAGEREF _Toc23154196 \h </w:instrText>
        </w:r>
        <w:r w:rsidR="004C189F">
          <w:rPr>
            <w:noProof/>
            <w:webHidden/>
          </w:rPr>
        </w:r>
        <w:r w:rsidR="004C189F">
          <w:rPr>
            <w:noProof/>
            <w:webHidden/>
          </w:rPr>
          <w:fldChar w:fldCharType="separate"/>
        </w:r>
        <w:r w:rsidR="004C189F">
          <w:rPr>
            <w:noProof/>
            <w:webHidden/>
          </w:rPr>
          <w:t>43</w:t>
        </w:r>
        <w:r w:rsidR="004C189F">
          <w:rPr>
            <w:noProof/>
            <w:webHidden/>
          </w:rPr>
          <w:fldChar w:fldCharType="end"/>
        </w:r>
      </w:hyperlink>
    </w:p>
    <w:p w14:paraId="6529A429" w14:textId="3B8FF2C4" w:rsidR="004C189F" w:rsidRDefault="00D60607">
      <w:pPr>
        <w:pStyle w:val="Verzeichnis4"/>
        <w:rPr>
          <w:rFonts w:asciiTheme="minorHAnsi" w:eastAsiaTheme="minorEastAsia" w:hAnsiTheme="minorHAnsi" w:cstheme="minorBidi"/>
          <w:noProof/>
          <w:color w:val="auto"/>
          <w:sz w:val="22"/>
          <w:szCs w:val="22"/>
          <w:lang w:eastAsia="de-DE"/>
        </w:rPr>
      </w:pPr>
      <w:hyperlink w:anchor="_Toc23154197" w:history="1">
        <w:r w:rsidR="004C189F" w:rsidRPr="0007331E">
          <w:rPr>
            <w:rStyle w:val="Hyperlink"/>
            <w:noProof/>
          </w:rPr>
          <w:t>4.3.2.2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Nicht randomisierte vergleichende Studien</w:t>
        </w:r>
        <w:r w:rsidR="004C189F">
          <w:rPr>
            <w:noProof/>
            <w:webHidden/>
          </w:rPr>
          <w:tab/>
        </w:r>
        <w:r w:rsidR="004C189F">
          <w:rPr>
            <w:noProof/>
            <w:webHidden/>
          </w:rPr>
          <w:fldChar w:fldCharType="begin"/>
        </w:r>
        <w:r w:rsidR="004C189F">
          <w:rPr>
            <w:noProof/>
            <w:webHidden/>
          </w:rPr>
          <w:instrText xml:space="preserve"> PAGEREF _Toc23154197 \h </w:instrText>
        </w:r>
        <w:r w:rsidR="004C189F">
          <w:rPr>
            <w:noProof/>
            <w:webHidden/>
          </w:rPr>
        </w:r>
        <w:r w:rsidR="004C189F">
          <w:rPr>
            <w:noProof/>
            <w:webHidden/>
          </w:rPr>
          <w:fldChar w:fldCharType="separate"/>
        </w:r>
        <w:r w:rsidR="004C189F">
          <w:rPr>
            <w:noProof/>
            <w:webHidden/>
          </w:rPr>
          <w:t>43</w:t>
        </w:r>
        <w:r w:rsidR="004C189F">
          <w:rPr>
            <w:noProof/>
            <w:webHidden/>
          </w:rPr>
          <w:fldChar w:fldCharType="end"/>
        </w:r>
      </w:hyperlink>
    </w:p>
    <w:p w14:paraId="098B997B" w14:textId="0A147CD1" w:rsidR="004C189F" w:rsidRDefault="00D60607">
      <w:pPr>
        <w:pStyle w:val="Verzeichnis5"/>
        <w:rPr>
          <w:rFonts w:asciiTheme="minorHAnsi" w:eastAsiaTheme="minorEastAsia" w:hAnsiTheme="minorHAnsi" w:cstheme="minorBidi"/>
          <w:noProof/>
          <w:color w:val="auto"/>
          <w:sz w:val="22"/>
          <w:szCs w:val="22"/>
          <w:lang w:eastAsia="de-DE"/>
        </w:rPr>
      </w:pPr>
      <w:hyperlink w:anchor="_Toc23154198" w:history="1">
        <w:r w:rsidR="004C189F" w:rsidRPr="0007331E">
          <w:rPr>
            <w:rStyle w:val="Hyperlink"/>
            <w:noProof/>
          </w:rPr>
          <w:t>4.3.2.2.1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 der Informationsbeschaffung – nicht randomisierte vergleichende Studien</w:t>
        </w:r>
        <w:r w:rsidR="004C189F">
          <w:rPr>
            <w:noProof/>
            <w:webHidden/>
          </w:rPr>
          <w:tab/>
        </w:r>
        <w:r w:rsidR="004C189F">
          <w:rPr>
            <w:noProof/>
            <w:webHidden/>
          </w:rPr>
          <w:fldChar w:fldCharType="begin"/>
        </w:r>
        <w:r w:rsidR="004C189F">
          <w:rPr>
            <w:noProof/>
            <w:webHidden/>
          </w:rPr>
          <w:instrText xml:space="preserve"> PAGEREF _Toc23154198 \h </w:instrText>
        </w:r>
        <w:r w:rsidR="004C189F">
          <w:rPr>
            <w:noProof/>
            <w:webHidden/>
          </w:rPr>
        </w:r>
        <w:r w:rsidR="004C189F">
          <w:rPr>
            <w:noProof/>
            <w:webHidden/>
          </w:rPr>
          <w:fldChar w:fldCharType="separate"/>
        </w:r>
        <w:r w:rsidR="004C189F">
          <w:rPr>
            <w:noProof/>
            <w:webHidden/>
          </w:rPr>
          <w:t>43</w:t>
        </w:r>
        <w:r w:rsidR="004C189F">
          <w:rPr>
            <w:noProof/>
            <w:webHidden/>
          </w:rPr>
          <w:fldChar w:fldCharType="end"/>
        </w:r>
      </w:hyperlink>
    </w:p>
    <w:p w14:paraId="4B8BBC54" w14:textId="1EB6FD82" w:rsidR="004C189F" w:rsidRDefault="00D60607">
      <w:pPr>
        <w:pStyle w:val="Verzeichnis5"/>
        <w:rPr>
          <w:rFonts w:asciiTheme="minorHAnsi" w:eastAsiaTheme="minorEastAsia" w:hAnsiTheme="minorHAnsi" w:cstheme="minorBidi"/>
          <w:noProof/>
          <w:color w:val="auto"/>
          <w:sz w:val="22"/>
          <w:szCs w:val="22"/>
          <w:lang w:eastAsia="de-DE"/>
        </w:rPr>
      </w:pPr>
      <w:hyperlink w:anchor="_Toc23154199" w:history="1">
        <w:r w:rsidR="004C189F" w:rsidRPr="0007331E">
          <w:rPr>
            <w:rStyle w:val="Hyperlink"/>
            <w:noProof/>
          </w:rPr>
          <w:t>4.3.2.2.2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Charakteristika der nicht randomisierten vergleichenden Studien</w:t>
        </w:r>
        <w:r w:rsidR="004C189F">
          <w:rPr>
            <w:noProof/>
            <w:webHidden/>
          </w:rPr>
          <w:tab/>
        </w:r>
        <w:r w:rsidR="004C189F">
          <w:rPr>
            <w:noProof/>
            <w:webHidden/>
          </w:rPr>
          <w:fldChar w:fldCharType="begin"/>
        </w:r>
        <w:r w:rsidR="004C189F">
          <w:rPr>
            <w:noProof/>
            <w:webHidden/>
          </w:rPr>
          <w:instrText xml:space="preserve"> PAGEREF _Toc23154199 \h </w:instrText>
        </w:r>
        <w:r w:rsidR="004C189F">
          <w:rPr>
            <w:noProof/>
            <w:webHidden/>
          </w:rPr>
        </w:r>
        <w:r w:rsidR="004C189F">
          <w:rPr>
            <w:noProof/>
            <w:webHidden/>
          </w:rPr>
          <w:fldChar w:fldCharType="separate"/>
        </w:r>
        <w:r w:rsidR="004C189F">
          <w:rPr>
            <w:noProof/>
            <w:webHidden/>
          </w:rPr>
          <w:t>43</w:t>
        </w:r>
        <w:r w:rsidR="004C189F">
          <w:rPr>
            <w:noProof/>
            <w:webHidden/>
          </w:rPr>
          <w:fldChar w:fldCharType="end"/>
        </w:r>
      </w:hyperlink>
    </w:p>
    <w:p w14:paraId="4AC4C8A4" w14:textId="120E1A47" w:rsidR="004C189F" w:rsidRDefault="00D60607">
      <w:pPr>
        <w:pStyle w:val="Verzeichnis5"/>
        <w:rPr>
          <w:rFonts w:asciiTheme="minorHAnsi" w:eastAsiaTheme="minorEastAsia" w:hAnsiTheme="minorHAnsi" w:cstheme="minorBidi"/>
          <w:noProof/>
          <w:color w:val="auto"/>
          <w:sz w:val="22"/>
          <w:szCs w:val="22"/>
          <w:lang w:eastAsia="de-DE"/>
        </w:rPr>
      </w:pPr>
      <w:hyperlink w:anchor="_Toc23154200" w:history="1">
        <w:r w:rsidR="004C189F" w:rsidRPr="0007331E">
          <w:rPr>
            <w:rStyle w:val="Hyperlink"/>
            <w:noProof/>
          </w:rPr>
          <w:t>4.3.2.2.3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Ergebnisse aus nicht randomisierten vergleichenden Studien</w:t>
        </w:r>
        <w:r w:rsidR="004C189F">
          <w:rPr>
            <w:noProof/>
            <w:webHidden/>
          </w:rPr>
          <w:tab/>
        </w:r>
        <w:r w:rsidR="004C189F">
          <w:rPr>
            <w:noProof/>
            <w:webHidden/>
          </w:rPr>
          <w:fldChar w:fldCharType="begin"/>
        </w:r>
        <w:r w:rsidR="004C189F">
          <w:rPr>
            <w:noProof/>
            <w:webHidden/>
          </w:rPr>
          <w:instrText xml:space="preserve"> PAGEREF _Toc23154200 \h </w:instrText>
        </w:r>
        <w:r w:rsidR="004C189F">
          <w:rPr>
            <w:noProof/>
            <w:webHidden/>
          </w:rPr>
        </w:r>
        <w:r w:rsidR="004C189F">
          <w:rPr>
            <w:noProof/>
            <w:webHidden/>
          </w:rPr>
          <w:fldChar w:fldCharType="separate"/>
        </w:r>
        <w:r w:rsidR="004C189F">
          <w:rPr>
            <w:noProof/>
            <w:webHidden/>
          </w:rPr>
          <w:t>44</w:t>
        </w:r>
        <w:r w:rsidR="004C189F">
          <w:rPr>
            <w:noProof/>
            <w:webHidden/>
          </w:rPr>
          <w:fldChar w:fldCharType="end"/>
        </w:r>
      </w:hyperlink>
    </w:p>
    <w:p w14:paraId="7A522B85" w14:textId="679894A0" w:rsidR="004C189F" w:rsidRDefault="00D60607">
      <w:pPr>
        <w:pStyle w:val="Verzeichnis6"/>
        <w:rPr>
          <w:rFonts w:asciiTheme="minorHAnsi" w:eastAsiaTheme="minorEastAsia" w:hAnsiTheme="minorHAnsi" w:cstheme="minorBidi"/>
          <w:noProof/>
          <w:color w:val="auto"/>
          <w:sz w:val="22"/>
          <w:szCs w:val="22"/>
          <w:lang w:eastAsia="de-DE"/>
        </w:rPr>
      </w:pPr>
      <w:hyperlink w:anchor="_Toc23154201" w:history="1">
        <w:r w:rsidR="004C189F" w:rsidRPr="0007331E">
          <w:rPr>
            <w:rStyle w:val="Hyperlink"/>
            <w:noProof/>
          </w:rPr>
          <w:t>4.3.2.2.3.1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&lt;Endpunkt xxx&gt; – nicht randomisierte vergleichende Studien</w:t>
        </w:r>
        <w:r w:rsidR="004C189F">
          <w:rPr>
            <w:noProof/>
            <w:webHidden/>
          </w:rPr>
          <w:tab/>
        </w:r>
        <w:r w:rsidR="004C189F">
          <w:rPr>
            <w:noProof/>
            <w:webHidden/>
          </w:rPr>
          <w:fldChar w:fldCharType="begin"/>
        </w:r>
        <w:r w:rsidR="004C189F">
          <w:rPr>
            <w:noProof/>
            <w:webHidden/>
          </w:rPr>
          <w:instrText xml:space="preserve"> PAGEREF _Toc23154201 \h </w:instrText>
        </w:r>
        <w:r w:rsidR="004C189F">
          <w:rPr>
            <w:noProof/>
            <w:webHidden/>
          </w:rPr>
        </w:r>
        <w:r w:rsidR="004C189F">
          <w:rPr>
            <w:noProof/>
            <w:webHidden/>
          </w:rPr>
          <w:fldChar w:fldCharType="separate"/>
        </w:r>
        <w:r w:rsidR="004C189F">
          <w:rPr>
            <w:noProof/>
            <w:webHidden/>
          </w:rPr>
          <w:t>45</w:t>
        </w:r>
        <w:r w:rsidR="004C189F">
          <w:rPr>
            <w:noProof/>
            <w:webHidden/>
          </w:rPr>
          <w:fldChar w:fldCharType="end"/>
        </w:r>
      </w:hyperlink>
    </w:p>
    <w:p w14:paraId="3D5C7564" w14:textId="6563B4A1" w:rsidR="004C189F" w:rsidRDefault="00D60607">
      <w:pPr>
        <w:pStyle w:val="Verzeichnis6"/>
        <w:rPr>
          <w:rFonts w:asciiTheme="minorHAnsi" w:eastAsiaTheme="minorEastAsia" w:hAnsiTheme="minorHAnsi" w:cstheme="minorBidi"/>
          <w:noProof/>
          <w:color w:val="auto"/>
          <w:sz w:val="22"/>
          <w:szCs w:val="22"/>
          <w:lang w:eastAsia="de-DE"/>
        </w:rPr>
      </w:pPr>
      <w:hyperlink w:anchor="_Toc23154202" w:history="1">
        <w:r w:rsidR="004C189F" w:rsidRPr="0007331E">
          <w:rPr>
            <w:rStyle w:val="Hyperlink"/>
            <w:noProof/>
          </w:rPr>
          <w:t>4.3.2.2.3.2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Subgruppenanalysen – nicht randomisierte vergleichende Studien</w:t>
        </w:r>
        <w:r w:rsidR="004C189F">
          <w:rPr>
            <w:noProof/>
            <w:webHidden/>
          </w:rPr>
          <w:tab/>
        </w:r>
        <w:r w:rsidR="004C189F">
          <w:rPr>
            <w:noProof/>
            <w:webHidden/>
          </w:rPr>
          <w:fldChar w:fldCharType="begin"/>
        </w:r>
        <w:r w:rsidR="004C189F">
          <w:rPr>
            <w:noProof/>
            <w:webHidden/>
          </w:rPr>
          <w:instrText xml:space="preserve"> PAGEREF _Toc23154202 \h </w:instrText>
        </w:r>
        <w:r w:rsidR="004C189F">
          <w:rPr>
            <w:noProof/>
            <w:webHidden/>
          </w:rPr>
        </w:r>
        <w:r w:rsidR="004C189F">
          <w:rPr>
            <w:noProof/>
            <w:webHidden/>
          </w:rPr>
          <w:fldChar w:fldCharType="separate"/>
        </w:r>
        <w:r w:rsidR="004C189F">
          <w:rPr>
            <w:noProof/>
            <w:webHidden/>
          </w:rPr>
          <w:t>46</w:t>
        </w:r>
        <w:r w:rsidR="004C189F">
          <w:rPr>
            <w:noProof/>
            <w:webHidden/>
          </w:rPr>
          <w:fldChar w:fldCharType="end"/>
        </w:r>
      </w:hyperlink>
    </w:p>
    <w:p w14:paraId="1F1062B5" w14:textId="688DC0A5" w:rsidR="004C189F" w:rsidRDefault="00D60607">
      <w:pPr>
        <w:pStyle w:val="Verzeichnis5"/>
        <w:rPr>
          <w:rFonts w:asciiTheme="minorHAnsi" w:eastAsiaTheme="minorEastAsia" w:hAnsiTheme="minorHAnsi" w:cstheme="minorBidi"/>
          <w:noProof/>
          <w:color w:val="auto"/>
          <w:sz w:val="22"/>
          <w:szCs w:val="22"/>
          <w:lang w:eastAsia="de-DE"/>
        </w:rPr>
      </w:pPr>
      <w:hyperlink w:anchor="_Toc23154203" w:history="1">
        <w:r w:rsidR="004C189F" w:rsidRPr="0007331E">
          <w:rPr>
            <w:rStyle w:val="Hyperlink"/>
            <w:noProof/>
          </w:rPr>
          <w:t>4.3.2.2.4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Liste der eingeschlossenen Studien – nicht randomisierte vergleichende Studien</w:t>
        </w:r>
        <w:r w:rsidR="004C189F">
          <w:rPr>
            <w:noProof/>
            <w:webHidden/>
          </w:rPr>
          <w:tab/>
        </w:r>
        <w:r w:rsidR="004C189F">
          <w:rPr>
            <w:noProof/>
            <w:webHidden/>
          </w:rPr>
          <w:fldChar w:fldCharType="begin"/>
        </w:r>
        <w:r w:rsidR="004C189F">
          <w:rPr>
            <w:noProof/>
            <w:webHidden/>
          </w:rPr>
          <w:instrText xml:space="preserve"> PAGEREF _Toc23154203 \h </w:instrText>
        </w:r>
        <w:r w:rsidR="004C189F">
          <w:rPr>
            <w:noProof/>
            <w:webHidden/>
          </w:rPr>
        </w:r>
        <w:r w:rsidR="004C189F">
          <w:rPr>
            <w:noProof/>
            <w:webHidden/>
          </w:rPr>
          <w:fldChar w:fldCharType="separate"/>
        </w:r>
        <w:r w:rsidR="004C189F">
          <w:rPr>
            <w:noProof/>
            <w:webHidden/>
          </w:rPr>
          <w:t>46</w:t>
        </w:r>
        <w:r w:rsidR="004C189F">
          <w:rPr>
            <w:noProof/>
            <w:webHidden/>
          </w:rPr>
          <w:fldChar w:fldCharType="end"/>
        </w:r>
      </w:hyperlink>
    </w:p>
    <w:p w14:paraId="52A78A60" w14:textId="6812F464" w:rsidR="004C189F" w:rsidRDefault="00D60607">
      <w:pPr>
        <w:pStyle w:val="Verzeichnis4"/>
        <w:rPr>
          <w:rFonts w:asciiTheme="minorHAnsi" w:eastAsiaTheme="minorEastAsia" w:hAnsiTheme="minorHAnsi" w:cstheme="minorBidi"/>
          <w:noProof/>
          <w:color w:val="auto"/>
          <w:sz w:val="22"/>
          <w:szCs w:val="22"/>
          <w:lang w:eastAsia="de-DE"/>
        </w:rPr>
      </w:pPr>
      <w:hyperlink w:anchor="_Toc23154204" w:history="1">
        <w:r w:rsidR="004C189F" w:rsidRPr="0007331E">
          <w:rPr>
            <w:rStyle w:val="Hyperlink"/>
            <w:noProof/>
          </w:rPr>
          <w:t>4.3.2.3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Weitere Untersuchungen</w:t>
        </w:r>
        <w:r w:rsidR="004C189F">
          <w:rPr>
            <w:noProof/>
            <w:webHidden/>
          </w:rPr>
          <w:tab/>
        </w:r>
        <w:r w:rsidR="004C189F">
          <w:rPr>
            <w:noProof/>
            <w:webHidden/>
          </w:rPr>
          <w:fldChar w:fldCharType="begin"/>
        </w:r>
        <w:r w:rsidR="004C189F">
          <w:rPr>
            <w:noProof/>
            <w:webHidden/>
          </w:rPr>
          <w:instrText xml:space="preserve"> PAGEREF _Toc23154204 \h </w:instrText>
        </w:r>
        <w:r w:rsidR="004C189F">
          <w:rPr>
            <w:noProof/>
            <w:webHidden/>
          </w:rPr>
        </w:r>
        <w:r w:rsidR="004C189F">
          <w:rPr>
            <w:noProof/>
            <w:webHidden/>
          </w:rPr>
          <w:fldChar w:fldCharType="separate"/>
        </w:r>
        <w:r w:rsidR="004C189F">
          <w:rPr>
            <w:noProof/>
            <w:webHidden/>
          </w:rPr>
          <w:t>46</w:t>
        </w:r>
        <w:r w:rsidR="004C189F">
          <w:rPr>
            <w:noProof/>
            <w:webHidden/>
          </w:rPr>
          <w:fldChar w:fldCharType="end"/>
        </w:r>
      </w:hyperlink>
    </w:p>
    <w:p w14:paraId="00746FCD" w14:textId="2F4E7DF1" w:rsidR="004C189F" w:rsidRDefault="00D60607">
      <w:pPr>
        <w:pStyle w:val="Verzeichnis5"/>
        <w:rPr>
          <w:rFonts w:asciiTheme="minorHAnsi" w:eastAsiaTheme="minorEastAsia" w:hAnsiTheme="minorHAnsi" w:cstheme="minorBidi"/>
          <w:noProof/>
          <w:color w:val="auto"/>
          <w:sz w:val="22"/>
          <w:szCs w:val="22"/>
          <w:lang w:eastAsia="de-DE"/>
        </w:rPr>
      </w:pPr>
      <w:hyperlink w:anchor="_Toc23154205" w:history="1">
        <w:r w:rsidR="004C189F" w:rsidRPr="0007331E">
          <w:rPr>
            <w:rStyle w:val="Hyperlink"/>
            <w:noProof/>
          </w:rPr>
          <w:t>4.3.2.3.1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 der Informationsbeschaffung – weitere Untersuchungen</w:t>
        </w:r>
        <w:r w:rsidR="004C189F">
          <w:rPr>
            <w:noProof/>
            <w:webHidden/>
          </w:rPr>
          <w:tab/>
        </w:r>
        <w:r w:rsidR="004C189F">
          <w:rPr>
            <w:noProof/>
            <w:webHidden/>
          </w:rPr>
          <w:fldChar w:fldCharType="begin"/>
        </w:r>
        <w:r w:rsidR="004C189F">
          <w:rPr>
            <w:noProof/>
            <w:webHidden/>
          </w:rPr>
          <w:instrText xml:space="preserve"> PAGEREF _Toc23154205 \h </w:instrText>
        </w:r>
        <w:r w:rsidR="004C189F">
          <w:rPr>
            <w:noProof/>
            <w:webHidden/>
          </w:rPr>
        </w:r>
        <w:r w:rsidR="004C189F">
          <w:rPr>
            <w:noProof/>
            <w:webHidden/>
          </w:rPr>
          <w:fldChar w:fldCharType="separate"/>
        </w:r>
        <w:r w:rsidR="004C189F">
          <w:rPr>
            <w:noProof/>
            <w:webHidden/>
          </w:rPr>
          <w:t>46</w:t>
        </w:r>
        <w:r w:rsidR="004C189F">
          <w:rPr>
            <w:noProof/>
            <w:webHidden/>
          </w:rPr>
          <w:fldChar w:fldCharType="end"/>
        </w:r>
      </w:hyperlink>
    </w:p>
    <w:p w14:paraId="0DF1C6AB" w14:textId="0043F207" w:rsidR="004C189F" w:rsidRDefault="00D60607">
      <w:pPr>
        <w:pStyle w:val="Verzeichnis5"/>
        <w:rPr>
          <w:rFonts w:asciiTheme="minorHAnsi" w:eastAsiaTheme="minorEastAsia" w:hAnsiTheme="minorHAnsi" w:cstheme="minorBidi"/>
          <w:noProof/>
          <w:color w:val="auto"/>
          <w:sz w:val="22"/>
          <w:szCs w:val="22"/>
          <w:lang w:eastAsia="de-DE"/>
        </w:rPr>
      </w:pPr>
      <w:hyperlink w:anchor="_Toc23154206" w:history="1">
        <w:r w:rsidR="004C189F" w:rsidRPr="0007331E">
          <w:rPr>
            <w:rStyle w:val="Hyperlink"/>
            <w:noProof/>
          </w:rPr>
          <w:t>4.3.2.3.2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Charakteristika der weiteren Untersuchungen</w:t>
        </w:r>
        <w:r w:rsidR="004C189F">
          <w:rPr>
            <w:noProof/>
            <w:webHidden/>
          </w:rPr>
          <w:tab/>
        </w:r>
        <w:r w:rsidR="004C189F">
          <w:rPr>
            <w:noProof/>
            <w:webHidden/>
          </w:rPr>
          <w:fldChar w:fldCharType="begin"/>
        </w:r>
        <w:r w:rsidR="004C189F">
          <w:rPr>
            <w:noProof/>
            <w:webHidden/>
          </w:rPr>
          <w:instrText xml:space="preserve"> PAGEREF _Toc23154206 \h </w:instrText>
        </w:r>
        <w:r w:rsidR="004C189F">
          <w:rPr>
            <w:noProof/>
            <w:webHidden/>
          </w:rPr>
        </w:r>
        <w:r w:rsidR="004C189F">
          <w:rPr>
            <w:noProof/>
            <w:webHidden/>
          </w:rPr>
          <w:fldChar w:fldCharType="separate"/>
        </w:r>
        <w:r w:rsidR="004C189F">
          <w:rPr>
            <w:noProof/>
            <w:webHidden/>
          </w:rPr>
          <w:t>47</w:t>
        </w:r>
        <w:r w:rsidR="004C189F">
          <w:rPr>
            <w:noProof/>
            <w:webHidden/>
          </w:rPr>
          <w:fldChar w:fldCharType="end"/>
        </w:r>
      </w:hyperlink>
    </w:p>
    <w:p w14:paraId="0F5F54A2" w14:textId="06FA85D1" w:rsidR="004C189F" w:rsidRDefault="00D60607">
      <w:pPr>
        <w:pStyle w:val="Verzeichnis5"/>
        <w:rPr>
          <w:rFonts w:asciiTheme="minorHAnsi" w:eastAsiaTheme="minorEastAsia" w:hAnsiTheme="minorHAnsi" w:cstheme="minorBidi"/>
          <w:noProof/>
          <w:color w:val="auto"/>
          <w:sz w:val="22"/>
          <w:szCs w:val="22"/>
          <w:lang w:eastAsia="de-DE"/>
        </w:rPr>
      </w:pPr>
      <w:hyperlink w:anchor="_Toc23154207" w:history="1">
        <w:r w:rsidR="004C189F" w:rsidRPr="0007331E">
          <w:rPr>
            <w:rStyle w:val="Hyperlink"/>
            <w:noProof/>
          </w:rPr>
          <w:t>4.3.2.3.3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Ergebnisse aus weiteren Untersuchungen</w:t>
        </w:r>
        <w:r w:rsidR="004C189F">
          <w:rPr>
            <w:noProof/>
            <w:webHidden/>
          </w:rPr>
          <w:tab/>
        </w:r>
        <w:r w:rsidR="004C189F">
          <w:rPr>
            <w:noProof/>
            <w:webHidden/>
          </w:rPr>
          <w:fldChar w:fldCharType="begin"/>
        </w:r>
        <w:r w:rsidR="004C189F">
          <w:rPr>
            <w:noProof/>
            <w:webHidden/>
          </w:rPr>
          <w:instrText xml:space="preserve"> PAGEREF _Toc23154207 \h </w:instrText>
        </w:r>
        <w:r w:rsidR="004C189F">
          <w:rPr>
            <w:noProof/>
            <w:webHidden/>
          </w:rPr>
        </w:r>
        <w:r w:rsidR="004C189F">
          <w:rPr>
            <w:noProof/>
            <w:webHidden/>
          </w:rPr>
          <w:fldChar w:fldCharType="separate"/>
        </w:r>
        <w:r w:rsidR="004C189F">
          <w:rPr>
            <w:noProof/>
            <w:webHidden/>
          </w:rPr>
          <w:t>47</w:t>
        </w:r>
        <w:r w:rsidR="004C189F">
          <w:rPr>
            <w:noProof/>
            <w:webHidden/>
          </w:rPr>
          <w:fldChar w:fldCharType="end"/>
        </w:r>
      </w:hyperlink>
    </w:p>
    <w:p w14:paraId="573E86E8" w14:textId="6F599651" w:rsidR="004C189F" w:rsidRDefault="00D60607">
      <w:pPr>
        <w:pStyle w:val="Verzeichnis6"/>
        <w:rPr>
          <w:rFonts w:asciiTheme="minorHAnsi" w:eastAsiaTheme="minorEastAsia" w:hAnsiTheme="minorHAnsi" w:cstheme="minorBidi"/>
          <w:noProof/>
          <w:color w:val="auto"/>
          <w:sz w:val="22"/>
          <w:szCs w:val="22"/>
          <w:lang w:eastAsia="de-DE"/>
        </w:rPr>
      </w:pPr>
      <w:hyperlink w:anchor="_Toc23154208" w:history="1">
        <w:r w:rsidR="004C189F" w:rsidRPr="0007331E">
          <w:rPr>
            <w:rStyle w:val="Hyperlink"/>
            <w:noProof/>
          </w:rPr>
          <w:t>4.3.2.3.3.1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&lt;Endpunkt xxx&gt; – weitere Untersuchungen</w:t>
        </w:r>
        <w:r w:rsidR="004C189F">
          <w:rPr>
            <w:noProof/>
            <w:webHidden/>
          </w:rPr>
          <w:tab/>
        </w:r>
        <w:r w:rsidR="004C189F">
          <w:rPr>
            <w:noProof/>
            <w:webHidden/>
          </w:rPr>
          <w:fldChar w:fldCharType="begin"/>
        </w:r>
        <w:r w:rsidR="004C189F">
          <w:rPr>
            <w:noProof/>
            <w:webHidden/>
          </w:rPr>
          <w:instrText xml:space="preserve"> PAGEREF _Toc23154208 \h </w:instrText>
        </w:r>
        <w:r w:rsidR="004C189F">
          <w:rPr>
            <w:noProof/>
            <w:webHidden/>
          </w:rPr>
        </w:r>
        <w:r w:rsidR="004C189F">
          <w:rPr>
            <w:noProof/>
            <w:webHidden/>
          </w:rPr>
          <w:fldChar w:fldCharType="separate"/>
        </w:r>
        <w:r w:rsidR="004C189F">
          <w:rPr>
            <w:noProof/>
            <w:webHidden/>
          </w:rPr>
          <w:t>47</w:t>
        </w:r>
        <w:r w:rsidR="004C189F">
          <w:rPr>
            <w:noProof/>
            <w:webHidden/>
          </w:rPr>
          <w:fldChar w:fldCharType="end"/>
        </w:r>
      </w:hyperlink>
    </w:p>
    <w:p w14:paraId="14CA4F62" w14:textId="60BE72C5" w:rsidR="004C189F" w:rsidRDefault="00D60607">
      <w:pPr>
        <w:pStyle w:val="Verzeichnis6"/>
        <w:rPr>
          <w:rFonts w:asciiTheme="minorHAnsi" w:eastAsiaTheme="minorEastAsia" w:hAnsiTheme="minorHAnsi" w:cstheme="minorBidi"/>
          <w:noProof/>
          <w:color w:val="auto"/>
          <w:sz w:val="22"/>
          <w:szCs w:val="22"/>
          <w:lang w:eastAsia="de-DE"/>
        </w:rPr>
      </w:pPr>
      <w:hyperlink w:anchor="_Toc23154209" w:history="1">
        <w:r w:rsidR="004C189F" w:rsidRPr="0007331E">
          <w:rPr>
            <w:rStyle w:val="Hyperlink"/>
            <w:noProof/>
          </w:rPr>
          <w:t>4.3.2.3.3.2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Subgruppenanalysen – weitere Untersuchungen</w:t>
        </w:r>
        <w:r w:rsidR="004C189F">
          <w:rPr>
            <w:noProof/>
            <w:webHidden/>
          </w:rPr>
          <w:tab/>
        </w:r>
        <w:r w:rsidR="004C189F">
          <w:rPr>
            <w:noProof/>
            <w:webHidden/>
          </w:rPr>
          <w:fldChar w:fldCharType="begin"/>
        </w:r>
        <w:r w:rsidR="004C189F">
          <w:rPr>
            <w:noProof/>
            <w:webHidden/>
          </w:rPr>
          <w:instrText xml:space="preserve"> PAGEREF _Toc23154209 \h </w:instrText>
        </w:r>
        <w:r w:rsidR="004C189F">
          <w:rPr>
            <w:noProof/>
            <w:webHidden/>
          </w:rPr>
        </w:r>
        <w:r w:rsidR="004C189F">
          <w:rPr>
            <w:noProof/>
            <w:webHidden/>
          </w:rPr>
          <w:fldChar w:fldCharType="separate"/>
        </w:r>
        <w:r w:rsidR="004C189F">
          <w:rPr>
            <w:noProof/>
            <w:webHidden/>
          </w:rPr>
          <w:t>48</w:t>
        </w:r>
        <w:r w:rsidR="004C189F">
          <w:rPr>
            <w:noProof/>
            <w:webHidden/>
          </w:rPr>
          <w:fldChar w:fldCharType="end"/>
        </w:r>
      </w:hyperlink>
    </w:p>
    <w:p w14:paraId="30541D59" w14:textId="7C0253CA" w:rsidR="004C189F" w:rsidRDefault="00D60607">
      <w:pPr>
        <w:pStyle w:val="Verzeichnis5"/>
        <w:rPr>
          <w:rFonts w:asciiTheme="minorHAnsi" w:eastAsiaTheme="minorEastAsia" w:hAnsiTheme="minorHAnsi" w:cstheme="minorBidi"/>
          <w:noProof/>
          <w:color w:val="auto"/>
          <w:sz w:val="22"/>
          <w:szCs w:val="22"/>
          <w:lang w:eastAsia="de-DE"/>
        </w:rPr>
      </w:pPr>
      <w:hyperlink w:anchor="_Toc23154210" w:history="1">
        <w:r w:rsidR="004C189F" w:rsidRPr="0007331E">
          <w:rPr>
            <w:rStyle w:val="Hyperlink"/>
            <w:noProof/>
          </w:rPr>
          <w:t>4.3.2.3.4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Liste der eingeschlossenen Studien – weitere Untersuchungen</w:t>
        </w:r>
        <w:r w:rsidR="004C189F">
          <w:rPr>
            <w:noProof/>
            <w:webHidden/>
          </w:rPr>
          <w:tab/>
        </w:r>
        <w:r w:rsidR="004C189F">
          <w:rPr>
            <w:noProof/>
            <w:webHidden/>
          </w:rPr>
          <w:fldChar w:fldCharType="begin"/>
        </w:r>
        <w:r w:rsidR="004C189F">
          <w:rPr>
            <w:noProof/>
            <w:webHidden/>
          </w:rPr>
          <w:instrText xml:space="preserve"> PAGEREF _Toc23154210 \h </w:instrText>
        </w:r>
        <w:r w:rsidR="004C189F">
          <w:rPr>
            <w:noProof/>
            <w:webHidden/>
          </w:rPr>
        </w:r>
        <w:r w:rsidR="004C189F">
          <w:rPr>
            <w:noProof/>
            <w:webHidden/>
          </w:rPr>
          <w:fldChar w:fldCharType="separate"/>
        </w:r>
        <w:r w:rsidR="004C189F">
          <w:rPr>
            <w:noProof/>
            <w:webHidden/>
          </w:rPr>
          <w:t>48</w:t>
        </w:r>
        <w:r w:rsidR="004C189F">
          <w:rPr>
            <w:noProof/>
            <w:webHidden/>
          </w:rPr>
          <w:fldChar w:fldCharType="end"/>
        </w:r>
      </w:hyperlink>
    </w:p>
    <w:p w14:paraId="25F6A265" w14:textId="50DD5AE0" w:rsidR="004C189F" w:rsidRDefault="00D60607">
      <w:pPr>
        <w:pStyle w:val="Verzeichnis2"/>
        <w:rPr>
          <w:rFonts w:asciiTheme="minorHAnsi" w:eastAsiaTheme="minorEastAsia" w:hAnsiTheme="minorHAnsi" w:cstheme="minorBidi"/>
          <w:noProof/>
          <w:color w:val="auto"/>
          <w:sz w:val="22"/>
          <w:szCs w:val="22"/>
          <w:lang w:eastAsia="de-DE"/>
        </w:rPr>
      </w:pPr>
      <w:hyperlink w:anchor="_Toc23154211" w:history="1">
        <w:r w:rsidR="004C189F" w:rsidRPr="0007331E">
          <w:rPr>
            <w:rStyle w:val="Hyperlink"/>
            <w:noProof/>
          </w:rPr>
          <w:t>4.4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Abschließende Bewertung der Unterlagen zum Nachweis des Zusatznutzens</w:t>
        </w:r>
        <w:r w:rsidR="004C189F">
          <w:rPr>
            <w:noProof/>
            <w:webHidden/>
          </w:rPr>
          <w:tab/>
        </w:r>
        <w:r w:rsidR="004C189F">
          <w:rPr>
            <w:noProof/>
            <w:webHidden/>
          </w:rPr>
          <w:fldChar w:fldCharType="begin"/>
        </w:r>
        <w:r w:rsidR="004C189F">
          <w:rPr>
            <w:noProof/>
            <w:webHidden/>
          </w:rPr>
          <w:instrText xml:space="preserve"> PAGEREF _Toc23154211 \h </w:instrText>
        </w:r>
        <w:r w:rsidR="004C189F">
          <w:rPr>
            <w:noProof/>
            <w:webHidden/>
          </w:rPr>
        </w:r>
        <w:r w:rsidR="004C189F">
          <w:rPr>
            <w:noProof/>
            <w:webHidden/>
          </w:rPr>
          <w:fldChar w:fldCharType="separate"/>
        </w:r>
        <w:r w:rsidR="004C189F">
          <w:rPr>
            <w:noProof/>
            <w:webHidden/>
          </w:rPr>
          <w:t>49</w:t>
        </w:r>
        <w:r w:rsidR="004C189F">
          <w:rPr>
            <w:noProof/>
            <w:webHidden/>
          </w:rPr>
          <w:fldChar w:fldCharType="end"/>
        </w:r>
      </w:hyperlink>
    </w:p>
    <w:p w14:paraId="01C0C5FA" w14:textId="1A0C4174" w:rsidR="004C189F" w:rsidRDefault="00D60607">
      <w:pPr>
        <w:pStyle w:val="Verzeichnis3"/>
        <w:rPr>
          <w:rFonts w:asciiTheme="minorHAnsi" w:eastAsiaTheme="minorEastAsia" w:hAnsiTheme="minorHAnsi" w:cstheme="minorBidi"/>
          <w:noProof/>
          <w:color w:val="auto"/>
          <w:sz w:val="22"/>
          <w:szCs w:val="22"/>
          <w:lang w:eastAsia="de-DE"/>
        </w:rPr>
      </w:pPr>
      <w:hyperlink w:anchor="_Toc23154212" w:history="1">
        <w:r w:rsidR="004C189F" w:rsidRPr="0007331E">
          <w:rPr>
            <w:rStyle w:val="Hyperlink"/>
            <w:noProof/>
          </w:rPr>
          <w:t>4.4.1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Beurteilung der Aussagekraft der Nachweise</w:t>
        </w:r>
        <w:r w:rsidR="004C189F">
          <w:rPr>
            <w:noProof/>
            <w:webHidden/>
          </w:rPr>
          <w:tab/>
        </w:r>
        <w:r w:rsidR="004C189F">
          <w:rPr>
            <w:noProof/>
            <w:webHidden/>
          </w:rPr>
          <w:fldChar w:fldCharType="begin"/>
        </w:r>
        <w:r w:rsidR="004C189F">
          <w:rPr>
            <w:noProof/>
            <w:webHidden/>
          </w:rPr>
          <w:instrText xml:space="preserve"> PAGEREF _Toc23154212 \h </w:instrText>
        </w:r>
        <w:r w:rsidR="004C189F">
          <w:rPr>
            <w:noProof/>
            <w:webHidden/>
          </w:rPr>
        </w:r>
        <w:r w:rsidR="004C189F">
          <w:rPr>
            <w:noProof/>
            <w:webHidden/>
          </w:rPr>
          <w:fldChar w:fldCharType="separate"/>
        </w:r>
        <w:r w:rsidR="004C189F">
          <w:rPr>
            <w:noProof/>
            <w:webHidden/>
          </w:rPr>
          <w:t>49</w:t>
        </w:r>
        <w:r w:rsidR="004C189F">
          <w:rPr>
            <w:noProof/>
            <w:webHidden/>
          </w:rPr>
          <w:fldChar w:fldCharType="end"/>
        </w:r>
      </w:hyperlink>
    </w:p>
    <w:p w14:paraId="5B77ADA8" w14:textId="46358B8D" w:rsidR="004C189F" w:rsidRDefault="00D60607">
      <w:pPr>
        <w:pStyle w:val="Verzeichnis3"/>
        <w:rPr>
          <w:rFonts w:asciiTheme="minorHAnsi" w:eastAsiaTheme="minorEastAsia" w:hAnsiTheme="minorHAnsi" w:cstheme="minorBidi"/>
          <w:noProof/>
          <w:color w:val="auto"/>
          <w:sz w:val="22"/>
          <w:szCs w:val="22"/>
          <w:lang w:eastAsia="de-DE"/>
        </w:rPr>
      </w:pPr>
      <w:hyperlink w:anchor="_Toc23154213" w:history="1">
        <w:r w:rsidR="004C189F" w:rsidRPr="0007331E">
          <w:rPr>
            <w:rStyle w:val="Hyperlink"/>
            <w:noProof/>
          </w:rPr>
          <w:t>4.4.2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Beschreibung des Zusatznutzens einschließlich dessen Wahrscheinlichkeit und Ausmaß</w:t>
        </w:r>
        <w:r w:rsidR="004C189F">
          <w:rPr>
            <w:noProof/>
            <w:webHidden/>
          </w:rPr>
          <w:tab/>
        </w:r>
        <w:r w:rsidR="004C189F">
          <w:rPr>
            <w:noProof/>
            <w:webHidden/>
          </w:rPr>
          <w:fldChar w:fldCharType="begin"/>
        </w:r>
        <w:r w:rsidR="004C189F">
          <w:rPr>
            <w:noProof/>
            <w:webHidden/>
          </w:rPr>
          <w:instrText xml:space="preserve"> PAGEREF _Toc23154213 \h </w:instrText>
        </w:r>
        <w:r w:rsidR="004C189F">
          <w:rPr>
            <w:noProof/>
            <w:webHidden/>
          </w:rPr>
        </w:r>
        <w:r w:rsidR="004C189F">
          <w:rPr>
            <w:noProof/>
            <w:webHidden/>
          </w:rPr>
          <w:fldChar w:fldCharType="separate"/>
        </w:r>
        <w:r w:rsidR="004C189F">
          <w:rPr>
            <w:noProof/>
            <w:webHidden/>
          </w:rPr>
          <w:t>49</w:t>
        </w:r>
        <w:r w:rsidR="004C189F">
          <w:rPr>
            <w:noProof/>
            <w:webHidden/>
          </w:rPr>
          <w:fldChar w:fldCharType="end"/>
        </w:r>
      </w:hyperlink>
    </w:p>
    <w:p w14:paraId="194DFBD3" w14:textId="4DB2CC33" w:rsidR="004C189F" w:rsidRDefault="00D60607">
      <w:pPr>
        <w:pStyle w:val="Verzeichnis3"/>
        <w:rPr>
          <w:rFonts w:asciiTheme="minorHAnsi" w:eastAsiaTheme="minorEastAsia" w:hAnsiTheme="minorHAnsi" w:cstheme="minorBidi"/>
          <w:noProof/>
          <w:color w:val="auto"/>
          <w:sz w:val="22"/>
          <w:szCs w:val="22"/>
          <w:lang w:eastAsia="de-DE"/>
        </w:rPr>
      </w:pPr>
      <w:hyperlink w:anchor="_Toc23154214" w:history="1">
        <w:r w:rsidR="004C189F" w:rsidRPr="0007331E">
          <w:rPr>
            <w:rStyle w:val="Hyperlink"/>
            <w:noProof/>
          </w:rPr>
          <w:t>4.4.3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Angabe der Patientengruppen, für die ein therapeutisch bedeutsamer Zusatznutzen besteht</w:t>
        </w:r>
        <w:r w:rsidR="004C189F">
          <w:rPr>
            <w:noProof/>
            <w:webHidden/>
          </w:rPr>
          <w:tab/>
        </w:r>
        <w:r w:rsidR="004C189F">
          <w:rPr>
            <w:noProof/>
            <w:webHidden/>
          </w:rPr>
          <w:fldChar w:fldCharType="begin"/>
        </w:r>
        <w:r w:rsidR="004C189F">
          <w:rPr>
            <w:noProof/>
            <w:webHidden/>
          </w:rPr>
          <w:instrText xml:space="preserve"> PAGEREF _Toc23154214 \h </w:instrText>
        </w:r>
        <w:r w:rsidR="004C189F">
          <w:rPr>
            <w:noProof/>
            <w:webHidden/>
          </w:rPr>
        </w:r>
        <w:r w:rsidR="004C189F">
          <w:rPr>
            <w:noProof/>
            <w:webHidden/>
          </w:rPr>
          <w:fldChar w:fldCharType="separate"/>
        </w:r>
        <w:r w:rsidR="004C189F">
          <w:rPr>
            <w:noProof/>
            <w:webHidden/>
          </w:rPr>
          <w:t>50</w:t>
        </w:r>
        <w:r w:rsidR="004C189F">
          <w:rPr>
            <w:noProof/>
            <w:webHidden/>
          </w:rPr>
          <w:fldChar w:fldCharType="end"/>
        </w:r>
      </w:hyperlink>
    </w:p>
    <w:p w14:paraId="5FC28672" w14:textId="708A8E20" w:rsidR="004C189F" w:rsidRDefault="00D60607">
      <w:pPr>
        <w:pStyle w:val="Verzeichnis2"/>
        <w:rPr>
          <w:rFonts w:asciiTheme="minorHAnsi" w:eastAsiaTheme="minorEastAsia" w:hAnsiTheme="minorHAnsi" w:cstheme="minorBidi"/>
          <w:noProof/>
          <w:color w:val="auto"/>
          <w:sz w:val="22"/>
          <w:szCs w:val="22"/>
          <w:lang w:eastAsia="de-DE"/>
        </w:rPr>
      </w:pPr>
      <w:hyperlink w:anchor="_Toc23154215" w:history="1">
        <w:r w:rsidR="004C189F" w:rsidRPr="0007331E">
          <w:rPr>
            <w:rStyle w:val="Hyperlink"/>
            <w:noProof/>
          </w:rPr>
          <w:t>4.5</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Begründung für die Vorlage weiterer Unterlagen und Surrogatendpunkte</w:t>
        </w:r>
        <w:r w:rsidR="004C189F">
          <w:rPr>
            <w:noProof/>
            <w:webHidden/>
          </w:rPr>
          <w:tab/>
        </w:r>
        <w:r w:rsidR="004C189F">
          <w:rPr>
            <w:noProof/>
            <w:webHidden/>
          </w:rPr>
          <w:fldChar w:fldCharType="begin"/>
        </w:r>
        <w:r w:rsidR="004C189F">
          <w:rPr>
            <w:noProof/>
            <w:webHidden/>
          </w:rPr>
          <w:instrText xml:space="preserve"> PAGEREF _Toc23154215 \h </w:instrText>
        </w:r>
        <w:r w:rsidR="004C189F">
          <w:rPr>
            <w:noProof/>
            <w:webHidden/>
          </w:rPr>
        </w:r>
        <w:r w:rsidR="004C189F">
          <w:rPr>
            <w:noProof/>
            <w:webHidden/>
          </w:rPr>
          <w:fldChar w:fldCharType="separate"/>
        </w:r>
        <w:r w:rsidR="004C189F">
          <w:rPr>
            <w:noProof/>
            <w:webHidden/>
          </w:rPr>
          <w:t>50</w:t>
        </w:r>
        <w:r w:rsidR="004C189F">
          <w:rPr>
            <w:noProof/>
            <w:webHidden/>
          </w:rPr>
          <w:fldChar w:fldCharType="end"/>
        </w:r>
      </w:hyperlink>
    </w:p>
    <w:p w14:paraId="44ACB77A" w14:textId="4A3B465E" w:rsidR="004C189F" w:rsidRDefault="00D60607">
      <w:pPr>
        <w:pStyle w:val="Verzeichnis3"/>
        <w:rPr>
          <w:rFonts w:asciiTheme="minorHAnsi" w:eastAsiaTheme="minorEastAsia" w:hAnsiTheme="minorHAnsi" w:cstheme="minorBidi"/>
          <w:noProof/>
          <w:color w:val="auto"/>
          <w:sz w:val="22"/>
          <w:szCs w:val="22"/>
          <w:lang w:eastAsia="de-DE"/>
        </w:rPr>
      </w:pPr>
      <w:hyperlink w:anchor="_Toc23154216" w:history="1">
        <w:r w:rsidR="004C189F" w:rsidRPr="0007331E">
          <w:rPr>
            <w:rStyle w:val="Hyperlink"/>
            <w:noProof/>
          </w:rPr>
          <w:t>4.5.1</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Begründung für die Vorlage indirekter Vergleiche</w:t>
        </w:r>
        <w:r w:rsidR="004C189F">
          <w:rPr>
            <w:noProof/>
            <w:webHidden/>
          </w:rPr>
          <w:tab/>
        </w:r>
        <w:r w:rsidR="004C189F">
          <w:rPr>
            <w:noProof/>
            <w:webHidden/>
          </w:rPr>
          <w:fldChar w:fldCharType="begin"/>
        </w:r>
        <w:r w:rsidR="004C189F">
          <w:rPr>
            <w:noProof/>
            <w:webHidden/>
          </w:rPr>
          <w:instrText xml:space="preserve"> PAGEREF _Toc23154216 \h </w:instrText>
        </w:r>
        <w:r w:rsidR="004C189F">
          <w:rPr>
            <w:noProof/>
            <w:webHidden/>
          </w:rPr>
        </w:r>
        <w:r w:rsidR="004C189F">
          <w:rPr>
            <w:noProof/>
            <w:webHidden/>
          </w:rPr>
          <w:fldChar w:fldCharType="separate"/>
        </w:r>
        <w:r w:rsidR="004C189F">
          <w:rPr>
            <w:noProof/>
            <w:webHidden/>
          </w:rPr>
          <w:t>50</w:t>
        </w:r>
        <w:r w:rsidR="004C189F">
          <w:rPr>
            <w:noProof/>
            <w:webHidden/>
          </w:rPr>
          <w:fldChar w:fldCharType="end"/>
        </w:r>
      </w:hyperlink>
    </w:p>
    <w:p w14:paraId="3107AB06" w14:textId="26D9A8A1" w:rsidR="004C189F" w:rsidRDefault="00D60607">
      <w:pPr>
        <w:pStyle w:val="Verzeichnis3"/>
        <w:rPr>
          <w:rFonts w:asciiTheme="minorHAnsi" w:eastAsiaTheme="minorEastAsia" w:hAnsiTheme="minorHAnsi" w:cstheme="minorBidi"/>
          <w:noProof/>
          <w:color w:val="auto"/>
          <w:sz w:val="22"/>
          <w:szCs w:val="22"/>
          <w:lang w:eastAsia="de-DE"/>
        </w:rPr>
      </w:pPr>
      <w:hyperlink w:anchor="_Toc23154217" w:history="1">
        <w:r w:rsidR="004C189F" w:rsidRPr="0007331E">
          <w:rPr>
            <w:rStyle w:val="Hyperlink"/>
            <w:noProof/>
          </w:rPr>
          <w:t>4.5.2</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Begründung für die Vorlage nicht randomisierter vergleichender Studien und weiterer Untersuchungen</w:t>
        </w:r>
        <w:r w:rsidR="004C189F">
          <w:rPr>
            <w:noProof/>
            <w:webHidden/>
          </w:rPr>
          <w:tab/>
        </w:r>
        <w:r w:rsidR="004C189F">
          <w:rPr>
            <w:noProof/>
            <w:webHidden/>
          </w:rPr>
          <w:fldChar w:fldCharType="begin"/>
        </w:r>
        <w:r w:rsidR="004C189F">
          <w:rPr>
            <w:noProof/>
            <w:webHidden/>
          </w:rPr>
          <w:instrText xml:space="preserve"> PAGEREF _Toc23154217 \h </w:instrText>
        </w:r>
        <w:r w:rsidR="004C189F">
          <w:rPr>
            <w:noProof/>
            <w:webHidden/>
          </w:rPr>
        </w:r>
        <w:r w:rsidR="004C189F">
          <w:rPr>
            <w:noProof/>
            <w:webHidden/>
          </w:rPr>
          <w:fldChar w:fldCharType="separate"/>
        </w:r>
        <w:r w:rsidR="004C189F">
          <w:rPr>
            <w:noProof/>
            <w:webHidden/>
          </w:rPr>
          <w:t>50</w:t>
        </w:r>
        <w:r w:rsidR="004C189F">
          <w:rPr>
            <w:noProof/>
            <w:webHidden/>
          </w:rPr>
          <w:fldChar w:fldCharType="end"/>
        </w:r>
      </w:hyperlink>
    </w:p>
    <w:p w14:paraId="0E38C7A5" w14:textId="1E506AB9" w:rsidR="004C189F" w:rsidRDefault="00D60607">
      <w:pPr>
        <w:pStyle w:val="Verzeichnis3"/>
        <w:rPr>
          <w:rFonts w:asciiTheme="minorHAnsi" w:eastAsiaTheme="minorEastAsia" w:hAnsiTheme="minorHAnsi" w:cstheme="minorBidi"/>
          <w:noProof/>
          <w:color w:val="auto"/>
          <w:sz w:val="22"/>
          <w:szCs w:val="22"/>
          <w:lang w:eastAsia="de-DE"/>
        </w:rPr>
      </w:pPr>
      <w:hyperlink w:anchor="_Toc23154218" w:history="1">
        <w:r w:rsidR="004C189F" w:rsidRPr="0007331E">
          <w:rPr>
            <w:rStyle w:val="Hyperlink"/>
            <w:noProof/>
          </w:rPr>
          <w:t>4.5.3</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Begründung für die Bewertung auf Grundlage der verfügbaren Evidenz, da valide Daten zu patientenrelevanten Endpunkten noch nicht vorliegen</w:t>
        </w:r>
        <w:r w:rsidR="004C189F">
          <w:rPr>
            <w:noProof/>
            <w:webHidden/>
          </w:rPr>
          <w:tab/>
        </w:r>
        <w:r w:rsidR="004C189F">
          <w:rPr>
            <w:noProof/>
            <w:webHidden/>
          </w:rPr>
          <w:fldChar w:fldCharType="begin"/>
        </w:r>
        <w:r w:rsidR="004C189F">
          <w:rPr>
            <w:noProof/>
            <w:webHidden/>
          </w:rPr>
          <w:instrText xml:space="preserve"> PAGEREF _Toc23154218 \h </w:instrText>
        </w:r>
        <w:r w:rsidR="004C189F">
          <w:rPr>
            <w:noProof/>
            <w:webHidden/>
          </w:rPr>
        </w:r>
        <w:r w:rsidR="004C189F">
          <w:rPr>
            <w:noProof/>
            <w:webHidden/>
          </w:rPr>
          <w:fldChar w:fldCharType="separate"/>
        </w:r>
        <w:r w:rsidR="004C189F">
          <w:rPr>
            <w:noProof/>
            <w:webHidden/>
          </w:rPr>
          <w:t>51</w:t>
        </w:r>
        <w:r w:rsidR="004C189F">
          <w:rPr>
            <w:noProof/>
            <w:webHidden/>
          </w:rPr>
          <w:fldChar w:fldCharType="end"/>
        </w:r>
      </w:hyperlink>
    </w:p>
    <w:p w14:paraId="334FBCD7" w14:textId="75A7027E" w:rsidR="004C189F" w:rsidRDefault="00D60607">
      <w:pPr>
        <w:pStyle w:val="Verzeichnis3"/>
        <w:rPr>
          <w:rFonts w:asciiTheme="minorHAnsi" w:eastAsiaTheme="minorEastAsia" w:hAnsiTheme="minorHAnsi" w:cstheme="minorBidi"/>
          <w:noProof/>
          <w:color w:val="auto"/>
          <w:sz w:val="22"/>
          <w:szCs w:val="22"/>
          <w:lang w:eastAsia="de-DE"/>
        </w:rPr>
      </w:pPr>
      <w:hyperlink w:anchor="_Toc23154219" w:history="1">
        <w:r w:rsidR="004C189F" w:rsidRPr="0007331E">
          <w:rPr>
            <w:rStyle w:val="Hyperlink"/>
            <w:noProof/>
          </w:rPr>
          <w:t>4.5.4</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Verwendung von Surrogatendpunkten</w:t>
        </w:r>
        <w:r w:rsidR="004C189F">
          <w:rPr>
            <w:noProof/>
            <w:webHidden/>
          </w:rPr>
          <w:tab/>
        </w:r>
        <w:r w:rsidR="004C189F">
          <w:rPr>
            <w:noProof/>
            <w:webHidden/>
          </w:rPr>
          <w:fldChar w:fldCharType="begin"/>
        </w:r>
        <w:r w:rsidR="004C189F">
          <w:rPr>
            <w:noProof/>
            <w:webHidden/>
          </w:rPr>
          <w:instrText xml:space="preserve"> PAGEREF _Toc23154219 \h </w:instrText>
        </w:r>
        <w:r w:rsidR="004C189F">
          <w:rPr>
            <w:noProof/>
            <w:webHidden/>
          </w:rPr>
        </w:r>
        <w:r w:rsidR="004C189F">
          <w:rPr>
            <w:noProof/>
            <w:webHidden/>
          </w:rPr>
          <w:fldChar w:fldCharType="separate"/>
        </w:r>
        <w:r w:rsidR="004C189F">
          <w:rPr>
            <w:noProof/>
            <w:webHidden/>
          </w:rPr>
          <w:t>51</w:t>
        </w:r>
        <w:r w:rsidR="004C189F">
          <w:rPr>
            <w:noProof/>
            <w:webHidden/>
          </w:rPr>
          <w:fldChar w:fldCharType="end"/>
        </w:r>
      </w:hyperlink>
    </w:p>
    <w:p w14:paraId="150C4AEA" w14:textId="5B1EE9CC" w:rsidR="004C189F" w:rsidRDefault="00D60607">
      <w:pPr>
        <w:pStyle w:val="Verzeichnis2"/>
        <w:rPr>
          <w:rFonts w:asciiTheme="minorHAnsi" w:eastAsiaTheme="minorEastAsia" w:hAnsiTheme="minorHAnsi" w:cstheme="minorBidi"/>
          <w:noProof/>
          <w:color w:val="auto"/>
          <w:sz w:val="22"/>
          <w:szCs w:val="22"/>
          <w:lang w:eastAsia="de-DE"/>
        </w:rPr>
      </w:pPr>
      <w:hyperlink w:anchor="_Toc23154220" w:history="1">
        <w:r w:rsidR="004C189F" w:rsidRPr="0007331E">
          <w:rPr>
            <w:rStyle w:val="Hyperlink"/>
            <w:noProof/>
          </w:rPr>
          <w:t>4.6</w:t>
        </w:r>
        <w:r w:rsidR="004C189F">
          <w:rPr>
            <w:rFonts w:asciiTheme="minorHAnsi" w:eastAsiaTheme="minorEastAsia" w:hAnsiTheme="minorHAnsi" w:cstheme="minorBidi"/>
            <w:noProof/>
            <w:color w:val="auto"/>
            <w:sz w:val="22"/>
            <w:szCs w:val="22"/>
            <w:lang w:eastAsia="de-DE"/>
          </w:rPr>
          <w:tab/>
        </w:r>
        <w:r w:rsidR="004C189F" w:rsidRPr="0007331E">
          <w:rPr>
            <w:rStyle w:val="Hyperlink"/>
            <w:noProof/>
          </w:rPr>
          <w:t>Referenzliste</w:t>
        </w:r>
        <w:r w:rsidR="004C189F">
          <w:rPr>
            <w:noProof/>
            <w:webHidden/>
          </w:rPr>
          <w:tab/>
        </w:r>
        <w:r w:rsidR="004C189F">
          <w:rPr>
            <w:noProof/>
            <w:webHidden/>
          </w:rPr>
          <w:fldChar w:fldCharType="begin"/>
        </w:r>
        <w:r w:rsidR="004C189F">
          <w:rPr>
            <w:noProof/>
            <w:webHidden/>
          </w:rPr>
          <w:instrText xml:space="preserve"> PAGEREF _Toc23154220 \h </w:instrText>
        </w:r>
        <w:r w:rsidR="004C189F">
          <w:rPr>
            <w:noProof/>
            <w:webHidden/>
          </w:rPr>
        </w:r>
        <w:r w:rsidR="004C189F">
          <w:rPr>
            <w:noProof/>
            <w:webHidden/>
          </w:rPr>
          <w:fldChar w:fldCharType="separate"/>
        </w:r>
        <w:r w:rsidR="004C189F">
          <w:rPr>
            <w:noProof/>
            <w:webHidden/>
          </w:rPr>
          <w:t>52</w:t>
        </w:r>
        <w:r w:rsidR="004C189F">
          <w:rPr>
            <w:noProof/>
            <w:webHidden/>
          </w:rPr>
          <w:fldChar w:fldCharType="end"/>
        </w:r>
      </w:hyperlink>
    </w:p>
    <w:p w14:paraId="13A2BF70" w14:textId="7CF190D7"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221" w:history="1">
        <w:r w:rsidR="004C189F" w:rsidRPr="0007331E">
          <w:rPr>
            <w:rStyle w:val="Hyperlink"/>
            <w:noProof/>
          </w:rPr>
          <w:t>Anhang 4-A : Suchstrategien – bibliografische Literaturrecherche</w:t>
        </w:r>
        <w:r w:rsidR="004C189F">
          <w:rPr>
            <w:noProof/>
            <w:webHidden/>
          </w:rPr>
          <w:tab/>
        </w:r>
        <w:r w:rsidR="004C189F">
          <w:rPr>
            <w:noProof/>
            <w:webHidden/>
          </w:rPr>
          <w:fldChar w:fldCharType="begin"/>
        </w:r>
        <w:r w:rsidR="004C189F">
          <w:rPr>
            <w:noProof/>
            <w:webHidden/>
          </w:rPr>
          <w:instrText xml:space="preserve"> PAGEREF _Toc23154221 \h </w:instrText>
        </w:r>
        <w:r w:rsidR="004C189F">
          <w:rPr>
            <w:noProof/>
            <w:webHidden/>
          </w:rPr>
        </w:r>
        <w:r w:rsidR="004C189F">
          <w:rPr>
            <w:noProof/>
            <w:webHidden/>
          </w:rPr>
          <w:fldChar w:fldCharType="separate"/>
        </w:r>
        <w:r w:rsidR="004C189F">
          <w:rPr>
            <w:noProof/>
            <w:webHidden/>
          </w:rPr>
          <w:t>53</w:t>
        </w:r>
        <w:r w:rsidR="004C189F">
          <w:rPr>
            <w:noProof/>
            <w:webHidden/>
          </w:rPr>
          <w:fldChar w:fldCharType="end"/>
        </w:r>
      </w:hyperlink>
    </w:p>
    <w:p w14:paraId="6596E9A7" w14:textId="1EE476D4"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222" w:history="1">
        <w:r w:rsidR="004C189F" w:rsidRPr="0007331E">
          <w:rPr>
            <w:rStyle w:val="Hyperlink"/>
            <w:noProof/>
          </w:rPr>
          <w:t>Anhang 4-B : Suchstrategien – Suche in Studienregistern/ Studienergebnisdatenbanken</w:t>
        </w:r>
        <w:r w:rsidR="004C189F">
          <w:rPr>
            <w:noProof/>
            <w:webHidden/>
          </w:rPr>
          <w:tab/>
        </w:r>
        <w:r w:rsidR="004C189F">
          <w:rPr>
            <w:noProof/>
            <w:webHidden/>
          </w:rPr>
          <w:fldChar w:fldCharType="begin"/>
        </w:r>
        <w:r w:rsidR="004C189F">
          <w:rPr>
            <w:noProof/>
            <w:webHidden/>
          </w:rPr>
          <w:instrText xml:space="preserve"> PAGEREF _Toc23154222 \h </w:instrText>
        </w:r>
        <w:r w:rsidR="004C189F">
          <w:rPr>
            <w:noProof/>
            <w:webHidden/>
          </w:rPr>
        </w:r>
        <w:r w:rsidR="004C189F">
          <w:rPr>
            <w:noProof/>
            <w:webHidden/>
          </w:rPr>
          <w:fldChar w:fldCharType="separate"/>
        </w:r>
        <w:r w:rsidR="004C189F">
          <w:rPr>
            <w:noProof/>
            <w:webHidden/>
          </w:rPr>
          <w:t>55</w:t>
        </w:r>
        <w:r w:rsidR="004C189F">
          <w:rPr>
            <w:noProof/>
            <w:webHidden/>
          </w:rPr>
          <w:fldChar w:fldCharType="end"/>
        </w:r>
      </w:hyperlink>
    </w:p>
    <w:p w14:paraId="698E8DD2" w14:textId="1EFEF363"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223" w:history="1">
        <w:r w:rsidR="004C189F" w:rsidRPr="0007331E">
          <w:rPr>
            <w:rStyle w:val="Hyperlink"/>
            <w:noProof/>
          </w:rPr>
          <w:t>Anhang 4-C : Liste der im Volltext gesichteten und ausgeschlossenen Dokumente mit Ausschlussgrund (bibliografische Literaturrecherche)</w:t>
        </w:r>
        <w:r w:rsidR="004C189F">
          <w:rPr>
            <w:noProof/>
            <w:webHidden/>
          </w:rPr>
          <w:tab/>
        </w:r>
        <w:r w:rsidR="004C189F">
          <w:rPr>
            <w:noProof/>
            <w:webHidden/>
          </w:rPr>
          <w:fldChar w:fldCharType="begin"/>
        </w:r>
        <w:r w:rsidR="004C189F">
          <w:rPr>
            <w:noProof/>
            <w:webHidden/>
          </w:rPr>
          <w:instrText xml:space="preserve"> PAGEREF _Toc23154223 \h </w:instrText>
        </w:r>
        <w:r w:rsidR="004C189F">
          <w:rPr>
            <w:noProof/>
            <w:webHidden/>
          </w:rPr>
        </w:r>
        <w:r w:rsidR="004C189F">
          <w:rPr>
            <w:noProof/>
            <w:webHidden/>
          </w:rPr>
          <w:fldChar w:fldCharType="separate"/>
        </w:r>
        <w:r w:rsidR="004C189F">
          <w:rPr>
            <w:noProof/>
            <w:webHidden/>
          </w:rPr>
          <w:t>56</w:t>
        </w:r>
        <w:r w:rsidR="004C189F">
          <w:rPr>
            <w:noProof/>
            <w:webHidden/>
          </w:rPr>
          <w:fldChar w:fldCharType="end"/>
        </w:r>
      </w:hyperlink>
    </w:p>
    <w:p w14:paraId="1CE3AF8C" w14:textId="098D8107"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224" w:history="1">
        <w:r w:rsidR="004C189F" w:rsidRPr="0007331E">
          <w:rPr>
            <w:rStyle w:val="Hyperlink"/>
            <w:noProof/>
          </w:rPr>
          <w:t>Anhang 4-D : Liste der ausgeschlossenen Studien mit Ausschlussgrund (Suche in Studienregistern/ Studienergebnisdatenbanken)</w:t>
        </w:r>
        <w:r w:rsidR="004C189F">
          <w:rPr>
            <w:noProof/>
            <w:webHidden/>
          </w:rPr>
          <w:tab/>
        </w:r>
        <w:r w:rsidR="004C189F">
          <w:rPr>
            <w:noProof/>
            <w:webHidden/>
          </w:rPr>
          <w:fldChar w:fldCharType="begin"/>
        </w:r>
        <w:r w:rsidR="004C189F">
          <w:rPr>
            <w:noProof/>
            <w:webHidden/>
          </w:rPr>
          <w:instrText xml:space="preserve"> PAGEREF _Toc23154224 \h </w:instrText>
        </w:r>
        <w:r w:rsidR="004C189F">
          <w:rPr>
            <w:noProof/>
            <w:webHidden/>
          </w:rPr>
        </w:r>
        <w:r w:rsidR="004C189F">
          <w:rPr>
            <w:noProof/>
            <w:webHidden/>
          </w:rPr>
          <w:fldChar w:fldCharType="separate"/>
        </w:r>
        <w:r w:rsidR="004C189F">
          <w:rPr>
            <w:noProof/>
            <w:webHidden/>
          </w:rPr>
          <w:t>57</w:t>
        </w:r>
        <w:r w:rsidR="004C189F">
          <w:rPr>
            <w:noProof/>
            <w:webHidden/>
          </w:rPr>
          <w:fldChar w:fldCharType="end"/>
        </w:r>
      </w:hyperlink>
    </w:p>
    <w:p w14:paraId="65D243CE" w14:textId="0034F87B"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225" w:history="1">
        <w:r w:rsidR="004C189F" w:rsidRPr="0007331E">
          <w:rPr>
            <w:rStyle w:val="Hyperlink"/>
            <w:noProof/>
          </w:rPr>
          <w:t>Anhang 4-E : Methodik der eingeschlossenen Studien – RCT</w:t>
        </w:r>
        <w:r w:rsidR="004C189F">
          <w:rPr>
            <w:noProof/>
            <w:webHidden/>
          </w:rPr>
          <w:tab/>
        </w:r>
        <w:r w:rsidR="004C189F">
          <w:rPr>
            <w:noProof/>
            <w:webHidden/>
          </w:rPr>
          <w:fldChar w:fldCharType="begin"/>
        </w:r>
        <w:r w:rsidR="004C189F">
          <w:rPr>
            <w:noProof/>
            <w:webHidden/>
          </w:rPr>
          <w:instrText xml:space="preserve"> PAGEREF _Toc23154225 \h </w:instrText>
        </w:r>
        <w:r w:rsidR="004C189F">
          <w:rPr>
            <w:noProof/>
            <w:webHidden/>
          </w:rPr>
        </w:r>
        <w:r w:rsidR="004C189F">
          <w:rPr>
            <w:noProof/>
            <w:webHidden/>
          </w:rPr>
          <w:fldChar w:fldCharType="separate"/>
        </w:r>
        <w:r w:rsidR="004C189F">
          <w:rPr>
            <w:noProof/>
            <w:webHidden/>
          </w:rPr>
          <w:t>58</w:t>
        </w:r>
        <w:r w:rsidR="004C189F">
          <w:rPr>
            <w:noProof/>
            <w:webHidden/>
          </w:rPr>
          <w:fldChar w:fldCharType="end"/>
        </w:r>
      </w:hyperlink>
    </w:p>
    <w:p w14:paraId="4E802DA5" w14:textId="2526FF71" w:rsidR="004C189F" w:rsidRDefault="00D60607">
      <w:pPr>
        <w:pStyle w:val="Verzeichnis1"/>
        <w:rPr>
          <w:rFonts w:asciiTheme="minorHAnsi" w:eastAsiaTheme="minorEastAsia" w:hAnsiTheme="minorHAnsi" w:cstheme="minorBidi"/>
          <w:b w:val="0"/>
          <w:noProof/>
          <w:color w:val="auto"/>
          <w:sz w:val="22"/>
          <w:szCs w:val="22"/>
          <w:lang w:eastAsia="de-DE"/>
        </w:rPr>
      </w:pPr>
      <w:hyperlink w:anchor="_Toc23154226" w:history="1">
        <w:r w:rsidR="004C189F" w:rsidRPr="0007331E">
          <w:rPr>
            <w:rStyle w:val="Hyperlink"/>
            <w:noProof/>
          </w:rPr>
          <w:t>Anhang 4-F : Bewertungsbögen zur Einschätzung von Verzerrungsaspekten</w:t>
        </w:r>
        <w:r w:rsidR="004C189F">
          <w:rPr>
            <w:noProof/>
            <w:webHidden/>
          </w:rPr>
          <w:tab/>
        </w:r>
        <w:r w:rsidR="004C189F">
          <w:rPr>
            <w:noProof/>
            <w:webHidden/>
          </w:rPr>
          <w:fldChar w:fldCharType="begin"/>
        </w:r>
        <w:r w:rsidR="004C189F">
          <w:rPr>
            <w:noProof/>
            <w:webHidden/>
          </w:rPr>
          <w:instrText xml:space="preserve"> PAGEREF _Toc23154226 \h </w:instrText>
        </w:r>
        <w:r w:rsidR="004C189F">
          <w:rPr>
            <w:noProof/>
            <w:webHidden/>
          </w:rPr>
        </w:r>
        <w:r w:rsidR="004C189F">
          <w:rPr>
            <w:noProof/>
            <w:webHidden/>
          </w:rPr>
          <w:fldChar w:fldCharType="separate"/>
        </w:r>
        <w:r w:rsidR="004C189F">
          <w:rPr>
            <w:noProof/>
            <w:webHidden/>
          </w:rPr>
          <w:t>61</w:t>
        </w:r>
        <w:r w:rsidR="004C189F">
          <w:rPr>
            <w:noProof/>
            <w:webHidden/>
          </w:rPr>
          <w:fldChar w:fldCharType="end"/>
        </w:r>
      </w:hyperlink>
    </w:p>
    <w:p w14:paraId="32C8959E" w14:textId="0E399F4E" w:rsidR="002A38ED" w:rsidRDefault="008342F7" w:rsidP="004748B8">
      <w:pPr>
        <w:pStyle w:val="Verzeichnis1"/>
        <w:rPr>
          <w:b w:val="0"/>
        </w:rPr>
      </w:pPr>
      <w:r>
        <w:rPr>
          <w:b w:val="0"/>
        </w:rPr>
        <w:fldChar w:fldCharType="end"/>
      </w:r>
    </w:p>
    <w:p w14:paraId="5FE2C18D" w14:textId="77777777" w:rsidR="00BF35B0" w:rsidRDefault="00BF35B0" w:rsidP="00BF35B0"/>
    <w:p w14:paraId="57855863" w14:textId="77777777" w:rsidR="00BF35B0" w:rsidRDefault="00BF35B0" w:rsidP="00BF35B0"/>
    <w:p w14:paraId="7878F7A6" w14:textId="77777777" w:rsidR="00BF35B0" w:rsidRPr="00BF35B0" w:rsidRDefault="00BF35B0" w:rsidP="00BF35B0"/>
    <w:p w14:paraId="5420A9E3" w14:textId="77777777" w:rsidR="002A38ED" w:rsidRDefault="002A38ED" w:rsidP="00B36145">
      <w:pPr>
        <w:pStyle w:val="Vorseiten2"/>
      </w:pPr>
      <w:bookmarkStart w:id="1" w:name="_Toc23154152"/>
      <w:r>
        <w:lastRenderedPageBreak/>
        <w:t>Tabellenverzeichnis</w:t>
      </w:r>
      <w:bookmarkEnd w:id="1"/>
    </w:p>
    <w:p w14:paraId="04223AFE" w14:textId="77777777" w:rsidR="002A38ED" w:rsidRPr="001A09CF" w:rsidRDefault="002A38ED" w:rsidP="00B36145">
      <w:pPr>
        <w:pStyle w:val="Seiteinhalt"/>
      </w:pPr>
      <w:r>
        <w:t>Seite</w:t>
      </w:r>
    </w:p>
    <w:p w14:paraId="05D8738D" w14:textId="7CD2D74D" w:rsidR="004C189F" w:rsidRDefault="002A38ED">
      <w:pPr>
        <w:pStyle w:val="Abbildungsverzeichnis"/>
        <w:rPr>
          <w:rFonts w:asciiTheme="minorHAnsi" w:eastAsiaTheme="minorEastAsia" w:hAnsiTheme="minorHAnsi" w:cstheme="minorBidi"/>
          <w:noProof/>
          <w:color w:val="auto"/>
          <w:sz w:val="22"/>
          <w:szCs w:val="22"/>
          <w:lang w:eastAsia="de-DE"/>
        </w:rPr>
      </w:pPr>
      <w:r>
        <w:fldChar w:fldCharType="begin"/>
      </w:r>
      <w:r>
        <w:instrText xml:space="preserve"> TOC \h \z \c "Tabelle" </w:instrText>
      </w:r>
      <w:r>
        <w:fldChar w:fldCharType="separate"/>
      </w:r>
      <w:hyperlink w:anchor="_Toc23154227" w:history="1">
        <w:r w:rsidR="004C189F" w:rsidRPr="00BA32E0">
          <w:rPr>
            <w:rStyle w:val="Hyperlink"/>
            <w:noProof/>
          </w:rPr>
          <w:t>Tabelle 4-1: Liste der Studien des pharmazeutischen Unternehmers – RCT mit dem zu bewertenden Arzneimittel</w:t>
        </w:r>
        <w:r w:rsidR="004C189F">
          <w:rPr>
            <w:noProof/>
            <w:webHidden/>
          </w:rPr>
          <w:tab/>
        </w:r>
        <w:r w:rsidR="004C189F">
          <w:rPr>
            <w:noProof/>
            <w:webHidden/>
          </w:rPr>
          <w:fldChar w:fldCharType="begin"/>
        </w:r>
        <w:r w:rsidR="004C189F">
          <w:rPr>
            <w:noProof/>
            <w:webHidden/>
          </w:rPr>
          <w:instrText xml:space="preserve"> PAGEREF _Toc23154227 \h </w:instrText>
        </w:r>
        <w:r w:rsidR="004C189F">
          <w:rPr>
            <w:noProof/>
            <w:webHidden/>
          </w:rPr>
        </w:r>
        <w:r w:rsidR="004C189F">
          <w:rPr>
            <w:noProof/>
            <w:webHidden/>
          </w:rPr>
          <w:fldChar w:fldCharType="separate"/>
        </w:r>
        <w:r w:rsidR="004C189F">
          <w:rPr>
            <w:noProof/>
            <w:webHidden/>
          </w:rPr>
          <w:t>23</w:t>
        </w:r>
        <w:r w:rsidR="004C189F">
          <w:rPr>
            <w:noProof/>
            <w:webHidden/>
          </w:rPr>
          <w:fldChar w:fldCharType="end"/>
        </w:r>
      </w:hyperlink>
    </w:p>
    <w:p w14:paraId="5BD5AE94" w14:textId="5A56CB8F"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28" w:history="1">
        <w:r w:rsidR="004C189F" w:rsidRPr="00BA32E0">
          <w:rPr>
            <w:rStyle w:val="Hyperlink"/>
            <w:noProof/>
          </w:rPr>
          <w:t>Tabelle 4</w:t>
        </w:r>
        <w:r w:rsidR="004C189F" w:rsidRPr="00BA32E0">
          <w:rPr>
            <w:rStyle w:val="Hyperlink"/>
            <w:noProof/>
          </w:rPr>
          <w:noBreakHyphen/>
          <w:t>2: Studien des pharmazeutischen Unternehmers, die nicht für die Nutzenbewertung herangezogen wurden – RCT mit dem zu bewertenden Arzneimittel</w:t>
        </w:r>
        <w:r w:rsidR="004C189F">
          <w:rPr>
            <w:noProof/>
            <w:webHidden/>
          </w:rPr>
          <w:tab/>
        </w:r>
        <w:r w:rsidR="004C189F">
          <w:rPr>
            <w:noProof/>
            <w:webHidden/>
          </w:rPr>
          <w:fldChar w:fldCharType="begin"/>
        </w:r>
        <w:r w:rsidR="004C189F">
          <w:rPr>
            <w:noProof/>
            <w:webHidden/>
          </w:rPr>
          <w:instrText xml:space="preserve"> PAGEREF _Toc23154228 \h </w:instrText>
        </w:r>
        <w:r w:rsidR="004C189F">
          <w:rPr>
            <w:noProof/>
            <w:webHidden/>
          </w:rPr>
        </w:r>
        <w:r w:rsidR="004C189F">
          <w:rPr>
            <w:noProof/>
            <w:webHidden/>
          </w:rPr>
          <w:fldChar w:fldCharType="separate"/>
        </w:r>
        <w:r w:rsidR="004C189F">
          <w:rPr>
            <w:noProof/>
            <w:webHidden/>
          </w:rPr>
          <w:t>23</w:t>
        </w:r>
        <w:r w:rsidR="004C189F">
          <w:rPr>
            <w:noProof/>
            <w:webHidden/>
          </w:rPr>
          <w:fldChar w:fldCharType="end"/>
        </w:r>
      </w:hyperlink>
    </w:p>
    <w:p w14:paraId="2F97531C" w14:textId="2CC365E5"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29" w:history="1">
        <w:r w:rsidR="004C189F" w:rsidRPr="00BA32E0">
          <w:rPr>
            <w:rStyle w:val="Hyperlink"/>
            <w:noProof/>
          </w:rPr>
          <w:t>Tabelle 4</w:t>
        </w:r>
        <w:r w:rsidR="004C189F" w:rsidRPr="00BA32E0">
          <w:rPr>
            <w:rStyle w:val="Hyperlink"/>
            <w:noProof/>
          </w:rPr>
          <w:noBreakHyphen/>
          <w:t>3: Relevante Studien (auch laufende Studien) aus der Suche in Studienregistern / Studienergebnisdatenbanken – RCT mit dem zu bewertenden Arzneimittel</w:t>
        </w:r>
        <w:r w:rsidR="004C189F">
          <w:rPr>
            <w:noProof/>
            <w:webHidden/>
          </w:rPr>
          <w:tab/>
        </w:r>
        <w:r w:rsidR="004C189F">
          <w:rPr>
            <w:noProof/>
            <w:webHidden/>
          </w:rPr>
          <w:fldChar w:fldCharType="begin"/>
        </w:r>
        <w:r w:rsidR="004C189F">
          <w:rPr>
            <w:noProof/>
            <w:webHidden/>
          </w:rPr>
          <w:instrText xml:space="preserve"> PAGEREF _Toc23154229 \h </w:instrText>
        </w:r>
        <w:r w:rsidR="004C189F">
          <w:rPr>
            <w:noProof/>
            <w:webHidden/>
          </w:rPr>
        </w:r>
        <w:r w:rsidR="004C189F">
          <w:rPr>
            <w:noProof/>
            <w:webHidden/>
          </w:rPr>
          <w:fldChar w:fldCharType="separate"/>
        </w:r>
        <w:r w:rsidR="004C189F">
          <w:rPr>
            <w:noProof/>
            <w:webHidden/>
          </w:rPr>
          <w:t>26</w:t>
        </w:r>
        <w:r w:rsidR="004C189F">
          <w:rPr>
            <w:noProof/>
            <w:webHidden/>
          </w:rPr>
          <w:fldChar w:fldCharType="end"/>
        </w:r>
      </w:hyperlink>
    </w:p>
    <w:p w14:paraId="5B5C2FDD" w14:textId="2889CB43"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0" w:history="1">
        <w:r w:rsidR="004C189F" w:rsidRPr="00BA32E0">
          <w:rPr>
            <w:rStyle w:val="Hyperlink"/>
            <w:noProof/>
          </w:rPr>
          <w:t>Tabelle 4</w:t>
        </w:r>
        <w:r w:rsidR="004C189F" w:rsidRPr="00BA32E0">
          <w:rPr>
            <w:rStyle w:val="Hyperlink"/>
            <w:noProof/>
          </w:rPr>
          <w:noBreakHyphen/>
          <w:t>4: Relevante Studien aus der Suche auf der Internetseite des G</w:t>
        </w:r>
        <w:r w:rsidR="004C189F" w:rsidRPr="00BA32E0">
          <w:rPr>
            <w:rStyle w:val="Hyperlink"/>
            <w:noProof/>
          </w:rPr>
          <w:noBreakHyphen/>
          <w:t>BA – RCT mit dem zu bewertenden Arzneimittel</w:t>
        </w:r>
        <w:r w:rsidR="004C189F">
          <w:rPr>
            <w:noProof/>
            <w:webHidden/>
          </w:rPr>
          <w:tab/>
        </w:r>
        <w:r w:rsidR="004C189F">
          <w:rPr>
            <w:noProof/>
            <w:webHidden/>
          </w:rPr>
          <w:fldChar w:fldCharType="begin"/>
        </w:r>
        <w:r w:rsidR="004C189F">
          <w:rPr>
            <w:noProof/>
            <w:webHidden/>
          </w:rPr>
          <w:instrText xml:space="preserve"> PAGEREF _Toc23154230 \h </w:instrText>
        </w:r>
        <w:r w:rsidR="004C189F">
          <w:rPr>
            <w:noProof/>
            <w:webHidden/>
          </w:rPr>
        </w:r>
        <w:r w:rsidR="004C189F">
          <w:rPr>
            <w:noProof/>
            <w:webHidden/>
          </w:rPr>
          <w:fldChar w:fldCharType="separate"/>
        </w:r>
        <w:r w:rsidR="004C189F">
          <w:rPr>
            <w:noProof/>
            <w:webHidden/>
          </w:rPr>
          <w:t>27</w:t>
        </w:r>
        <w:r w:rsidR="004C189F">
          <w:rPr>
            <w:noProof/>
            <w:webHidden/>
          </w:rPr>
          <w:fldChar w:fldCharType="end"/>
        </w:r>
      </w:hyperlink>
    </w:p>
    <w:p w14:paraId="7AA51131" w14:textId="7470AEDA"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1" w:history="1">
        <w:r w:rsidR="004C189F" w:rsidRPr="00BA32E0">
          <w:rPr>
            <w:rStyle w:val="Hyperlink"/>
            <w:noProof/>
          </w:rPr>
          <w:t>Tabelle 4</w:t>
        </w:r>
        <w:r w:rsidR="004C189F" w:rsidRPr="00BA32E0">
          <w:rPr>
            <w:rStyle w:val="Hyperlink"/>
            <w:noProof/>
          </w:rPr>
          <w:noBreakHyphen/>
          <w:t>5: Studienpool – RCT mit dem zu bewertenden Arzneimittel</w:t>
        </w:r>
        <w:r w:rsidR="004C189F">
          <w:rPr>
            <w:noProof/>
            <w:webHidden/>
          </w:rPr>
          <w:tab/>
        </w:r>
        <w:r w:rsidR="004C189F">
          <w:rPr>
            <w:noProof/>
            <w:webHidden/>
          </w:rPr>
          <w:fldChar w:fldCharType="begin"/>
        </w:r>
        <w:r w:rsidR="004C189F">
          <w:rPr>
            <w:noProof/>
            <w:webHidden/>
          </w:rPr>
          <w:instrText xml:space="preserve"> PAGEREF _Toc23154231 \h </w:instrText>
        </w:r>
        <w:r w:rsidR="004C189F">
          <w:rPr>
            <w:noProof/>
            <w:webHidden/>
          </w:rPr>
        </w:r>
        <w:r w:rsidR="004C189F">
          <w:rPr>
            <w:noProof/>
            <w:webHidden/>
          </w:rPr>
          <w:fldChar w:fldCharType="separate"/>
        </w:r>
        <w:r w:rsidR="004C189F">
          <w:rPr>
            <w:noProof/>
            <w:webHidden/>
          </w:rPr>
          <w:t>28</w:t>
        </w:r>
        <w:r w:rsidR="004C189F">
          <w:rPr>
            <w:noProof/>
            <w:webHidden/>
          </w:rPr>
          <w:fldChar w:fldCharType="end"/>
        </w:r>
      </w:hyperlink>
    </w:p>
    <w:p w14:paraId="299171D3" w14:textId="65BFEE4E"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2" w:history="1">
        <w:r w:rsidR="004C189F" w:rsidRPr="00BA32E0">
          <w:rPr>
            <w:rStyle w:val="Hyperlink"/>
            <w:noProof/>
          </w:rPr>
          <w:t>Tabelle 4</w:t>
        </w:r>
        <w:r w:rsidR="004C189F" w:rsidRPr="00BA32E0">
          <w:rPr>
            <w:rStyle w:val="Hyperlink"/>
            <w:noProof/>
          </w:rPr>
          <w:noBreakHyphen/>
          <w:t>6: Charakterisierung der eingeschlossenen Studien – RCT mit dem zu bewertenden Arzneimittel</w:t>
        </w:r>
        <w:r w:rsidR="004C189F">
          <w:rPr>
            <w:noProof/>
            <w:webHidden/>
          </w:rPr>
          <w:tab/>
        </w:r>
        <w:r w:rsidR="004C189F">
          <w:rPr>
            <w:noProof/>
            <w:webHidden/>
          </w:rPr>
          <w:fldChar w:fldCharType="begin"/>
        </w:r>
        <w:r w:rsidR="004C189F">
          <w:rPr>
            <w:noProof/>
            <w:webHidden/>
          </w:rPr>
          <w:instrText xml:space="preserve"> PAGEREF _Toc23154232 \h </w:instrText>
        </w:r>
        <w:r w:rsidR="004C189F">
          <w:rPr>
            <w:noProof/>
            <w:webHidden/>
          </w:rPr>
        </w:r>
        <w:r w:rsidR="004C189F">
          <w:rPr>
            <w:noProof/>
            <w:webHidden/>
          </w:rPr>
          <w:fldChar w:fldCharType="separate"/>
        </w:r>
        <w:r w:rsidR="004C189F">
          <w:rPr>
            <w:noProof/>
            <w:webHidden/>
          </w:rPr>
          <w:t>29</w:t>
        </w:r>
        <w:r w:rsidR="004C189F">
          <w:rPr>
            <w:noProof/>
            <w:webHidden/>
          </w:rPr>
          <w:fldChar w:fldCharType="end"/>
        </w:r>
      </w:hyperlink>
    </w:p>
    <w:p w14:paraId="4BC86A38" w14:textId="2ECFDBF5"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3" w:history="1">
        <w:r w:rsidR="004C189F" w:rsidRPr="00BA32E0">
          <w:rPr>
            <w:rStyle w:val="Hyperlink"/>
            <w:noProof/>
          </w:rPr>
          <w:t>Tabelle 4</w:t>
        </w:r>
        <w:r w:rsidR="004C189F" w:rsidRPr="00BA32E0">
          <w:rPr>
            <w:rStyle w:val="Hyperlink"/>
            <w:noProof/>
          </w:rPr>
          <w:noBreakHyphen/>
          <w:t>7: Charakterisierung der Interventionen – RCT mit dem zu bewertenden Arzneimittel</w:t>
        </w:r>
        <w:r w:rsidR="004C189F">
          <w:rPr>
            <w:noProof/>
            <w:webHidden/>
          </w:rPr>
          <w:tab/>
        </w:r>
        <w:r w:rsidR="004C189F">
          <w:rPr>
            <w:noProof/>
            <w:webHidden/>
          </w:rPr>
          <w:fldChar w:fldCharType="begin"/>
        </w:r>
        <w:r w:rsidR="004C189F">
          <w:rPr>
            <w:noProof/>
            <w:webHidden/>
          </w:rPr>
          <w:instrText xml:space="preserve"> PAGEREF _Toc23154233 \h </w:instrText>
        </w:r>
        <w:r w:rsidR="004C189F">
          <w:rPr>
            <w:noProof/>
            <w:webHidden/>
          </w:rPr>
        </w:r>
        <w:r w:rsidR="004C189F">
          <w:rPr>
            <w:noProof/>
            <w:webHidden/>
          </w:rPr>
          <w:fldChar w:fldCharType="separate"/>
        </w:r>
        <w:r w:rsidR="004C189F">
          <w:rPr>
            <w:noProof/>
            <w:webHidden/>
          </w:rPr>
          <w:t>30</w:t>
        </w:r>
        <w:r w:rsidR="004C189F">
          <w:rPr>
            <w:noProof/>
            <w:webHidden/>
          </w:rPr>
          <w:fldChar w:fldCharType="end"/>
        </w:r>
      </w:hyperlink>
    </w:p>
    <w:p w14:paraId="629FB385" w14:textId="6F6F5271"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4" w:history="1">
        <w:r w:rsidR="004C189F" w:rsidRPr="00BA32E0">
          <w:rPr>
            <w:rStyle w:val="Hyperlink"/>
            <w:noProof/>
          </w:rPr>
          <w:t>Tabelle 4</w:t>
        </w:r>
        <w:r w:rsidR="004C189F" w:rsidRPr="00BA32E0">
          <w:rPr>
            <w:rStyle w:val="Hyperlink"/>
            <w:noProof/>
          </w:rPr>
          <w:noBreakHyphen/>
          <w:t>8: Charakterisierung der Studienpopulationen – RCT mit dem zu bewertenden Arzneimittel</w:t>
        </w:r>
        <w:r w:rsidR="004C189F">
          <w:rPr>
            <w:noProof/>
            <w:webHidden/>
          </w:rPr>
          <w:tab/>
        </w:r>
        <w:r w:rsidR="004C189F">
          <w:rPr>
            <w:noProof/>
            <w:webHidden/>
          </w:rPr>
          <w:fldChar w:fldCharType="begin"/>
        </w:r>
        <w:r w:rsidR="004C189F">
          <w:rPr>
            <w:noProof/>
            <w:webHidden/>
          </w:rPr>
          <w:instrText xml:space="preserve"> PAGEREF _Toc23154234 \h </w:instrText>
        </w:r>
        <w:r w:rsidR="004C189F">
          <w:rPr>
            <w:noProof/>
            <w:webHidden/>
          </w:rPr>
        </w:r>
        <w:r w:rsidR="004C189F">
          <w:rPr>
            <w:noProof/>
            <w:webHidden/>
          </w:rPr>
          <w:fldChar w:fldCharType="separate"/>
        </w:r>
        <w:r w:rsidR="004C189F">
          <w:rPr>
            <w:noProof/>
            <w:webHidden/>
          </w:rPr>
          <w:t>30</w:t>
        </w:r>
        <w:r w:rsidR="004C189F">
          <w:rPr>
            <w:noProof/>
            <w:webHidden/>
          </w:rPr>
          <w:fldChar w:fldCharType="end"/>
        </w:r>
      </w:hyperlink>
    </w:p>
    <w:p w14:paraId="23B6D29B" w14:textId="7C12E214"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5" w:history="1">
        <w:r w:rsidR="004C189F" w:rsidRPr="00BA32E0">
          <w:rPr>
            <w:rStyle w:val="Hyperlink"/>
            <w:noProof/>
          </w:rPr>
          <w:t>Tabelle 4</w:t>
        </w:r>
        <w:r w:rsidR="004C189F" w:rsidRPr="00BA32E0">
          <w:rPr>
            <w:rStyle w:val="Hyperlink"/>
            <w:noProof/>
          </w:rPr>
          <w:noBreakHyphen/>
          <w:t>9: Verzerrungspotenzial auf Studienebene – RCT mit dem zu bewertenden Arzneimittel</w:t>
        </w:r>
        <w:r w:rsidR="004C189F">
          <w:rPr>
            <w:noProof/>
            <w:webHidden/>
          </w:rPr>
          <w:tab/>
        </w:r>
        <w:r w:rsidR="004C189F">
          <w:rPr>
            <w:noProof/>
            <w:webHidden/>
          </w:rPr>
          <w:fldChar w:fldCharType="begin"/>
        </w:r>
        <w:r w:rsidR="004C189F">
          <w:rPr>
            <w:noProof/>
            <w:webHidden/>
          </w:rPr>
          <w:instrText xml:space="preserve"> PAGEREF _Toc23154235 \h </w:instrText>
        </w:r>
        <w:r w:rsidR="004C189F">
          <w:rPr>
            <w:noProof/>
            <w:webHidden/>
          </w:rPr>
        </w:r>
        <w:r w:rsidR="004C189F">
          <w:rPr>
            <w:noProof/>
            <w:webHidden/>
          </w:rPr>
          <w:fldChar w:fldCharType="separate"/>
        </w:r>
        <w:r w:rsidR="004C189F">
          <w:rPr>
            <w:noProof/>
            <w:webHidden/>
          </w:rPr>
          <w:t>31</w:t>
        </w:r>
        <w:r w:rsidR="004C189F">
          <w:rPr>
            <w:noProof/>
            <w:webHidden/>
          </w:rPr>
          <w:fldChar w:fldCharType="end"/>
        </w:r>
      </w:hyperlink>
    </w:p>
    <w:p w14:paraId="37BA3D41" w14:textId="2E8AD9F6"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6" w:history="1">
        <w:r w:rsidR="004C189F" w:rsidRPr="00BA32E0">
          <w:rPr>
            <w:rStyle w:val="Hyperlink"/>
            <w:noProof/>
          </w:rPr>
          <w:t>Tabelle 4</w:t>
        </w:r>
        <w:r w:rsidR="004C189F" w:rsidRPr="00BA32E0">
          <w:rPr>
            <w:rStyle w:val="Hyperlink"/>
            <w:noProof/>
          </w:rPr>
          <w:noBreakHyphen/>
          <w:t>10: Matrix der Endpunkte in den eingeschlossenen RCT mit dem zu bewertenden Arzneimittel</w:t>
        </w:r>
        <w:r w:rsidR="004C189F">
          <w:rPr>
            <w:noProof/>
            <w:webHidden/>
          </w:rPr>
          <w:tab/>
        </w:r>
        <w:r w:rsidR="004C189F">
          <w:rPr>
            <w:noProof/>
            <w:webHidden/>
          </w:rPr>
          <w:fldChar w:fldCharType="begin"/>
        </w:r>
        <w:r w:rsidR="004C189F">
          <w:rPr>
            <w:noProof/>
            <w:webHidden/>
          </w:rPr>
          <w:instrText xml:space="preserve"> PAGEREF _Toc23154236 \h </w:instrText>
        </w:r>
        <w:r w:rsidR="004C189F">
          <w:rPr>
            <w:noProof/>
            <w:webHidden/>
          </w:rPr>
        </w:r>
        <w:r w:rsidR="004C189F">
          <w:rPr>
            <w:noProof/>
            <w:webHidden/>
          </w:rPr>
          <w:fldChar w:fldCharType="separate"/>
        </w:r>
        <w:r w:rsidR="004C189F">
          <w:rPr>
            <w:noProof/>
            <w:webHidden/>
          </w:rPr>
          <w:t>31</w:t>
        </w:r>
        <w:r w:rsidR="004C189F">
          <w:rPr>
            <w:noProof/>
            <w:webHidden/>
          </w:rPr>
          <w:fldChar w:fldCharType="end"/>
        </w:r>
      </w:hyperlink>
    </w:p>
    <w:p w14:paraId="7ECCC23F" w14:textId="10BED7E9"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7" w:history="1">
        <w:r w:rsidR="004C189F" w:rsidRPr="00BA32E0">
          <w:rPr>
            <w:rStyle w:val="Hyperlink"/>
            <w:noProof/>
          </w:rPr>
          <w:t>Tabelle 4</w:t>
        </w:r>
        <w:r w:rsidR="004C189F" w:rsidRPr="00BA32E0">
          <w:rPr>
            <w:rStyle w:val="Hyperlink"/>
            <w:noProof/>
          </w:rPr>
          <w:noBreakHyphen/>
          <w:t>11: Operationalisierung von &lt;Endpunkt xxx&gt;</w:t>
        </w:r>
        <w:r w:rsidR="004C189F">
          <w:rPr>
            <w:noProof/>
            <w:webHidden/>
          </w:rPr>
          <w:tab/>
        </w:r>
        <w:r w:rsidR="004C189F">
          <w:rPr>
            <w:noProof/>
            <w:webHidden/>
          </w:rPr>
          <w:fldChar w:fldCharType="begin"/>
        </w:r>
        <w:r w:rsidR="004C189F">
          <w:rPr>
            <w:noProof/>
            <w:webHidden/>
          </w:rPr>
          <w:instrText xml:space="preserve"> PAGEREF _Toc23154237 \h </w:instrText>
        </w:r>
        <w:r w:rsidR="004C189F">
          <w:rPr>
            <w:noProof/>
            <w:webHidden/>
          </w:rPr>
        </w:r>
        <w:r w:rsidR="004C189F">
          <w:rPr>
            <w:noProof/>
            <w:webHidden/>
          </w:rPr>
          <w:fldChar w:fldCharType="separate"/>
        </w:r>
        <w:r w:rsidR="004C189F">
          <w:rPr>
            <w:noProof/>
            <w:webHidden/>
          </w:rPr>
          <w:t>34</w:t>
        </w:r>
        <w:r w:rsidR="004C189F">
          <w:rPr>
            <w:noProof/>
            <w:webHidden/>
          </w:rPr>
          <w:fldChar w:fldCharType="end"/>
        </w:r>
      </w:hyperlink>
    </w:p>
    <w:p w14:paraId="1044F0B6" w14:textId="3EAF7953"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8" w:history="1">
        <w:r w:rsidR="004C189F" w:rsidRPr="00BA32E0">
          <w:rPr>
            <w:rStyle w:val="Hyperlink"/>
            <w:noProof/>
          </w:rPr>
          <w:t>Tabelle 4</w:t>
        </w:r>
        <w:r w:rsidR="004C189F" w:rsidRPr="00BA32E0">
          <w:rPr>
            <w:rStyle w:val="Hyperlink"/>
            <w:noProof/>
          </w:rPr>
          <w:noBreakHyphen/>
          <w:t>12: Bewertung des Verzerrungspotenzials für &lt;Endpunkt xxx&gt; in RCT mit dem zu bewertenden Arzneimittel</w:t>
        </w:r>
        <w:r w:rsidR="004C189F">
          <w:rPr>
            <w:noProof/>
            <w:webHidden/>
          </w:rPr>
          <w:tab/>
        </w:r>
        <w:r w:rsidR="004C189F">
          <w:rPr>
            <w:noProof/>
            <w:webHidden/>
          </w:rPr>
          <w:fldChar w:fldCharType="begin"/>
        </w:r>
        <w:r w:rsidR="004C189F">
          <w:rPr>
            <w:noProof/>
            <w:webHidden/>
          </w:rPr>
          <w:instrText xml:space="preserve"> PAGEREF _Toc23154238 \h </w:instrText>
        </w:r>
        <w:r w:rsidR="004C189F">
          <w:rPr>
            <w:noProof/>
            <w:webHidden/>
          </w:rPr>
        </w:r>
        <w:r w:rsidR="004C189F">
          <w:rPr>
            <w:noProof/>
            <w:webHidden/>
          </w:rPr>
          <w:fldChar w:fldCharType="separate"/>
        </w:r>
        <w:r w:rsidR="004C189F">
          <w:rPr>
            <w:noProof/>
            <w:webHidden/>
          </w:rPr>
          <w:t>35</w:t>
        </w:r>
        <w:r w:rsidR="004C189F">
          <w:rPr>
            <w:noProof/>
            <w:webHidden/>
          </w:rPr>
          <w:fldChar w:fldCharType="end"/>
        </w:r>
      </w:hyperlink>
    </w:p>
    <w:p w14:paraId="3FD3397A" w14:textId="56DF2FD1"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39" w:history="1">
        <w:r w:rsidR="004C189F" w:rsidRPr="00BA32E0">
          <w:rPr>
            <w:rStyle w:val="Hyperlink"/>
            <w:noProof/>
          </w:rPr>
          <w:t>Tabelle 4</w:t>
        </w:r>
        <w:r w:rsidR="004C189F" w:rsidRPr="00BA32E0">
          <w:rPr>
            <w:rStyle w:val="Hyperlink"/>
            <w:noProof/>
          </w:rPr>
          <w:noBreakHyphen/>
          <w:t>13: Ergebnisse für &lt;Endpunkt xxx&gt; aus RCT mit dem zu bewertenden Arzneimittel</w:t>
        </w:r>
        <w:r w:rsidR="004C189F">
          <w:rPr>
            <w:noProof/>
            <w:webHidden/>
          </w:rPr>
          <w:tab/>
        </w:r>
        <w:r w:rsidR="004C189F">
          <w:rPr>
            <w:noProof/>
            <w:webHidden/>
          </w:rPr>
          <w:fldChar w:fldCharType="begin"/>
        </w:r>
        <w:r w:rsidR="004C189F">
          <w:rPr>
            <w:noProof/>
            <w:webHidden/>
          </w:rPr>
          <w:instrText xml:space="preserve"> PAGEREF _Toc23154239 \h </w:instrText>
        </w:r>
        <w:r w:rsidR="004C189F">
          <w:rPr>
            <w:noProof/>
            <w:webHidden/>
          </w:rPr>
        </w:r>
        <w:r w:rsidR="004C189F">
          <w:rPr>
            <w:noProof/>
            <w:webHidden/>
          </w:rPr>
          <w:fldChar w:fldCharType="separate"/>
        </w:r>
        <w:r w:rsidR="004C189F">
          <w:rPr>
            <w:noProof/>
            <w:webHidden/>
          </w:rPr>
          <w:t>35</w:t>
        </w:r>
        <w:r w:rsidR="004C189F">
          <w:rPr>
            <w:noProof/>
            <w:webHidden/>
          </w:rPr>
          <w:fldChar w:fldCharType="end"/>
        </w:r>
      </w:hyperlink>
    </w:p>
    <w:p w14:paraId="2550E27A" w14:textId="5ABE0400"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0" w:history="1">
        <w:r w:rsidR="004C189F" w:rsidRPr="00BA32E0">
          <w:rPr>
            <w:rStyle w:val="Hyperlink"/>
            <w:noProof/>
          </w:rPr>
          <w:t>Tabelle 4 -14 Matrix der durchgeführten Subgruppenanalysen</w:t>
        </w:r>
        <w:r w:rsidR="004C189F">
          <w:rPr>
            <w:noProof/>
            <w:webHidden/>
          </w:rPr>
          <w:tab/>
        </w:r>
        <w:r w:rsidR="004C189F">
          <w:rPr>
            <w:noProof/>
            <w:webHidden/>
          </w:rPr>
          <w:fldChar w:fldCharType="begin"/>
        </w:r>
        <w:r w:rsidR="004C189F">
          <w:rPr>
            <w:noProof/>
            <w:webHidden/>
          </w:rPr>
          <w:instrText xml:space="preserve"> PAGEREF _Toc23154240 \h </w:instrText>
        </w:r>
        <w:r w:rsidR="004C189F">
          <w:rPr>
            <w:noProof/>
            <w:webHidden/>
          </w:rPr>
        </w:r>
        <w:r w:rsidR="004C189F">
          <w:rPr>
            <w:noProof/>
            <w:webHidden/>
          </w:rPr>
          <w:fldChar w:fldCharType="separate"/>
        </w:r>
        <w:r w:rsidR="004C189F">
          <w:rPr>
            <w:noProof/>
            <w:webHidden/>
          </w:rPr>
          <w:t>37</w:t>
        </w:r>
        <w:r w:rsidR="004C189F">
          <w:rPr>
            <w:noProof/>
            <w:webHidden/>
          </w:rPr>
          <w:fldChar w:fldCharType="end"/>
        </w:r>
      </w:hyperlink>
    </w:p>
    <w:p w14:paraId="2B0D1E0A" w14:textId="24B67866"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1" w:history="1">
        <w:r w:rsidR="004C189F" w:rsidRPr="00BA32E0">
          <w:rPr>
            <w:rStyle w:val="Hyperlink"/>
            <w:noProof/>
          </w:rPr>
          <w:t>Tabelle 4-15: Ergebnis des Interaktionsterms der Subgruppenanalysen je Endpunkt für &lt;Studie&gt; und &lt;Effektmodifikator&gt;</w:t>
        </w:r>
        <w:r w:rsidR="004C189F">
          <w:rPr>
            <w:noProof/>
            <w:webHidden/>
          </w:rPr>
          <w:tab/>
        </w:r>
        <w:r w:rsidR="004C189F">
          <w:rPr>
            <w:noProof/>
            <w:webHidden/>
          </w:rPr>
          <w:fldChar w:fldCharType="begin"/>
        </w:r>
        <w:r w:rsidR="004C189F">
          <w:rPr>
            <w:noProof/>
            <w:webHidden/>
          </w:rPr>
          <w:instrText xml:space="preserve"> PAGEREF _Toc23154241 \h </w:instrText>
        </w:r>
        <w:r w:rsidR="004C189F">
          <w:rPr>
            <w:noProof/>
            <w:webHidden/>
          </w:rPr>
        </w:r>
        <w:r w:rsidR="004C189F">
          <w:rPr>
            <w:noProof/>
            <w:webHidden/>
          </w:rPr>
          <w:fldChar w:fldCharType="separate"/>
        </w:r>
        <w:r w:rsidR="004C189F">
          <w:rPr>
            <w:noProof/>
            <w:webHidden/>
          </w:rPr>
          <w:t>38</w:t>
        </w:r>
        <w:r w:rsidR="004C189F">
          <w:rPr>
            <w:noProof/>
            <w:webHidden/>
          </w:rPr>
          <w:fldChar w:fldCharType="end"/>
        </w:r>
      </w:hyperlink>
    </w:p>
    <w:p w14:paraId="3146368E" w14:textId="48DB1561"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2" w:history="1">
        <w:r w:rsidR="004C189F" w:rsidRPr="00BA32E0">
          <w:rPr>
            <w:rStyle w:val="Hyperlink"/>
            <w:noProof/>
          </w:rPr>
          <w:t>Tabelle 4</w:t>
        </w:r>
        <w:r w:rsidR="004C189F" w:rsidRPr="00BA32E0">
          <w:rPr>
            <w:rStyle w:val="Hyperlink"/>
            <w:noProof/>
          </w:rPr>
          <w:noBreakHyphen/>
          <w:t>16: Matrix der Endpunkte in den eingeschlossenen RCT für indirekte Vergleiche</w:t>
        </w:r>
        <w:r w:rsidR="004C189F">
          <w:rPr>
            <w:noProof/>
            <w:webHidden/>
          </w:rPr>
          <w:tab/>
        </w:r>
        <w:r w:rsidR="004C189F">
          <w:rPr>
            <w:noProof/>
            <w:webHidden/>
          </w:rPr>
          <w:fldChar w:fldCharType="begin"/>
        </w:r>
        <w:r w:rsidR="004C189F">
          <w:rPr>
            <w:noProof/>
            <w:webHidden/>
          </w:rPr>
          <w:instrText xml:space="preserve"> PAGEREF _Toc23154242 \h </w:instrText>
        </w:r>
        <w:r w:rsidR="004C189F">
          <w:rPr>
            <w:noProof/>
            <w:webHidden/>
          </w:rPr>
        </w:r>
        <w:r w:rsidR="004C189F">
          <w:rPr>
            <w:noProof/>
            <w:webHidden/>
          </w:rPr>
          <w:fldChar w:fldCharType="separate"/>
        </w:r>
        <w:r w:rsidR="004C189F">
          <w:rPr>
            <w:noProof/>
            <w:webHidden/>
          </w:rPr>
          <w:t>40</w:t>
        </w:r>
        <w:r w:rsidR="004C189F">
          <w:rPr>
            <w:noProof/>
            <w:webHidden/>
          </w:rPr>
          <w:fldChar w:fldCharType="end"/>
        </w:r>
      </w:hyperlink>
    </w:p>
    <w:p w14:paraId="6DA7C604" w14:textId="0634409D"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3" w:history="1">
        <w:r w:rsidR="004C189F" w:rsidRPr="00BA32E0">
          <w:rPr>
            <w:rStyle w:val="Hyperlink"/>
            <w:noProof/>
          </w:rPr>
          <w:t>Tabelle 4</w:t>
        </w:r>
        <w:r w:rsidR="004C189F" w:rsidRPr="00BA32E0">
          <w:rPr>
            <w:rStyle w:val="Hyperlink"/>
            <w:noProof/>
          </w:rPr>
          <w:noBreakHyphen/>
          <w:t>17: Zusammenfassung der verfügbaren Vergleiche in den Studien, die für den indirekten Vergleich herangezogen wurden</w:t>
        </w:r>
        <w:r w:rsidR="004C189F">
          <w:rPr>
            <w:noProof/>
            <w:webHidden/>
          </w:rPr>
          <w:tab/>
        </w:r>
        <w:r w:rsidR="004C189F">
          <w:rPr>
            <w:noProof/>
            <w:webHidden/>
          </w:rPr>
          <w:fldChar w:fldCharType="begin"/>
        </w:r>
        <w:r w:rsidR="004C189F">
          <w:rPr>
            <w:noProof/>
            <w:webHidden/>
          </w:rPr>
          <w:instrText xml:space="preserve"> PAGEREF _Toc23154243 \h </w:instrText>
        </w:r>
        <w:r w:rsidR="004C189F">
          <w:rPr>
            <w:noProof/>
            <w:webHidden/>
          </w:rPr>
        </w:r>
        <w:r w:rsidR="004C189F">
          <w:rPr>
            <w:noProof/>
            <w:webHidden/>
          </w:rPr>
          <w:fldChar w:fldCharType="separate"/>
        </w:r>
        <w:r w:rsidR="004C189F">
          <w:rPr>
            <w:noProof/>
            <w:webHidden/>
          </w:rPr>
          <w:t>40</w:t>
        </w:r>
        <w:r w:rsidR="004C189F">
          <w:rPr>
            <w:noProof/>
            <w:webHidden/>
          </w:rPr>
          <w:fldChar w:fldCharType="end"/>
        </w:r>
      </w:hyperlink>
    </w:p>
    <w:p w14:paraId="58647EE3" w14:textId="408D2453"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4" w:history="1">
        <w:r w:rsidR="004C189F" w:rsidRPr="00BA32E0">
          <w:rPr>
            <w:rStyle w:val="Hyperlink"/>
            <w:noProof/>
          </w:rPr>
          <w:t>Tabelle 4</w:t>
        </w:r>
        <w:r w:rsidR="004C189F" w:rsidRPr="00BA32E0">
          <w:rPr>
            <w:rStyle w:val="Hyperlink"/>
            <w:noProof/>
          </w:rPr>
          <w:noBreakHyphen/>
          <w:t>18: Operationalisierung von &lt;Endpunkt xxx&gt;</w:t>
        </w:r>
        <w:r w:rsidR="004C189F">
          <w:rPr>
            <w:noProof/>
            <w:webHidden/>
          </w:rPr>
          <w:tab/>
        </w:r>
        <w:r w:rsidR="004C189F">
          <w:rPr>
            <w:noProof/>
            <w:webHidden/>
          </w:rPr>
          <w:fldChar w:fldCharType="begin"/>
        </w:r>
        <w:r w:rsidR="004C189F">
          <w:rPr>
            <w:noProof/>
            <w:webHidden/>
          </w:rPr>
          <w:instrText xml:space="preserve"> PAGEREF _Toc23154244 \h </w:instrText>
        </w:r>
        <w:r w:rsidR="004C189F">
          <w:rPr>
            <w:noProof/>
            <w:webHidden/>
          </w:rPr>
        </w:r>
        <w:r w:rsidR="004C189F">
          <w:rPr>
            <w:noProof/>
            <w:webHidden/>
          </w:rPr>
          <w:fldChar w:fldCharType="separate"/>
        </w:r>
        <w:r w:rsidR="004C189F">
          <w:rPr>
            <w:noProof/>
            <w:webHidden/>
          </w:rPr>
          <w:t>41</w:t>
        </w:r>
        <w:r w:rsidR="004C189F">
          <w:rPr>
            <w:noProof/>
            <w:webHidden/>
          </w:rPr>
          <w:fldChar w:fldCharType="end"/>
        </w:r>
      </w:hyperlink>
    </w:p>
    <w:p w14:paraId="2264B8FC" w14:textId="35C8B9A1"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5" w:history="1">
        <w:r w:rsidR="004C189F" w:rsidRPr="00BA32E0">
          <w:rPr>
            <w:rStyle w:val="Hyperlink"/>
            <w:noProof/>
          </w:rPr>
          <w:t>Tabelle 4</w:t>
        </w:r>
        <w:r w:rsidR="004C189F" w:rsidRPr="00BA32E0">
          <w:rPr>
            <w:rStyle w:val="Hyperlink"/>
            <w:noProof/>
          </w:rPr>
          <w:noBreakHyphen/>
          <w:t>19: Bewertung des Verzerrungspotenzials für &lt;Endpunkt xxx&gt; in RCT für indirekte Vergleiche</w:t>
        </w:r>
        <w:r w:rsidR="004C189F">
          <w:rPr>
            <w:noProof/>
            <w:webHidden/>
          </w:rPr>
          <w:tab/>
        </w:r>
        <w:r w:rsidR="004C189F">
          <w:rPr>
            <w:noProof/>
            <w:webHidden/>
          </w:rPr>
          <w:fldChar w:fldCharType="begin"/>
        </w:r>
        <w:r w:rsidR="004C189F">
          <w:rPr>
            <w:noProof/>
            <w:webHidden/>
          </w:rPr>
          <w:instrText xml:space="preserve"> PAGEREF _Toc23154245 \h </w:instrText>
        </w:r>
        <w:r w:rsidR="004C189F">
          <w:rPr>
            <w:noProof/>
            <w:webHidden/>
          </w:rPr>
        </w:r>
        <w:r w:rsidR="004C189F">
          <w:rPr>
            <w:noProof/>
            <w:webHidden/>
          </w:rPr>
          <w:fldChar w:fldCharType="separate"/>
        </w:r>
        <w:r w:rsidR="004C189F">
          <w:rPr>
            <w:noProof/>
            <w:webHidden/>
          </w:rPr>
          <w:t>41</w:t>
        </w:r>
        <w:r w:rsidR="004C189F">
          <w:rPr>
            <w:noProof/>
            <w:webHidden/>
          </w:rPr>
          <w:fldChar w:fldCharType="end"/>
        </w:r>
      </w:hyperlink>
    </w:p>
    <w:p w14:paraId="0D197251" w14:textId="2C02CA66"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6" w:history="1">
        <w:r w:rsidR="004C189F" w:rsidRPr="00BA32E0">
          <w:rPr>
            <w:rStyle w:val="Hyperlink"/>
            <w:noProof/>
          </w:rPr>
          <w:t>Tabelle 4</w:t>
        </w:r>
        <w:r w:rsidR="004C189F" w:rsidRPr="00BA32E0">
          <w:rPr>
            <w:rStyle w:val="Hyperlink"/>
            <w:noProof/>
          </w:rPr>
          <w:noBreakHyphen/>
          <w:t>20: Ergebnisse für &lt;Endpunkt xxx&gt; aus RCT für indirekte Vergleiche</w:t>
        </w:r>
        <w:r w:rsidR="004C189F">
          <w:rPr>
            <w:noProof/>
            <w:webHidden/>
          </w:rPr>
          <w:tab/>
        </w:r>
        <w:r w:rsidR="004C189F">
          <w:rPr>
            <w:noProof/>
            <w:webHidden/>
          </w:rPr>
          <w:fldChar w:fldCharType="begin"/>
        </w:r>
        <w:r w:rsidR="004C189F">
          <w:rPr>
            <w:noProof/>
            <w:webHidden/>
          </w:rPr>
          <w:instrText xml:space="preserve"> PAGEREF _Toc23154246 \h </w:instrText>
        </w:r>
        <w:r w:rsidR="004C189F">
          <w:rPr>
            <w:noProof/>
            <w:webHidden/>
          </w:rPr>
        </w:r>
        <w:r w:rsidR="004C189F">
          <w:rPr>
            <w:noProof/>
            <w:webHidden/>
          </w:rPr>
          <w:fldChar w:fldCharType="separate"/>
        </w:r>
        <w:r w:rsidR="004C189F">
          <w:rPr>
            <w:noProof/>
            <w:webHidden/>
          </w:rPr>
          <w:t>42</w:t>
        </w:r>
        <w:r w:rsidR="004C189F">
          <w:rPr>
            <w:noProof/>
            <w:webHidden/>
          </w:rPr>
          <w:fldChar w:fldCharType="end"/>
        </w:r>
      </w:hyperlink>
    </w:p>
    <w:p w14:paraId="24434DF1" w14:textId="793B7E86"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7" w:history="1">
        <w:r w:rsidR="004C189F" w:rsidRPr="00BA32E0">
          <w:rPr>
            <w:rStyle w:val="Hyperlink"/>
            <w:noProof/>
          </w:rPr>
          <w:t>Tabelle 4</w:t>
        </w:r>
        <w:r w:rsidR="004C189F" w:rsidRPr="00BA32E0">
          <w:rPr>
            <w:rStyle w:val="Hyperlink"/>
            <w:noProof/>
          </w:rPr>
          <w:noBreakHyphen/>
          <w:t>21: Verzerrungsaspekte auf Studienebene – nicht randomisierte vergleichende Interventionsstudien</w:t>
        </w:r>
        <w:r w:rsidR="004C189F">
          <w:rPr>
            <w:noProof/>
            <w:webHidden/>
          </w:rPr>
          <w:tab/>
        </w:r>
        <w:r w:rsidR="004C189F">
          <w:rPr>
            <w:noProof/>
            <w:webHidden/>
          </w:rPr>
          <w:fldChar w:fldCharType="begin"/>
        </w:r>
        <w:r w:rsidR="004C189F">
          <w:rPr>
            <w:noProof/>
            <w:webHidden/>
          </w:rPr>
          <w:instrText xml:space="preserve"> PAGEREF _Toc23154247 \h </w:instrText>
        </w:r>
        <w:r w:rsidR="004C189F">
          <w:rPr>
            <w:noProof/>
            <w:webHidden/>
          </w:rPr>
        </w:r>
        <w:r w:rsidR="004C189F">
          <w:rPr>
            <w:noProof/>
            <w:webHidden/>
          </w:rPr>
          <w:fldChar w:fldCharType="separate"/>
        </w:r>
        <w:r w:rsidR="004C189F">
          <w:rPr>
            <w:noProof/>
            <w:webHidden/>
          </w:rPr>
          <w:t>44</w:t>
        </w:r>
        <w:r w:rsidR="004C189F">
          <w:rPr>
            <w:noProof/>
            <w:webHidden/>
          </w:rPr>
          <w:fldChar w:fldCharType="end"/>
        </w:r>
      </w:hyperlink>
    </w:p>
    <w:p w14:paraId="4511D916" w14:textId="39C994E4"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8" w:history="1">
        <w:r w:rsidR="004C189F" w:rsidRPr="00BA32E0">
          <w:rPr>
            <w:rStyle w:val="Hyperlink"/>
            <w:noProof/>
          </w:rPr>
          <w:t>Tabelle 4</w:t>
        </w:r>
        <w:r w:rsidR="004C189F" w:rsidRPr="00BA32E0">
          <w:rPr>
            <w:rStyle w:val="Hyperlink"/>
            <w:noProof/>
          </w:rPr>
          <w:noBreakHyphen/>
          <w:t>22: Matrix der Endpunkte in den eingeschlossenen nicht randomisierten vergleichenden Studien</w:t>
        </w:r>
        <w:r w:rsidR="004C189F">
          <w:rPr>
            <w:noProof/>
            <w:webHidden/>
          </w:rPr>
          <w:tab/>
        </w:r>
        <w:r w:rsidR="004C189F">
          <w:rPr>
            <w:noProof/>
            <w:webHidden/>
          </w:rPr>
          <w:fldChar w:fldCharType="begin"/>
        </w:r>
        <w:r w:rsidR="004C189F">
          <w:rPr>
            <w:noProof/>
            <w:webHidden/>
          </w:rPr>
          <w:instrText xml:space="preserve"> PAGEREF _Toc23154248 \h </w:instrText>
        </w:r>
        <w:r w:rsidR="004C189F">
          <w:rPr>
            <w:noProof/>
            <w:webHidden/>
          </w:rPr>
        </w:r>
        <w:r w:rsidR="004C189F">
          <w:rPr>
            <w:noProof/>
            <w:webHidden/>
          </w:rPr>
          <w:fldChar w:fldCharType="separate"/>
        </w:r>
        <w:r w:rsidR="004C189F">
          <w:rPr>
            <w:noProof/>
            <w:webHidden/>
          </w:rPr>
          <w:t>44</w:t>
        </w:r>
        <w:r w:rsidR="004C189F">
          <w:rPr>
            <w:noProof/>
            <w:webHidden/>
          </w:rPr>
          <w:fldChar w:fldCharType="end"/>
        </w:r>
      </w:hyperlink>
    </w:p>
    <w:p w14:paraId="58C20638" w14:textId="045BDEDC"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49" w:history="1">
        <w:r w:rsidR="004C189F" w:rsidRPr="00BA32E0">
          <w:rPr>
            <w:rStyle w:val="Hyperlink"/>
            <w:noProof/>
          </w:rPr>
          <w:t>Tabelle 4</w:t>
        </w:r>
        <w:r w:rsidR="004C189F" w:rsidRPr="00BA32E0">
          <w:rPr>
            <w:rStyle w:val="Hyperlink"/>
            <w:noProof/>
          </w:rPr>
          <w:noBreakHyphen/>
          <w:t>23: Operationalisierung von &lt;Endpunkt xxx&gt;</w:t>
        </w:r>
        <w:r w:rsidR="004C189F">
          <w:rPr>
            <w:noProof/>
            <w:webHidden/>
          </w:rPr>
          <w:tab/>
        </w:r>
        <w:r w:rsidR="004C189F">
          <w:rPr>
            <w:noProof/>
            <w:webHidden/>
          </w:rPr>
          <w:fldChar w:fldCharType="begin"/>
        </w:r>
        <w:r w:rsidR="004C189F">
          <w:rPr>
            <w:noProof/>
            <w:webHidden/>
          </w:rPr>
          <w:instrText xml:space="preserve"> PAGEREF _Toc23154249 \h </w:instrText>
        </w:r>
        <w:r w:rsidR="004C189F">
          <w:rPr>
            <w:noProof/>
            <w:webHidden/>
          </w:rPr>
        </w:r>
        <w:r w:rsidR="004C189F">
          <w:rPr>
            <w:noProof/>
            <w:webHidden/>
          </w:rPr>
          <w:fldChar w:fldCharType="separate"/>
        </w:r>
        <w:r w:rsidR="004C189F">
          <w:rPr>
            <w:noProof/>
            <w:webHidden/>
          </w:rPr>
          <w:t>45</w:t>
        </w:r>
        <w:r w:rsidR="004C189F">
          <w:rPr>
            <w:noProof/>
            <w:webHidden/>
          </w:rPr>
          <w:fldChar w:fldCharType="end"/>
        </w:r>
      </w:hyperlink>
    </w:p>
    <w:p w14:paraId="26757B65" w14:textId="0FADE868"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50" w:history="1">
        <w:r w:rsidR="004C189F" w:rsidRPr="00BA32E0">
          <w:rPr>
            <w:rStyle w:val="Hyperlink"/>
            <w:noProof/>
          </w:rPr>
          <w:t>Tabelle 4</w:t>
        </w:r>
        <w:r w:rsidR="004C189F" w:rsidRPr="00BA32E0">
          <w:rPr>
            <w:rStyle w:val="Hyperlink"/>
            <w:noProof/>
          </w:rPr>
          <w:noBreakHyphen/>
          <w:t>24: Verzerrungsaspekte für &lt;Endpunkt xxx&gt; – nicht randomisierte vergleichende Studien</w:t>
        </w:r>
        <w:r w:rsidR="004C189F">
          <w:rPr>
            <w:noProof/>
            <w:webHidden/>
          </w:rPr>
          <w:tab/>
        </w:r>
        <w:r w:rsidR="004C189F">
          <w:rPr>
            <w:noProof/>
            <w:webHidden/>
          </w:rPr>
          <w:fldChar w:fldCharType="begin"/>
        </w:r>
        <w:r w:rsidR="004C189F">
          <w:rPr>
            <w:noProof/>
            <w:webHidden/>
          </w:rPr>
          <w:instrText xml:space="preserve"> PAGEREF _Toc23154250 \h </w:instrText>
        </w:r>
        <w:r w:rsidR="004C189F">
          <w:rPr>
            <w:noProof/>
            <w:webHidden/>
          </w:rPr>
        </w:r>
        <w:r w:rsidR="004C189F">
          <w:rPr>
            <w:noProof/>
            <w:webHidden/>
          </w:rPr>
          <w:fldChar w:fldCharType="separate"/>
        </w:r>
        <w:r w:rsidR="004C189F">
          <w:rPr>
            <w:noProof/>
            <w:webHidden/>
          </w:rPr>
          <w:t>45</w:t>
        </w:r>
        <w:r w:rsidR="004C189F">
          <w:rPr>
            <w:noProof/>
            <w:webHidden/>
          </w:rPr>
          <w:fldChar w:fldCharType="end"/>
        </w:r>
      </w:hyperlink>
    </w:p>
    <w:p w14:paraId="040B9E7F" w14:textId="371CA439"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51" w:history="1">
        <w:r w:rsidR="004C189F" w:rsidRPr="00BA32E0">
          <w:rPr>
            <w:rStyle w:val="Hyperlink"/>
            <w:noProof/>
          </w:rPr>
          <w:t>Tabelle 4</w:t>
        </w:r>
        <w:r w:rsidR="004C189F" w:rsidRPr="00BA32E0">
          <w:rPr>
            <w:rStyle w:val="Hyperlink"/>
            <w:noProof/>
          </w:rPr>
          <w:noBreakHyphen/>
          <w:t>25: Matrix der Endpunkte in den eingeschlossenen weiteren Untersuchungen</w:t>
        </w:r>
        <w:r w:rsidR="004C189F">
          <w:rPr>
            <w:noProof/>
            <w:webHidden/>
          </w:rPr>
          <w:tab/>
        </w:r>
        <w:r w:rsidR="004C189F">
          <w:rPr>
            <w:noProof/>
            <w:webHidden/>
          </w:rPr>
          <w:fldChar w:fldCharType="begin"/>
        </w:r>
        <w:r w:rsidR="004C189F">
          <w:rPr>
            <w:noProof/>
            <w:webHidden/>
          </w:rPr>
          <w:instrText xml:space="preserve"> PAGEREF _Toc23154251 \h </w:instrText>
        </w:r>
        <w:r w:rsidR="004C189F">
          <w:rPr>
            <w:noProof/>
            <w:webHidden/>
          </w:rPr>
        </w:r>
        <w:r w:rsidR="004C189F">
          <w:rPr>
            <w:noProof/>
            <w:webHidden/>
          </w:rPr>
          <w:fldChar w:fldCharType="separate"/>
        </w:r>
        <w:r w:rsidR="004C189F">
          <w:rPr>
            <w:noProof/>
            <w:webHidden/>
          </w:rPr>
          <w:t>47</w:t>
        </w:r>
        <w:r w:rsidR="004C189F">
          <w:rPr>
            <w:noProof/>
            <w:webHidden/>
          </w:rPr>
          <w:fldChar w:fldCharType="end"/>
        </w:r>
      </w:hyperlink>
    </w:p>
    <w:p w14:paraId="4CCC2895" w14:textId="4E7DF534"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52" w:history="1">
        <w:r w:rsidR="004C189F" w:rsidRPr="00BA32E0">
          <w:rPr>
            <w:rStyle w:val="Hyperlink"/>
            <w:noProof/>
          </w:rPr>
          <w:t>Tabelle 4</w:t>
        </w:r>
        <w:r w:rsidR="004C189F" w:rsidRPr="00BA32E0">
          <w:rPr>
            <w:rStyle w:val="Hyperlink"/>
            <w:noProof/>
          </w:rPr>
          <w:noBreakHyphen/>
          <w:t>26: Operationalisierung von &lt;Endpunkt xxx&gt; – weitere Untersuchungen</w:t>
        </w:r>
        <w:r w:rsidR="004C189F">
          <w:rPr>
            <w:noProof/>
            <w:webHidden/>
          </w:rPr>
          <w:tab/>
        </w:r>
        <w:r w:rsidR="004C189F">
          <w:rPr>
            <w:noProof/>
            <w:webHidden/>
          </w:rPr>
          <w:fldChar w:fldCharType="begin"/>
        </w:r>
        <w:r w:rsidR="004C189F">
          <w:rPr>
            <w:noProof/>
            <w:webHidden/>
          </w:rPr>
          <w:instrText xml:space="preserve"> PAGEREF _Toc23154252 \h </w:instrText>
        </w:r>
        <w:r w:rsidR="004C189F">
          <w:rPr>
            <w:noProof/>
            <w:webHidden/>
          </w:rPr>
        </w:r>
        <w:r w:rsidR="004C189F">
          <w:rPr>
            <w:noProof/>
            <w:webHidden/>
          </w:rPr>
          <w:fldChar w:fldCharType="separate"/>
        </w:r>
        <w:r w:rsidR="004C189F">
          <w:rPr>
            <w:noProof/>
            <w:webHidden/>
          </w:rPr>
          <w:t>48</w:t>
        </w:r>
        <w:r w:rsidR="004C189F">
          <w:rPr>
            <w:noProof/>
            <w:webHidden/>
          </w:rPr>
          <w:fldChar w:fldCharType="end"/>
        </w:r>
      </w:hyperlink>
    </w:p>
    <w:p w14:paraId="4F3DA9AE" w14:textId="20BCE216"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53" w:history="1">
        <w:r w:rsidR="004C189F" w:rsidRPr="00BA32E0">
          <w:rPr>
            <w:rStyle w:val="Hyperlink"/>
            <w:noProof/>
          </w:rPr>
          <w:t>Tabelle 4</w:t>
        </w:r>
        <w:r w:rsidR="004C189F" w:rsidRPr="00BA32E0">
          <w:rPr>
            <w:rStyle w:val="Hyperlink"/>
            <w:noProof/>
          </w:rPr>
          <w:noBreakHyphen/>
          <w:t>27: Patientengruppen, für die ein therapeutisch bedeutsamer Zusatznutzen besteht, einschließlich Ausmaß des Zusatznutzens</w:t>
        </w:r>
        <w:r w:rsidR="004C189F">
          <w:rPr>
            <w:noProof/>
            <w:webHidden/>
          </w:rPr>
          <w:tab/>
        </w:r>
        <w:r w:rsidR="004C189F">
          <w:rPr>
            <w:noProof/>
            <w:webHidden/>
          </w:rPr>
          <w:fldChar w:fldCharType="begin"/>
        </w:r>
        <w:r w:rsidR="004C189F">
          <w:rPr>
            <w:noProof/>
            <w:webHidden/>
          </w:rPr>
          <w:instrText xml:space="preserve"> PAGEREF _Toc23154253 \h </w:instrText>
        </w:r>
        <w:r w:rsidR="004C189F">
          <w:rPr>
            <w:noProof/>
            <w:webHidden/>
          </w:rPr>
        </w:r>
        <w:r w:rsidR="004C189F">
          <w:rPr>
            <w:noProof/>
            <w:webHidden/>
          </w:rPr>
          <w:fldChar w:fldCharType="separate"/>
        </w:r>
        <w:r w:rsidR="004C189F">
          <w:rPr>
            <w:noProof/>
            <w:webHidden/>
          </w:rPr>
          <w:t>50</w:t>
        </w:r>
        <w:r w:rsidR="004C189F">
          <w:rPr>
            <w:noProof/>
            <w:webHidden/>
          </w:rPr>
          <w:fldChar w:fldCharType="end"/>
        </w:r>
      </w:hyperlink>
    </w:p>
    <w:p w14:paraId="0BA351FB" w14:textId="4C28E4C5"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54" w:history="1">
        <w:r w:rsidR="004C189F" w:rsidRPr="00BA32E0">
          <w:rPr>
            <w:rStyle w:val="Hyperlink"/>
            <w:noProof/>
          </w:rPr>
          <w:t>Tabelle 4</w:t>
        </w:r>
        <w:r w:rsidR="004C189F" w:rsidRPr="00BA32E0">
          <w:rPr>
            <w:rStyle w:val="Hyperlink"/>
            <w:noProof/>
          </w:rPr>
          <w:noBreakHyphen/>
          <w:t>28 (Anhang): Studiendesign und -methodik für Studie &lt;Studienbezeichnung&gt;</w:t>
        </w:r>
        <w:r w:rsidR="004C189F">
          <w:rPr>
            <w:noProof/>
            <w:webHidden/>
          </w:rPr>
          <w:tab/>
        </w:r>
        <w:r w:rsidR="004C189F">
          <w:rPr>
            <w:noProof/>
            <w:webHidden/>
          </w:rPr>
          <w:fldChar w:fldCharType="begin"/>
        </w:r>
        <w:r w:rsidR="004C189F">
          <w:rPr>
            <w:noProof/>
            <w:webHidden/>
          </w:rPr>
          <w:instrText xml:space="preserve"> PAGEREF _Toc23154254 \h </w:instrText>
        </w:r>
        <w:r w:rsidR="004C189F">
          <w:rPr>
            <w:noProof/>
            <w:webHidden/>
          </w:rPr>
        </w:r>
        <w:r w:rsidR="004C189F">
          <w:rPr>
            <w:noProof/>
            <w:webHidden/>
          </w:rPr>
          <w:fldChar w:fldCharType="separate"/>
        </w:r>
        <w:r w:rsidR="004C189F">
          <w:rPr>
            <w:noProof/>
            <w:webHidden/>
          </w:rPr>
          <w:t>59</w:t>
        </w:r>
        <w:r w:rsidR="004C189F">
          <w:rPr>
            <w:noProof/>
            <w:webHidden/>
          </w:rPr>
          <w:fldChar w:fldCharType="end"/>
        </w:r>
      </w:hyperlink>
    </w:p>
    <w:p w14:paraId="138CAE87" w14:textId="7A04DE87" w:rsidR="004C189F" w:rsidRDefault="00D60607">
      <w:pPr>
        <w:pStyle w:val="Abbildungsverzeichnis"/>
        <w:rPr>
          <w:rFonts w:asciiTheme="minorHAnsi" w:eastAsiaTheme="minorEastAsia" w:hAnsiTheme="minorHAnsi" w:cstheme="minorBidi"/>
          <w:noProof/>
          <w:color w:val="auto"/>
          <w:sz w:val="22"/>
          <w:szCs w:val="22"/>
          <w:lang w:eastAsia="de-DE"/>
        </w:rPr>
      </w:pPr>
      <w:hyperlink w:anchor="_Toc23154255" w:history="1">
        <w:r w:rsidR="004C189F" w:rsidRPr="00BA32E0">
          <w:rPr>
            <w:rStyle w:val="Hyperlink"/>
            <w:noProof/>
          </w:rPr>
          <w:t>Tabelle 4</w:t>
        </w:r>
        <w:r w:rsidR="004C189F" w:rsidRPr="00BA32E0">
          <w:rPr>
            <w:rStyle w:val="Hyperlink"/>
            <w:noProof/>
          </w:rPr>
          <w:noBreakHyphen/>
          <w:t>29 (Anhang): Bewertungsbogen zur Beschreibung von Verzerrungsaspekten für Studie &lt;Studienbezeichnung&gt;</w:t>
        </w:r>
        <w:r w:rsidR="004C189F">
          <w:rPr>
            <w:noProof/>
            <w:webHidden/>
          </w:rPr>
          <w:tab/>
        </w:r>
        <w:r w:rsidR="004C189F">
          <w:rPr>
            <w:noProof/>
            <w:webHidden/>
          </w:rPr>
          <w:fldChar w:fldCharType="begin"/>
        </w:r>
        <w:r w:rsidR="004C189F">
          <w:rPr>
            <w:noProof/>
            <w:webHidden/>
          </w:rPr>
          <w:instrText xml:space="preserve"> PAGEREF _Toc23154255 \h </w:instrText>
        </w:r>
        <w:r w:rsidR="004C189F">
          <w:rPr>
            <w:noProof/>
            <w:webHidden/>
          </w:rPr>
        </w:r>
        <w:r w:rsidR="004C189F">
          <w:rPr>
            <w:noProof/>
            <w:webHidden/>
          </w:rPr>
          <w:fldChar w:fldCharType="separate"/>
        </w:r>
        <w:r w:rsidR="004C189F">
          <w:rPr>
            <w:noProof/>
            <w:webHidden/>
          </w:rPr>
          <w:t>62</w:t>
        </w:r>
        <w:r w:rsidR="004C189F">
          <w:rPr>
            <w:noProof/>
            <w:webHidden/>
          </w:rPr>
          <w:fldChar w:fldCharType="end"/>
        </w:r>
      </w:hyperlink>
    </w:p>
    <w:p w14:paraId="66C861EB" w14:textId="55C51C38" w:rsidR="002A38ED" w:rsidRDefault="002A38ED" w:rsidP="00662F6E">
      <w:pPr>
        <w:pStyle w:val="Abbildungsverzeichnis"/>
      </w:pPr>
      <w:r>
        <w:fldChar w:fldCharType="end"/>
      </w:r>
    </w:p>
    <w:p w14:paraId="30616849" w14:textId="77777777" w:rsidR="002A38ED" w:rsidRDefault="002A38ED" w:rsidP="00B36145">
      <w:pPr>
        <w:pStyle w:val="Vorseiten2"/>
      </w:pPr>
      <w:bookmarkStart w:id="2" w:name="_Toc23154153"/>
      <w:r>
        <w:lastRenderedPageBreak/>
        <w:t>Abbildungsverzeichnis</w:t>
      </w:r>
      <w:bookmarkEnd w:id="2"/>
    </w:p>
    <w:p w14:paraId="23EA9249" w14:textId="77777777" w:rsidR="002A38ED" w:rsidRPr="001A09CF" w:rsidRDefault="002A38ED" w:rsidP="00531C24">
      <w:pPr>
        <w:pStyle w:val="Seiteinhalt"/>
      </w:pPr>
      <w:r>
        <w:t>Seite</w:t>
      </w:r>
    </w:p>
    <w:p w14:paraId="78FAC538" w14:textId="404545CC" w:rsidR="00F839CD" w:rsidRDefault="002A38ED">
      <w:pPr>
        <w:pStyle w:val="Abbildungsverzeichnis"/>
        <w:rPr>
          <w:rFonts w:asciiTheme="minorHAnsi" w:eastAsiaTheme="minorEastAsia" w:hAnsiTheme="minorHAnsi" w:cstheme="minorBidi"/>
          <w:noProof/>
          <w:color w:val="auto"/>
          <w:sz w:val="22"/>
          <w:szCs w:val="22"/>
          <w:lang w:eastAsia="de-DE"/>
        </w:rPr>
      </w:pPr>
      <w:r>
        <w:fldChar w:fldCharType="begin"/>
      </w:r>
      <w:r>
        <w:instrText xml:space="preserve"> TOC \h \z \c "Abbildung" </w:instrText>
      </w:r>
      <w:r>
        <w:fldChar w:fldCharType="separate"/>
      </w:r>
      <w:hyperlink w:anchor="_Toc347232710" w:history="1">
        <w:r w:rsidR="00F839CD" w:rsidRPr="00D53503">
          <w:rPr>
            <w:rStyle w:val="Hyperlink"/>
            <w:noProof/>
          </w:rPr>
          <w:t>Abbildung 1: Flussdiagramm der bibliografischen Literaturrecherche – Suche nach randomisierten kontrollierten Studien mit dem zu bewertenden Arzneimittel</w:t>
        </w:r>
        <w:r w:rsidR="00F839CD">
          <w:rPr>
            <w:noProof/>
            <w:webHidden/>
          </w:rPr>
          <w:tab/>
        </w:r>
        <w:r w:rsidR="00F839CD">
          <w:rPr>
            <w:noProof/>
            <w:webHidden/>
          </w:rPr>
          <w:fldChar w:fldCharType="begin"/>
        </w:r>
        <w:r w:rsidR="00F839CD">
          <w:rPr>
            <w:noProof/>
            <w:webHidden/>
          </w:rPr>
          <w:instrText xml:space="preserve"> PAGEREF _Toc347232710 \h </w:instrText>
        </w:r>
        <w:r w:rsidR="00F839CD">
          <w:rPr>
            <w:noProof/>
            <w:webHidden/>
          </w:rPr>
        </w:r>
        <w:r w:rsidR="00F839CD">
          <w:rPr>
            <w:noProof/>
            <w:webHidden/>
          </w:rPr>
          <w:fldChar w:fldCharType="separate"/>
        </w:r>
        <w:r w:rsidR="00DD3C2A">
          <w:rPr>
            <w:noProof/>
            <w:webHidden/>
          </w:rPr>
          <w:t>25</w:t>
        </w:r>
        <w:r w:rsidR="00F839CD">
          <w:rPr>
            <w:noProof/>
            <w:webHidden/>
          </w:rPr>
          <w:fldChar w:fldCharType="end"/>
        </w:r>
      </w:hyperlink>
    </w:p>
    <w:p w14:paraId="476CF938" w14:textId="2F555B74" w:rsidR="00F839CD" w:rsidRDefault="00D60607">
      <w:pPr>
        <w:pStyle w:val="Abbildungsverzeichnis"/>
        <w:rPr>
          <w:rFonts w:asciiTheme="minorHAnsi" w:eastAsiaTheme="minorEastAsia" w:hAnsiTheme="minorHAnsi" w:cstheme="minorBidi"/>
          <w:noProof/>
          <w:color w:val="auto"/>
          <w:sz w:val="22"/>
          <w:szCs w:val="22"/>
          <w:lang w:eastAsia="de-DE"/>
        </w:rPr>
      </w:pPr>
      <w:hyperlink w:anchor="_Toc347232711" w:history="1">
        <w:r w:rsidR="00F839CD" w:rsidRPr="00D53503">
          <w:rPr>
            <w:rStyle w:val="Hyperlink"/>
            <w:noProof/>
          </w:rPr>
          <w:t>Abbildung 2: Meta-Analyse für &lt;Endpunkt xxx&gt; aus RCT; &lt;zu bewertendes Arzneimittel&gt; versus &lt;Vergleichstherapie&gt;</w:t>
        </w:r>
        <w:r w:rsidR="00F839CD">
          <w:rPr>
            <w:noProof/>
            <w:webHidden/>
          </w:rPr>
          <w:tab/>
        </w:r>
        <w:r w:rsidR="00F839CD">
          <w:rPr>
            <w:noProof/>
            <w:webHidden/>
          </w:rPr>
          <w:fldChar w:fldCharType="begin"/>
        </w:r>
        <w:r w:rsidR="00F839CD">
          <w:rPr>
            <w:noProof/>
            <w:webHidden/>
          </w:rPr>
          <w:instrText xml:space="preserve"> PAGEREF _Toc347232711 \h </w:instrText>
        </w:r>
        <w:r w:rsidR="00F839CD">
          <w:rPr>
            <w:noProof/>
            <w:webHidden/>
          </w:rPr>
        </w:r>
        <w:r w:rsidR="00F839CD">
          <w:rPr>
            <w:noProof/>
            <w:webHidden/>
          </w:rPr>
          <w:fldChar w:fldCharType="separate"/>
        </w:r>
        <w:r w:rsidR="00DD3C2A">
          <w:rPr>
            <w:noProof/>
            <w:webHidden/>
          </w:rPr>
          <w:t>36</w:t>
        </w:r>
        <w:r w:rsidR="00F839CD">
          <w:rPr>
            <w:noProof/>
            <w:webHidden/>
          </w:rPr>
          <w:fldChar w:fldCharType="end"/>
        </w:r>
      </w:hyperlink>
    </w:p>
    <w:p w14:paraId="3AA1A732" w14:textId="77777777" w:rsidR="002A38ED" w:rsidRDefault="002A38ED" w:rsidP="00B36145">
      <w:r>
        <w:fldChar w:fldCharType="end"/>
      </w:r>
    </w:p>
    <w:p w14:paraId="6697F870" w14:textId="77777777" w:rsidR="002A38ED" w:rsidRDefault="002A38ED" w:rsidP="00B36145">
      <w:pPr>
        <w:pStyle w:val="Vorseiten2"/>
      </w:pPr>
      <w:bookmarkStart w:id="3" w:name="_Toc23154154"/>
      <w:r>
        <w:lastRenderedPageBreak/>
        <w:t>Abkürzungsverzeichnis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05"/>
      </w:tblGrid>
      <w:tr w:rsidR="002A38ED" w:rsidRPr="009C2D69" w14:paraId="4E48E607" w14:textId="77777777" w:rsidTr="00CA64FA">
        <w:tc>
          <w:tcPr>
            <w:tcW w:w="2278" w:type="dxa"/>
          </w:tcPr>
          <w:p w14:paraId="6F22C144" w14:textId="77777777" w:rsidR="002A38ED" w:rsidRPr="003518BB" w:rsidRDefault="002A38ED" w:rsidP="00CA64FA">
            <w:pPr>
              <w:pStyle w:val="Tabellen-Spaltenberschrift12pt"/>
              <w:rPr>
                <w:szCs w:val="24"/>
                <w:lang w:eastAsia="en-US"/>
              </w:rPr>
            </w:pPr>
            <w:r w:rsidRPr="003518BB">
              <w:rPr>
                <w:szCs w:val="24"/>
                <w:lang w:eastAsia="en-US"/>
              </w:rPr>
              <w:t>Abkürzung</w:t>
            </w:r>
          </w:p>
        </w:tc>
        <w:tc>
          <w:tcPr>
            <w:tcW w:w="6932" w:type="dxa"/>
          </w:tcPr>
          <w:p w14:paraId="235D5314" w14:textId="77777777" w:rsidR="002A38ED" w:rsidRPr="003518BB" w:rsidRDefault="002A38ED" w:rsidP="00291B3D">
            <w:pPr>
              <w:pStyle w:val="Tabellen-Spaltenberschrift12pt"/>
              <w:jc w:val="left"/>
              <w:rPr>
                <w:szCs w:val="24"/>
                <w:lang w:eastAsia="en-US"/>
              </w:rPr>
            </w:pPr>
            <w:r w:rsidRPr="003518BB">
              <w:rPr>
                <w:szCs w:val="24"/>
                <w:lang w:eastAsia="en-US"/>
              </w:rPr>
              <w:t>Bedeutung</w:t>
            </w:r>
          </w:p>
        </w:tc>
      </w:tr>
      <w:tr w:rsidR="002A38ED" w:rsidRPr="00D26213" w14:paraId="44334D91" w14:textId="77777777" w:rsidTr="00CA64FA">
        <w:tc>
          <w:tcPr>
            <w:tcW w:w="2278" w:type="dxa"/>
          </w:tcPr>
          <w:p w14:paraId="5DAD8A7C" w14:textId="77777777" w:rsidR="002A38ED" w:rsidRPr="003518BB" w:rsidRDefault="002A38ED" w:rsidP="00CA64FA">
            <w:pPr>
              <w:pStyle w:val="Tabellen-Spaltenberschrift12pt"/>
              <w:rPr>
                <w:b w:val="0"/>
                <w:szCs w:val="24"/>
                <w:lang w:eastAsia="en-US"/>
              </w:rPr>
            </w:pPr>
            <w:r w:rsidRPr="003518BB">
              <w:rPr>
                <w:b w:val="0"/>
                <w:szCs w:val="24"/>
                <w:lang w:eastAsia="en-US"/>
              </w:rPr>
              <w:t>CONSORT</w:t>
            </w:r>
          </w:p>
        </w:tc>
        <w:tc>
          <w:tcPr>
            <w:tcW w:w="6932" w:type="dxa"/>
          </w:tcPr>
          <w:p w14:paraId="65A69F1F" w14:textId="77777777" w:rsidR="002A38ED" w:rsidRPr="003518BB" w:rsidRDefault="002A38ED" w:rsidP="00291B3D">
            <w:pPr>
              <w:pStyle w:val="Tabellen-Spaltenberschrift12pt"/>
              <w:jc w:val="left"/>
              <w:rPr>
                <w:b w:val="0"/>
                <w:szCs w:val="24"/>
                <w:lang w:val="en-US" w:eastAsia="en-US"/>
              </w:rPr>
            </w:pPr>
            <w:r w:rsidRPr="003518BB">
              <w:rPr>
                <w:b w:val="0"/>
                <w:szCs w:val="24"/>
                <w:lang w:val="en-US" w:eastAsia="en-US"/>
              </w:rPr>
              <w:t>Consolidated Standards of Reporting Trials</w:t>
            </w:r>
          </w:p>
        </w:tc>
      </w:tr>
      <w:tr w:rsidR="00F1663C" w:rsidRPr="00D26213" w14:paraId="03C0D9EB" w14:textId="77777777" w:rsidTr="00CA64FA">
        <w:tc>
          <w:tcPr>
            <w:tcW w:w="2278" w:type="dxa"/>
          </w:tcPr>
          <w:p w14:paraId="24E43C6D" w14:textId="101553D3" w:rsidR="00F1663C" w:rsidRPr="003518BB" w:rsidRDefault="00F1663C" w:rsidP="00CA64FA">
            <w:pPr>
              <w:pStyle w:val="Tabellen-Spaltenberschrift12pt"/>
              <w:rPr>
                <w:b w:val="0"/>
                <w:szCs w:val="24"/>
                <w:lang w:eastAsia="en-US"/>
              </w:rPr>
            </w:pPr>
            <w:r w:rsidRPr="00F1663C">
              <w:rPr>
                <w:b w:val="0"/>
                <w:szCs w:val="24"/>
                <w:lang w:eastAsia="en-US"/>
              </w:rPr>
              <w:t>CTCAE</w:t>
            </w:r>
          </w:p>
        </w:tc>
        <w:tc>
          <w:tcPr>
            <w:tcW w:w="6932" w:type="dxa"/>
          </w:tcPr>
          <w:p w14:paraId="62EEF1D8" w14:textId="3F7C65CB" w:rsidR="00F1663C" w:rsidRPr="003518BB" w:rsidRDefault="00BB33AC" w:rsidP="00291B3D">
            <w:pPr>
              <w:pStyle w:val="Tabellen-Spaltenberschrift12pt"/>
              <w:jc w:val="left"/>
              <w:rPr>
                <w:b w:val="0"/>
                <w:szCs w:val="24"/>
                <w:lang w:val="en-US" w:eastAsia="en-US"/>
              </w:rPr>
            </w:pPr>
            <w:r w:rsidRPr="00BB33AC">
              <w:rPr>
                <w:b w:val="0"/>
                <w:szCs w:val="24"/>
                <w:lang w:val="en-US" w:eastAsia="en-US"/>
              </w:rPr>
              <w:t>Common Terminology Criteria for Adverse Events</w:t>
            </w:r>
          </w:p>
        </w:tc>
      </w:tr>
      <w:tr w:rsidR="002A38ED" w:rsidRPr="009C2D69" w14:paraId="62DBC547" w14:textId="77777777" w:rsidTr="00CA64FA">
        <w:tc>
          <w:tcPr>
            <w:tcW w:w="2278" w:type="dxa"/>
          </w:tcPr>
          <w:p w14:paraId="7F337D54" w14:textId="77777777" w:rsidR="002A38ED" w:rsidRPr="003518BB" w:rsidRDefault="002A38ED" w:rsidP="00CA64FA">
            <w:pPr>
              <w:pStyle w:val="Tabellen-Spaltenberschrift12pt"/>
              <w:rPr>
                <w:b w:val="0"/>
                <w:szCs w:val="24"/>
                <w:lang w:eastAsia="en-US"/>
              </w:rPr>
            </w:pPr>
            <w:r w:rsidRPr="003518BB">
              <w:rPr>
                <w:b w:val="0"/>
                <w:szCs w:val="24"/>
                <w:lang w:eastAsia="en-US"/>
              </w:rPr>
              <w:t>DIMDI</w:t>
            </w:r>
          </w:p>
        </w:tc>
        <w:tc>
          <w:tcPr>
            <w:tcW w:w="6932" w:type="dxa"/>
          </w:tcPr>
          <w:p w14:paraId="755BEE8E" w14:textId="77777777" w:rsidR="002A38ED" w:rsidRPr="003518BB" w:rsidRDefault="002A38ED" w:rsidP="00291B3D">
            <w:pPr>
              <w:pStyle w:val="Tabellen-Spaltenberschrift12pt"/>
              <w:jc w:val="left"/>
              <w:rPr>
                <w:b w:val="0"/>
                <w:szCs w:val="24"/>
                <w:lang w:eastAsia="en-US"/>
              </w:rPr>
            </w:pPr>
            <w:r w:rsidRPr="003518BB">
              <w:rPr>
                <w:b w:val="0"/>
                <w:szCs w:val="24"/>
                <w:lang w:eastAsia="en-US"/>
              </w:rPr>
              <w:t>Deutsches Institut für Medizinische Dokumentation</w:t>
            </w:r>
          </w:p>
        </w:tc>
      </w:tr>
      <w:tr w:rsidR="002A38ED" w:rsidRPr="009C2D69" w14:paraId="0E517EB7" w14:textId="77777777" w:rsidTr="00CA64FA">
        <w:tc>
          <w:tcPr>
            <w:tcW w:w="2278" w:type="dxa"/>
          </w:tcPr>
          <w:p w14:paraId="242C3333" w14:textId="77777777" w:rsidR="002A38ED" w:rsidRPr="003518BB" w:rsidRDefault="002A38ED" w:rsidP="00CA64FA">
            <w:pPr>
              <w:pStyle w:val="Tabellen-Spaltenberschrift12pt"/>
              <w:rPr>
                <w:b w:val="0"/>
                <w:szCs w:val="24"/>
                <w:lang w:eastAsia="en-US"/>
              </w:rPr>
            </w:pPr>
            <w:r w:rsidRPr="003518BB">
              <w:rPr>
                <w:b w:val="0"/>
                <w:szCs w:val="24"/>
                <w:lang w:eastAsia="en-US"/>
              </w:rPr>
              <w:t>EG</w:t>
            </w:r>
          </w:p>
        </w:tc>
        <w:tc>
          <w:tcPr>
            <w:tcW w:w="6932" w:type="dxa"/>
          </w:tcPr>
          <w:p w14:paraId="4EB4EF69" w14:textId="77777777" w:rsidR="002A38ED" w:rsidRPr="003518BB" w:rsidRDefault="002A38ED" w:rsidP="00291B3D">
            <w:pPr>
              <w:pStyle w:val="Tabellen-Spaltenberschrift12pt"/>
              <w:jc w:val="left"/>
              <w:rPr>
                <w:b w:val="0"/>
                <w:szCs w:val="24"/>
                <w:lang w:eastAsia="en-US"/>
              </w:rPr>
            </w:pPr>
            <w:r w:rsidRPr="003518BB">
              <w:rPr>
                <w:b w:val="0"/>
                <w:szCs w:val="24"/>
                <w:lang w:eastAsia="en-US"/>
              </w:rPr>
              <w:t>Europäische Gemeinschaft</w:t>
            </w:r>
          </w:p>
        </w:tc>
      </w:tr>
      <w:tr w:rsidR="002A38ED" w:rsidRPr="009C2D69" w14:paraId="4BF00353" w14:textId="77777777" w:rsidTr="00CA64FA">
        <w:tc>
          <w:tcPr>
            <w:tcW w:w="2278" w:type="dxa"/>
          </w:tcPr>
          <w:p w14:paraId="6776F7B6" w14:textId="77777777" w:rsidR="002A38ED" w:rsidRPr="003518BB" w:rsidRDefault="002A38ED" w:rsidP="00CA64FA">
            <w:pPr>
              <w:pStyle w:val="Tabellen-Spaltenberschrift12pt"/>
              <w:rPr>
                <w:b w:val="0"/>
                <w:szCs w:val="24"/>
                <w:lang w:eastAsia="en-US"/>
              </w:rPr>
            </w:pPr>
            <w:r w:rsidRPr="003518BB">
              <w:rPr>
                <w:b w:val="0"/>
                <w:szCs w:val="24"/>
                <w:lang w:eastAsia="en-US"/>
              </w:rPr>
              <w:t>ITT</w:t>
            </w:r>
          </w:p>
        </w:tc>
        <w:tc>
          <w:tcPr>
            <w:tcW w:w="6932" w:type="dxa"/>
          </w:tcPr>
          <w:p w14:paraId="5A09FB06" w14:textId="77777777" w:rsidR="002A38ED" w:rsidRPr="003518BB" w:rsidRDefault="002A38ED" w:rsidP="00291B3D">
            <w:pPr>
              <w:pStyle w:val="Tabellen-Spaltenberschrift12pt"/>
              <w:jc w:val="left"/>
              <w:rPr>
                <w:b w:val="0"/>
                <w:szCs w:val="24"/>
                <w:lang w:eastAsia="en-US"/>
              </w:rPr>
            </w:pPr>
            <w:r w:rsidRPr="003518BB">
              <w:rPr>
                <w:b w:val="0"/>
                <w:szCs w:val="24"/>
                <w:lang w:eastAsia="en-US"/>
              </w:rPr>
              <w:t>Intention to treat</w:t>
            </w:r>
          </w:p>
        </w:tc>
      </w:tr>
      <w:tr w:rsidR="00F1663C" w:rsidRPr="00D26213" w14:paraId="0237EEB6" w14:textId="77777777" w:rsidTr="00CA64FA">
        <w:tc>
          <w:tcPr>
            <w:tcW w:w="2278" w:type="dxa"/>
          </w:tcPr>
          <w:p w14:paraId="4175DB69" w14:textId="4DB29D92" w:rsidR="00F1663C" w:rsidRPr="00D77283" w:rsidRDefault="00F1663C" w:rsidP="00F1663C">
            <w:pPr>
              <w:pStyle w:val="Tabellen-Spaltenberschrift12pt"/>
              <w:rPr>
                <w:b w:val="0"/>
                <w:szCs w:val="24"/>
                <w:lang w:val="en-US" w:eastAsia="en-US"/>
              </w:rPr>
            </w:pPr>
            <w:r w:rsidRPr="00D77283">
              <w:rPr>
                <w:b w:val="0"/>
                <w:szCs w:val="24"/>
                <w:lang w:val="en-US" w:eastAsia="en-US"/>
              </w:rPr>
              <w:t>MedDRA</w:t>
            </w:r>
          </w:p>
        </w:tc>
        <w:tc>
          <w:tcPr>
            <w:tcW w:w="6932" w:type="dxa"/>
          </w:tcPr>
          <w:p w14:paraId="616F3458" w14:textId="15D5CB37" w:rsidR="00F1663C" w:rsidRPr="00D77283" w:rsidRDefault="00BB33AC" w:rsidP="00291B3D">
            <w:pPr>
              <w:pStyle w:val="Tabellen-Spaltenberschrift12pt"/>
              <w:jc w:val="left"/>
              <w:rPr>
                <w:b w:val="0"/>
                <w:szCs w:val="24"/>
                <w:lang w:val="en-US" w:eastAsia="en-US"/>
              </w:rPr>
            </w:pPr>
            <w:r w:rsidRPr="00BB33AC">
              <w:rPr>
                <w:b w:val="0"/>
                <w:szCs w:val="24"/>
                <w:lang w:val="en-US" w:eastAsia="en-US"/>
              </w:rPr>
              <w:t>Medical Dictionary for Regulatory Activities</w:t>
            </w:r>
          </w:p>
        </w:tc>
      </w:tr>
      <w:tr w:rsidR="0049514B" w:rsidRPr="00D26213" w14:paraId="65BD3CF4" w14:textId="77777777" w:rsidTr="00CA64FA">
        <w:tc>
          <w:tcPr>
            <w:tcW w:w="2278" w:type="dxa"/>
          </w:tcPr>
          <w:p w14:paraId="346318D9" w14:textId="20188790" w:rsidR="0049514B" w:rsidRPr="003518BB" w:rsidRDefault="0049514B" w:rsidP="00CA64FA">
            <w:pPr>
              <w:pStyle w:val="Tabellen-Spaltenberschrift12pt"/>
              <w:rPr>
                <w:b w:val="0"/>
                <w:szCs w:val="24"/>
                <w:lang w:eastAsia="en-US"/>
              </w:rPr>
            </w:pPr>
            <w:r>
              <w:rPr>
                <w:b w:val="0"/>
                <w:szCs w:val="24"/>
                <w:lang w:eastAsia="en-US"/>
              </w:rPr>
              <w:t>MMRM</w:t>
            </w:r>
          </w:p>
        </w:tc>
        <w:tc>
          <w:tcPr>
            <w:tcW w:w="6932" w:type="dxa"/>
          </w:tcPr>
          <w:p w14:paraId="58BD0031" w14:textId="0910B9BF" w:rsidR="0049514B" w:rsidRPr="005D75A8" w:rsidRDefault="0049514B" w:rsidP="00291B3D">
            <w:pPr>
              <w:pStyle w:val="Tabellen-Spaltenberschrift12pt"/>
              <w:jc w:val="left"/>
              <w:rPr>
                <w:b w:val="0"/>
                <w:szCs w:val="24"/>
                <w:lang w:val="en-GB" w:eastAsia="en-US"/>
              </w:rPr>
            </w:pPr>
            <w:r w:rsidRPr="005D75A8">
              <w:rPr>
                <w:b w:val="0"/>
                <w:szCs w:val="24"/>
                <w:lang w:val="en-GB" w:eastAsia="en-US"/>
              </w:rPr>
              <w:t>Mixed effect Model Repeat Measurement</w:t>
            </w:r>
          </w:p>
        </w:tc>
      </w:tr>
      <w:tr w:rsidR="002A38ED" w:rsidRPr="009C2D69" w14:paraId="7F80B5A5" w14:textId="77777777" w:rsidTr="00CA64FA">
        <w:tc>
          <w:tcPr>
            <w:tcW w:w="2278" w:type="dxa"/>
          </w:tcPr>
          <w:p w14:paraId="51BC6171" w14:textId="77777777" w:rsidR="002A38ED" w:rsidRPr="003518BB" w:rsidRDefault="002A38ED" w:rsidP="00CA64FA">
            <w:pPr>
              <w:pStyle w:val="Tabellen-Spaltenberschrift12pt"/>
              <w:rPr>
                <w:b w:val="0"/>
                <w:szCs w:val="24"/>
                <w:lang w:eastAsia="en-US"/>
              </w:rPr>
            </w:pPr>
            <w:r w:rsidRPr="003518BB">
              <w:rPr>
                <w:b w:val="0"/>
                <w:szCs w:val="24"/>
                <w:lang w:eastAsia="en-US"/>
              </w:rPr>
              <w:t>MTC</w:t>
            </w:r>
          </w:p>
        </w:tc>
        <w:tc>
          <w:tcPr>
            <w:tcW w:w="6932" w:type="dxa"/>
          </w:tcPr>
          <w:p w14:paraId="42F3012B" w14:textId="77777777" w:rsidR="002A38ED" w:rsidRPr="003518BB" w:rsidRDefault="002A38ED" w:rsidP="00291B3D">
            <w:pPr>
              <w:pStyle w:val="Tabellen-Spaltenberschrift12pt"/>
              <w:jc w:val="left"/>
              <w:rPr>
                <w:b w:val="0"/>
                <w:szCs w:val="24"/>
                <w:lang w:eastAsia="en-US"/>
              </w:rPr>
            </w:pPr>
            <w:r w:rsidRPr="003518BB">
              <w:rPr>
                <w:b w:val="0"/>
                <w:szCs w:val="24"/>
                <w:lang w:eastAsia="en-US"/>
              </w:rPr>
              <w:t>Mixed Treatment Comparison</w:t>
            </w:r>
          </w:p>
        </w:tc>
      </w:tr>
      <w:tr w:rsidR="00F1663C" w:rsidRPr="00F1663C" w14:paraId="32C7DF38" w14:textId="77777777" w:rsidTr="00CA64FA">
        <w:tc>
          <w:tcPr>
            <w:tcW w:w="2278" w:type="dxa"/>
          </w:tcPr>
          <w:p w14:paraId="6BF74E3A" w14:textId="24D06739" w:rsidR="00F1663C" w:rsidRPr="003518BB" w:rsidRDefault="00F1663C" w:rsidP="00CA64FA">
            <w:pPr>
              <w:pStyle w:val="Tabellen-Spaltenberschrift12pt"/>
              <w:rPr>
                <w:b w:val="0"/>
                <w:szCs w:val="24"/>
                <w:lang w:eastAsia="en-US"/>
              </w:rPr>
            </w:pPr>
            <w:r w:rsidRPr="00FD52DA">
              <w:rPr>
                <w:b w:val="0"/>
                <w:szCs w:val="24"/>
                <w:lang w:val="en-US" w:eastAsia="en-US"/>
              </w:rPr>
              <w:t>PT</w:t>
            </w:r>
          </w:p>
        </w:tc>
        <w:tc>
          <w:tcPr>
            <w:tcW w:w="6932" w:type="dxa"/>
          </w:tcPr>
          <w:p w14:paraId="0980F1C6" w14:textId="2A4790A4" w:rsidR="00F1663C" w:rsidRPr="00D77283" w:rsidRDefault="00F1663C" w:rsidP="00B92061">
            <w:pPr>
              <w:pStyle w:val="Tabellen-Spaltenberschrift12pt"/>
              <w:tabs>
                <w:tab w:val="left" w:pos="4846"/>
              </w:tabs>
              <w:jc w:val="left"/>
              <w:rPr>
                <w:b w:val="0"/>
                <w:szCs w:val="24"/>
                <w:lang w:val="en-US" w:eastAsia="en-US"/>
              </w:rPr>
            </w:pPr>
            <w:r w:rsidRPr="00D77283">
              <w:rPr>
                <w:b w:val="0"/>
                <w:szCs w:val="24"/>
                <w:lang w:val="en-US" w:eastAsia="en-US"/>
              </w:rPr>
              <w:t>Preferred Terms nach MedDRA</w:t>
            </w:r>
          </w:p>
        </w:tc>
      </w:tr>
      <w:tr w:rsidR="002A38ED" w:rsidRPr="009C2D69" w14:paraId="7D0B9954" w14:textId="77777777" w:rsidTr="00CA64FA">
        <w:tc>
          <w:tcPr>
            <w:tcW w:w="2278" w:type="dxa"/>
          </w:tcPr>
          <w:p w14:paraId="07C571C8" w14:textId="77777777" w:rsidR="002A38ED" w:rsidRPr="003518BB" w:rsidRDefault="002A38ED" w:rsidP="00CA64FA">
            <w:pPr>
              <w:pStyle w:val="Tabellen-Spaltenberschrift12pt"/>
              <w:rPr>
                <w:b w:val="0"/>
                <w:szCs w:val="24"/>
                <w:lang w:eastAsia="en-US"/>
              </w:rPr>
            </w:pPr>
            <w:r w:rsidRPr="003518BB">
              <w:rPr>
                <w:b w:val="0"/>
                <w:szCs w:val="24"/>
                <w:lang w:eastAsia="en-US"/>
              </w:rPr>
              <w:t>RCT</w:t>
            </w:r>
          </w:p>
        </w:tc>
        <w:tc>
          <w:tcPr>
            <w:tcW w:w="6932" w:type="dxa"/>
          </w:tcPr>
          <w:p w14:paraId="3CAABC6E" w14:textId="77777777" w:rsidR="002A38ED" w:rsidRPr="003518BB" w:rsidRDefault="002A38ED" w:rsidP="00291B3D">
            <w:pPr>
              <w:pStyle w:val="Tabellen-Spaltenberschrift12pt"/>
              <w:jc w:val="left"/>
              <w:rPr>
                <w:b w:val="0"/>
                <w:szCs w:val="24"/>
                <w:lang w:eastAsia="en-US"/>
              </w:rPr>
            </w:pPr>
            <w:r w:rsidRPr="003518BB">
              <w:rPr>
                <w:b w:val="0"/>
                <w:szCs w:val="24"/>
                <w:lang w:eastAsia="en-US"/>
              </w:rPr>
              <w:t>Randomized Controlled Trial</w:t>
            </w:r>
          </w:p>
        </w:tc>
      </w:tr>
      <w:tr w:rsidR="002A38ED" w:rsidRPr="009C2D69" w14:paraId="611A058F" w14:textId="77777777" w:rsidTr="00CA64FA">
        <w:tc>
          <w:tcPr>
            <w:tcW w:w="2278" w:type="dxa"/>
          </w:tcPr>
          <w:p w14:paraId="410635C2" w14:textId="77777777" w:rsidR="002A38ED" w:rsidRPr="003518BB" w:rsidRDefault="002A38ED" w:rsidP="00CA64FA">
            <w:pPr>
              <w:pStyle w:val="Tabellen-Spaltenberschrift12pt"/>
              <w:rPr>
                <w:b w:val="0"/>
                <w:szCs w:val="24"/>
                <w:lang w:eastAsia="en-US"/>
              </w:rPr>
            </w:pPr>
            <w:r w:rsidRPr="003518BB">
              <w:rPr>
                <w:b w:val="0"/>
                <w:szCs w:val="24"/>
                <w:lang w:eastAsia="en-US"/>
              </w:rPr>
              <w:t>SGB</w:t>
            </w:r>
          </w:p>
        </w:tc>
        <w:tc>
          <w:tcPr>
            <w:tcW w:w="6932" w:type="dxa"/>
          </w:tcPr>
          <w:p w14:paraId="26493243" w14:textId="77777777" w:rsidR="002A38ED" w:rsidRPr="003518BB" w:rsidRDefault="002A38ED" w:rsidP="00291B3D">
            <w:pPr>
              <w:pStyle w:val="Tabellen-Spaltenberschrift12pt"/>
              <w:jc w:val="left"/>
              <w:rPr>
                <w:b w:val="0"/>
                <w:szCs w:val="24"/>
                <w:lang w:eastAsia="en-US"/>
              </w:rPr>
            </w:pPr>
            <w:r w:rsidRPr="003518BB">
              <w:rPr>
                <w:b w:val="0"/>
                <w:szCs w:val="24"/>
                <w:lang w:eastAsia="en-US"/>
              </w:rPr>
              <w:t>Sozialgesetzbuch</w:t>
            </w:r>
          </w:p>
        </w:tc>
      </w:tr>
      <w:tr w:rsidR="00F1663C" w:rsidRPr="009C2D69" w14:paraId="72D1EDE4" w14:textId="77777777" w:rsidTr="00CA64FA">
        <w:tc>
          <w:tcPr>
            <w:tcW w:w="2278" w:type="dxa"/>
          </w:tcPr>
          <w:p w14:paraId="4A51B327" w14:textId="78A0C63F" w:rsidR="00F1663C" w:rsidRPr="003518BB" w:rsidRDefault="00F1663C" w:rsidP="00CA64FA">
            <w:pPr>
              <w:pStyle w:val="Tabellen-Spaltenberschrift12pt"/>
              <w:rPr>
                <w:b w:val="0"/>
                <w:szCs w:val="24"/>
                <w:lang w:eastAsia="en-US"/>
              </w:rPr>
            </w:pPr>
            <w:r w:rsidRPr="00F1663C">
              <w:rPr>
                <w:b w:val="0"/>
                <w:szCs w:val="24"/>
                <w:lang w:eastAsia="en-US"/>
              </w:rPr>
              <w:t>SMQs</w:t>
            </w:r>
          </w:p>
        </w:tc>
        <w:tc>
          <w:tcPr>
            <w:tcW w:w="6932" w:type="dxa"/>
          </w:tcPr>
          <w:p w14:paraId="3B52CEBD" w14:textId="5D822CDA" w:rsidR="00F1663C" w:rsidRPr="003518BB" w:rsidRDefault="00F1663C" w:rsidP="00F1663C">
            <w:pPr>
              <w:pStyle w:val="Tabellen-Spaltenberschrift12pt"/>
              <w:jc w:val="left"/>
              <w:rPr>
                <w:b w:val="0"/>
                <w:szCs w:val="24"/>
                <w:lang w:eastAsia="en-US"/>
              </w:rPr>
            </w:pPr>
            <w:r w:rsidRPr="00F1663C">
              <w:rPr>
                <w:b w:val="0"/>
                <w:szCs w:val="24"/>
                <w:lang w:eastAsia="en-US"/>
              </w:rPr>
              <w:t>Standardised MedDRA Queries</w:t>
            </w:r>
          </w:p>
        </w:tc>
      </w:tr>
      <w:tr w:rsidR="00F1663C" w:rsidRPr="00F1663C" w14:paraId="6D2A40B4" w14:textId="77777777" w:rsidTr="00CA64FA">
        <w:tc>
          <w:tcPr>
            <w:tcW w:w="2278" w:type="dxa"/>
          </w:tcPr>
          <w:p w14:paraId="16EC4DFE" w14:textId="4067E5B8" w:rsidR="00F1663C" w:rsidRPr="003518BB" w:rsidRDefault="00F1663C" w:rsidP="00CA64FA">
            <w:pPr>
              <w:pStyle w:val="Tabellen-Spaltenberschrift12pt"/>
              <w:rPr>
                <w:b w:val="0"/>
                <w:szCs w:val="24"/>
                <w:lang w:eastAsia="en-US"/>
              </w:rPr>
            </w:pPr>
            <w:r>
              <w:rPr>
                <w:b w:val="0"/>
                <w:szCs w:val="24"/>
                <w:lang w:val="en-US" w:eastAsia="en-US"/>
              </w:rPr>
              <w:t>SOC</w:t>
            </w:r>
          </w:p>
        </w:tc>
        <w:tc>
          <w:tcPr>
            <w:tcW w:w="6932" w:type="dxa"/>
          </w:tcPr>
          <w:p w14:paraId="0278BE54" w14:textId="5C64268A" w:rsidR="00F1663C" w:rsidRPr="00D77283" w:rsidRDefault="00F1663C" w:rsidP="00F1663C">
            <w:pPr>
              <w:pStyle w:val="Tabellen-Spaltenberschrift12pt"/>
              <w:jc w:val="left"/>
              <w:rPr>
                <w:b w:val="0"/>
                <w:szCs w:val="24"/>
                <w:lang w:val="en-US" w:eastAsia="en-US"/>
              </w:rPr>
            </w:pPr>
            <w:r w:rsidRPr="00D77283">
              <w:rPr>
                <w:b w:val="0"/>
                <w:szCs w:val="24"/>
                <w:lang w:val="en-US" w:eastAsia="en-US"/>
              </w:rPr>
              <w:t>System Organ Class nach MedDRA</w:t>
            </w:r>
          </w:p>
        </w:tc>
      </w:tr>
      <w:tr w:rsidR="002A38ED" w:rsidRPr="009C2D69" w14:paraId="73656B2D" w14:textId="77777777" w:rsidTr="00CA64FA">
        <w:tc>
          <w:tcPr>
            <w:tcW w:w="2278" w:type="dxa"/>
          </w:tcPr>
          <w:p w14:paraId="3E543B41" w14:textId="77777777" w:rsidR="002A38ED" w:rsidRPr="003518BB" w:rsidRDefault="002A38ED" w:rsidP="00CA64FA">
            <w:pPr>
              <w:pStyle w:val="Tabellen-Spaltenberschrift12pt"/>
              <w:rPr>
                <w:b w:val="0"/>
                <w:szCs w:val="24"/>
                <w:lang w:eastAsia="en-US"/>
              </w:rPr>
            </w:pPr>
            <w:r w:rsidRPr="003518BB">
              <w:rPr>
                <w:b w:val="0"/>
                <w:szCs w:val="24"/>
                <w:lang w:eastAsia="en-US"/>
              </w:rPr>
              <w:t>STE</w:t>
            </w:r>
          </w:p>
        </w:tc>
        <w:tc>
          <w:tcPr>
            <w:tcW w:w="6932" w:type="dxa"/>
          </w:tcPr>
          <w:p w14:paraId="40721391" w14:textId="77777777" w:rsidR="002A38ED" w:rsidRPr="003518BB" w:rsidRDefault="002A38ED" w:rsidP="00291B3D">
            <w:pPr>
              <w:pStyle w:val="Tabellen-Spaltenberschrift12pt"/>
              <w:jc w:val="left"/>
              <w:rPr>
                <w:b w:val="0"/>
                <w:szCs w:val="24"/>
                <w:lang w:eastAsia="en-US"/>
              </w:rPr>
            </w:pPr>
            <w:r w:rsidRPr="003518BB">
              <w:rPr>
                <w:b w:val="0"/>
                <w:szCs w:val="24"/>
                <w:lang w:eastAsia="en-US"/>
              </w:rPr>
              <w:t>Surrogate Threshold Effects</w:t>
            </w:r>
          </w:p>
        </w:tc>
      </w:tr>
      <w:tr w:rsidR="002A38ED" w:rsidRPr="003C34A0" w14:paraId="0E7778FB" w14:textId="77777777" w:rsidTr="00CA64FA">
        <w:tc>
          <w:tcPr>
            <w:tcW w:w="2278" w:type="dxa"/>
          </w:tcPr>
          <w:p w14:paraId="14CDA4D2" w14:textId="77777777" w:rsidR="002A38ED" w:rsidRPr="003518BB" w:rsidRDefault="002A38ED" w:rsidP="00CA64FA">
            <w:pPr>
              <w:pStyle w:val="Tabellen-Spaltenberschrift12pt"/>
              <w:rPr>
                <w:b w:val="0"/>
                <w:szCs w:val="24"/>
                <w:lang w:eastAsia="en-US"/>
              </w:rPr>
            </w:pPr>
            <w:r w:rsidRPr="003518BB">
              <w:rPr>
                <w:b w:val="0"/>
                <w:szCs w:val="24"/>
                <w:lang w:eastAsia="en-US"/>
              </w:rPr>
              <w:t>STROBE</w:t>
            </w:r>
          </w:p>
        </w:tc>
        <w:tc>
          <w:tcPr>
            <w:tcW w:w="6932" w:type="dxa"/>
          </w:tcPr>
          <w:p w14:paraId="3038CF5A" w14:textId="77777777" w:rsidR="002A38ED" w:rsidRPr="003518BB" w:rsidRDefault="002A38ED" w:rsidP="00291B3D">
            <w:pPr>
              <w:pStyle w:val="Tabellen-Spaltenberschrift12pt"/>
              <w:jc w:val="left"/>
              <w:rPr>
                <w:b w:val="0"/>
                <w:szCs w:val="24"/>
                <w:lang w:val="en-US" w:eastAsia="en-US"/>
              </w:rPr>
            </w:pPr>
            <w:r w:rsidRPr="003518BB">
              <w:rPr>
                <w:b w:val="0"/>
                <w:szCs w:val="24"/>
                <w:lang w:val="en-US" w:eastAsia="en-US"/>
              </w:rPr>
              <w:t>Strengthening the Reporting of Observational Studies in Epidemiology</w:t>
            </w:r>
          </w:p>
        </w:tc>
      </w:tr>
      <w:tr w:rsidR="00F1663C" w:rsidRPr="004E464A" w14:paraId="7C60A42D" w14:textId="77777777" w:rsidTr="00CA64FA">
        <w:tc>
          <w:tcPr>
            <w:tcW w:w="2278" w:type="dxa"/>
          </w:tcPr>
          <w:p w14:paraId="5E73F15C" w14:textId="0F3CECBE" w:rsidR="00F1663C" w:rsidRPr="003518BB" w:rsidRDefault="00F1663C" w:rsidP="00CA64FA">
            <w:pPr>
              <w:pStyle w:val="Tabellen-Spaltenberschrift12pt"/>
              <w:rPr>
                <w:b w:val="0"/>
                <w:szCs w:val="24"/>
                <w:lang w:eastAsia="en-US"/>
              </w:rPr>
            </w:pPr>
            <w:r>
              <w:rPr>
                <w:b w:val="0"/>
                <w:szCs w:val="24"/>
                <w:lang w:val="en-US" w:eastAsia="en-US"/>
              </w:rPr>
              <w:t>SUE</w:t>
            </w:r>
          </w:p>
        </w:tc>
        <w:tc>
          <w:tcPr>
            <w:tcW w:w="6932" w:type="dxa"/>
          </w:tcPr>
          <w:p w14:paraId="20FF4757" w14:textId="61CA60BB" w:rsidR="00F1663C" w:rsidRPr="003518BB" w:rsidRDefault="00F1663C" w:rsidP="00F1663C">
            <w:pPr>
              <w:pStyle w:val="Tabellen-Spaltenberschrift12pt"/>
              <w:jc w:val="left"/>
              <w:rPr>
                <w:b w:val="0"/>
                <w:szCs w:val="24"/>
                <w:lang w:val="en-US" w:eastAsia="en-US"/>
              </w:rPr>
            </w:pPr>
            <w:r w:rsidRPr="00F1663C">
              <w:rPr>
                <w:b w:val="0"/>
                <w:szCs w:val="24"/>
                <w:lang w:val="en-US" w:eastAsia="en-US"/>
              </w:rPr>
              <w:t>Schwerwiegende</w:t>
            </w:r>
            <w:r>
              <w:rPr>
                <w:b w:val="0"/>
                <w:szCs w:val="24"/>
                <w:lang w:val="en-US" w:eastAsia="en-US"/>
              </w:rPr>
              <w:t xml:space="preserve">s </w:t>
            </w:r>
            <w:r w:rsidRPr="00F1663C">
              <w:rPr>
                <w:b w:val="0"/>
                <w:szCs w:val="24"/>
                <w:lang w:val="en-US" w:eastAsia="en-US"/>
              </w:rPr>
              <w:t xml:space="preserve">UE </w:t>
            </w:r>
          </w:p>
        </w:tc>
      </w:tr>
      <w:tr w:rsidR="002A38ED" w:rsidRPr="003C34A0" w14:paraId="70FFB676" w14:textId="77777777" w:rsidTr="00CA64FA">
        <w:tc>
          <w:tcPr>
            <w:tcW w:w="2278" w:type="dxa"/>
          </w:tcPr>
          <w:p w14:paraId="1868DB06" w14:textId="77777777" w:rsidR="002A38ED" w:rsidRPr="003518BB" w:rsidRDefault="002A38ED" w:rsidP="00CA64FA">
            <w:pPr>
              <w:pStyle w:val="Tabellen-Spaltenberschrift12pt"/>
              <w:rPr>
                <w:b w:val="0"/>
                <w:szCs w:val="24"/>
                <w:lang w:eastAsia="en-US"/>
              </w:rPr>
            </w:pPr>
            <w:r w:rsidRPr="003518BB">
              <w:rPr>
                <w:b w:val="0"/>
                <w:szCs w:val="24"/>
                <w:lang w:eastAsia="en-US"/>
              </w:rPr>
              <w:t>TREND</w:t>
            </w:r>
          </w:p>
        </w:tc>
        <w:tc>
          <w:tcPr>
            <w:tcW w:w="6932" w:type="dxa"/>
          </w:tcPr>
          <w:p w14:paraId="09A7449B" w14:textId="77777777" w:rsidR="002A38ED" w:rsidRPr="003518BB" w:rsidRDefault="002A38ED" w:rsidP="00291B3D">
            <w:pPr>
              <w:pStyle w:val="Tabellen-Spaltenberschrift12pt"/>
              <w:jc w:val="left"/>
              <w:rPr>
                <w:b w:val="0"/>
                <w:szCs w:val="24"/>
                <w:lang w:val="en-US" w:eastAsia="en-US"/>
              </w:rPr>
            </w:pPr>
            <w:r w:rsidRPr="003518BB">
              <w:rPr>
                <w:b w:val="0"/>
                <w:szCs w:val="24"/>
                <w:lang w:val="en-US" w:eastAsia="en-US"/>
              </w:rPr>
              <w:t>Transparent Reporting of Evaluations with Non-Randomized Design</w:t>
            </w:r>
          </w:p>
        </w:tc>
      </w:tr>
      <w:tr w:rsidR="00267C9F" w:rsidRPr="004E464A" w14:paraId="333BDFE7" w14:textId="77777777" w:rsidTr="00CA64FA">
        <w:tc>
          <w:tcPr>
            <w:tcW w:w="2278" w:type="dxa"/>
          </w:tcPr>
          <w:p w14:paraId="3316F6BE" w14:textId="65C81DC6" w:rsidR="00267C9F" w:rsidRPr="003518BB" w:rsidRDefault="00267C9F" w:rsidP="00CA64FA">
            <w:pPr>
              <w:pStyle w:val="Tabellen-Spaltenberschrift12pt"/>
              <w:rPr>
                <w:b w:val="0"/>
                <w:szCs w:val="24"/>
                <w:lang w:eastAsia="en-US"/>
              </w:rPr>
            </w:pPr>
            <w:r w:rsidRPr="00267C9F">
              <w:rPr>
                <w:b w:val="0"/>
                <w:szCs w:val="24"/>
                <w:lang w:val="en-US" w:eastAsia="en-US"/>
              </w:rPr>
              <w:t>UE</w:t>
            </w:r>
          </w:p>
        </w:tc>
        <w:tc>
          <w:tcPr>
            <w:tcW w:w="6932" w:type="dxa"/>
          </w:tcPr>
          <w:p w14:paraId="13049E5C" w14:textId="5A4B40D7" w:rsidR="00267C9F" w:rsidRPr="003518BB" w:rsidRDefault="00BB33AC" w:rsidP="00267C9F">
            <w:pPr>
              <w:pStyle w:val="Tabellen-Spaltenberschrift12pt"/>
              <w:jc w:val="left"/>
              <w:rPr>
                <w:b w:val="0"/>
                <w:szCs w:val="24"/>
                <w:lang w:val="en-US" w:eastAsia="en-US"/>
              </w:rPr>
            </w:pPr>
            <w:r>
              <w:rPr>
                <w:b w:val="0"/>
                <w:szCs w:val="24"/>
                <w:lang w:val="en-US" w:eastAsia="en-US"/>
              </w:rPr>
              <w:t>U</w:t>
            </w:r>
            <w:r w:rsidR="00267C9F">
              <w:rPr>
                <w:b w:val="0"/>
                <w:szCs w:val="24"/>
                <w:lang w:val="en-US" w:eastAsia="en-US"/>
              </w:rPr>
              <w:t>nerwünschtes Ereignis</w:t>
            </w:r>
          </w:p>
        </w:tc>
      </w:tr>
      <w:tr w:rsidR="002A38ED" w:rsidRPr="009C2D69" w14:paraId="1487A43C" w14:textId="77777777" w:rsidTr="00CA64FA">
        <w:tc>
          <w:tcPr>
            <w:tcW w:w="2278" w:type="dxa"/>
          </w:tcPr>
          <w:p w14:paraId="1D07CA00" w14:textId="77777777" w:rsidR="002A38ED" w:rsidRPr="003518BB" w:rsidRDefault="002A38ED" w:rsidP="00CA64FA">
            <w:pPr>
              <w:pStyle w:val="Tabellen-Spaltenberschrift12pt"/>
              <w:rPr>
                <w:b w:val="0"/>
                <w:szCs w:val="24"/>
                <w:lang w:eastAsia="en-US"/>
              </w:rPr>
            </w:pPr>
            <w:r w:rsidRPr="003518BB">
              <w:rPr>
                <w:b w:val="0"/>
                <w:szCs w:val="24"/>
                <w:lang w:eastAsia="en-US"/>
              </w:rPr>
              <w:t>WHO</w:t>
            </w:r>
          </w:p>
        </w:tc>
        <w:tc>
          <w:tcPr>
            <w:tcW w:w="6932" w:type="dxa"/>
          </w:tcPr>
          <w:p w14:paraId="4EDD22AA" w14:textId="77777777" w:rsidR="002A38ED" w:rsidRPr="003518BB" w:rsidRDefault="002A38ED" w:rsidP="00291B3D">
            <w:pPr>
              <w:pStyle w:val="Tabellen-Spaltenberschrift12pt"/>
              <w:jc w:val="left"/>
              <w:rPr>
                <w:b w:val="0"/>
                <w:szCs w:val="24"/>
                <w:lang w:eastAsia="en-US"/>
              </w:rPr>
            </w:pPr>
            <w:r w:rsidRPr="003518BB">
              <w:rPr>
                <w:b w:val="0"/>
                <w:szCs w:val="24"/>
                <w:lang w:eastAsia="en-US"/>
              </w:rPr>
              <w:t>World Health Organ</w:t>
            </w:r>
            <w:r>
              <w:rPr>
                <w:b w:val="0"/>
                <w:szCs w:val="24"/>
                <w:lang w:eastAsia="en-US"/>
              </w:rPr>
              <w:t>i</w:t>
            </w:r>
            <w:r w:rsidRPr="003518BB">
              <w:rPr>
                <w:b w:val="0"/>
                <w:szCs w:val="24"/>
                <w:lang w:eastAsia="en-US"/>
              </w:rPr>
              <w:t>zation</w:t>
            </w:r>
          </w:p>
        </w:tc>
      </w:tr>
    </w:tbl>
    <w:p w14:paraId="32B4486C" w14:textId="77777777" w:rsidR="002A38ED" w:rsidRDefault="002A38ED" w:rsidP="00B36145">
      <w:pPr>
        <w:sectPr w:rsidR="002A38ED" w:rsidSect="0075721D">
          <w:headerReference w:type="even" r:id="rId10"/>
          <w:headerReference w:type="default" r:id="rId11"/>
          <w:footerReference w:type="default" r:id="rId12"/>
          <w:headerReference w:type="first" r:id="rId13"/>
          <w:pgSz w:w="11906" w:h="16838" w:code="9"/>
          <w:pgMar w:top="1701" w:right="1418" w:bottom="1701" w:left="1418" w:header="709" w:footer="709" w:gutter="0"/>
          <w:pgNumType w:start="1"/>
          <w:cols w:space="708"/>
          <w:formProt w:val="0"/>
          <w:docGrid w:linePitch="360"/>
        </w:sectPr>
      </w:pPr>
    </w:p>
    <w:p w14:paraId="494B1AAB" w14:textId="77777777" w:rsidR="002A38ED" w:rsidRPr="00D003A0" w:rsidRDefault="002A38ED" w:rsidP="00BE2E8B">
      <w:pPr>
        <w:pStyle w:val="berschrift1"/>
      </w:pPr>
      <w:bookmarkStart w:id="4" w:name="_Ref281301864"/>
      <w:bookmarkStart w:id="5" w:name="_Toc23154155"/>
      <w:r>
        <w:lastRenderedPageBreak/>
        <w:t>Modul 4 – allgemeine Informationen</w:t>
      </w:r>
      <w:bookmarkEnd w:id="4"/>
      <w:bookmarkEnd w:id="5"/>
    </w:p>
    <w:p w14:paraId="614AFE3E" w14:textId="77777777" w:rsidR="002A38ED" w:rsidRDefault="002A38ED" w:rsidP="001716E6">
      <w:pPr>
        <w:pStyle w:val="ErlaeuterungenDossier"/>
      </w:pPr>
      <w:r>
        <w:t>Modul 4 enthält folgende Angaben:</w:t>
      </w:r>
    </w:p>
    <w:p w14:paraId="15086E7D" w14:textId="7A118288" w:rsidR="002A38ED" w:rsidRDefault="002A38ED" w:rsidP="00DB594C">
      <w:pPr>
        <w:pStyle w:val="ErlaeuterungenDossier"/>
        <w:ind w:left="142" w:hanging="142"/>
        <w:jc w:val="left"/>
      </w:pPr>
      <w:r>
        <w:t xml:space="preserve">– Zusammenfassung (Abschnitt </w:t>
      </w:r>
      <w:r>
        <w:fldChar w:fldCharType="begin"/>
      </w:r>
      <w:r>
        <w:instrText xml:space="preserve"> REF _Ref281474207 \r \h </w:instrText>
      </w:r>
      <w:r w:rsidR="00DB594C">
        <w:instrText xml:space="preserve"> \* MERGEFORMAT </w:instrText>
      </w:r>
      <w:r>
        <w:fldChar w:fldCharType="separate"/>
      </w:r>
      <w:r w:rsidR="007F6056">
        <w:t>4.1</w:t>
      </w:r>
      <w:r>
        <w:fldChar w:fldCharType="end"/>
      </w:r>
      <w:r>
        <w:t>)</w:t>
      </w:r>
    </w:p>
    <w:p w14:paraId="7F835C57" w14:textId="2A2D6668" w:rsidR="002A38ED" w:rsidRDefault="002A38ED" w:rsidP="00DB594C">
      <w:pPr>
        <w:pStyle w:val="ErlaeuterungenDossier"/>
        <w:ind w:left="142" w:hanging="142"/>
        <w:jc w:val="left"/>
      </w:pPr>
      <w:r>
        <w:t xml:space="preserve">– Angaben zur Methodik der im Dossier präsentierten Bewertung des medizinischen Nutzens und des medizinischen Zusatznutzens (Abschnitt </w:t>
      </w:r>
      <w:r>
        <w:fldChar w:fldCharType="begin"/>
      </w:r>
      <w:r>
        <w:instrText xml:space="preserve"> REF _Ref281223017 \r \h </w:instrText>
      </w:r>
      <w:r w:rsidR="00DB594C">
        <w:instrText xml:space="preserve"> \* MERGEFORMAT </w:instrText>
      </w:r>
      <w:r>
        <w:fldChar w:fldCharType="separate"/>
      </w:r>
      <w:r w:rsidR="007F6056">
        <w:t>4.2</w:t>
      </w:r>
      <w:r>
        <w:fldChar w:fldCharType="end"/>
      </w:r>
      <w:r>
        <w:t>)</w:t>
      </w:r>
    </w:p>
    <w:p w14:paraId="6D7A78E1" w14:textId="6847F58B" w:rsidR="002A38ED" w:rsidRDefault="002A38ED" w:rsidP="00DB594C">
      <w:pPr>
        <w:pStyle w:val="ErlaeuterungenDossier"/>
        <w:ind w:left="142" w:hanging="142"/>
        <w:jc w:val="left"/>
      </w:pPr>
      <w:r>
        <w:t xml:space="preserve">– Ergebnisse zum medizinischen Nutzen und medizinischen Zusatznutzen (Abschnitt </w:t>
      </w:r>
      <w:r>
        <w:fldChar w:fldCharType="begin"/>
      </w:r>
      <w:r>
        <w:instrText xml:space="preserve"> REF _Ref280868943 \r \h </w:instrText>
      </w:r>
      <w:r w:rsidR="00DB594C">
        <w:instrText xml:space="preserve"> \* MERGEFORMAT </w:instrText>
      </w:r>
      <w:r>
        <w:fldChar w:fldCharType="separate"/>
      </w:r>
      <w:r w:rsidR="007F6056">
        <w:t>4.3</w:t>
      </w:r>
      <w:r>
        <w:fldChar w:fldCharType="end"/>
      </w:r>
      <w:r>
        <w:t>)</w:t>
      </w:r>
    </w:p>
    <w:p w14:paraId="0E7C3292" w14:textId="46B1AC8E" w:rsidR="002A38ED" w:rsidRDefault="002A38ED" w:rsidP="00DB594C">
      <w:pPr>
        <w:pStyle w:val="ErlaeuterungenDossier"/>
        <w:ind w:left="142" w:hanging="142"/>
        <w:jc w:val="left"/>
      </w:pPr>
      <w:r>
        <w:t xml:space="preserve">– eine abschließende Bewertung der Unterlagen zum Nachweis des Zusatznutzens, einschließlich der Angabe von Patientengruppen, für die ein therapeutisch bedeutsamer Zusatznutzen besteht (Abschnitt </w:t>
      </w:r>
      <w:r>
        <w:fldChar w:fldCharType="begin"/>
      </w:r>
      <w:r>
        <w:instrText xml:space="preserve"> REF _Ref281235741 \r \h </w:instrText>
      </w:r>
      <w:r w:rsidR="00DB594C">
        <w:instrText xml:space="preserve"> \* MERGEFORMAT </w:instrText>
      </w:r>
      <w:r>
        <w:fldChar w:fldCharType="separate"/>
      </w:r>
      <w:r w:rsidR="007F6056">
        <w:t>4.4</w:t>
      </w:r>
      <w:r>
        <w:fldChar w:fldCharType="end"/>
      </w:r>
      <w:r>
        <w:t>)</w:t>
      </w:r>
    </w:p>
    <w:p w14:paraId="4DACD4FE" w14:textId="0710A55A" w:rsidR="002A38ED" w:rsidRPr="001716E6" w:rsidRDefault="002A38ED" w:rsidP="00DB594C">
      <w:pPr>
        <w:pStyle w:val="ErlaeuterungenDossier"/>
        <w:ind w:left="142" w:hanging="142"/>
        <w:jc w:val="left"/>
      </w:pPr>
      <w:r>
        <w:t xml:space="preserve">– ergänzende Informationen zur Begründung der vorgelegten Unterlagen (Abschnitt </w:t>
      </w:r>
      <w:r>
        <w:fldChar w:fldCharType="begin"/>
      </w:r>
      <w:r>
        <w:instrText xml:space="preserve"> REF _Ref282171223 \r \h </w:instrText>
      </w:r>
      <w:r w:rsidR="00DB594C">
        <w:instrText xml:space="preserve"> \* MERGEFORMAT </w:instrText>
      </w:r>
      <w:r>
        <w:fldChar w:fldCharType="separate"/>
      </w:r>
      <w:r w:rsidR="007F6056">
        <w:t>4.5</w:t>
      </w:r>
      <w:r>
        <w:fldChar w:fldCharType="end"/>
      </w:r>
      <w:r>
        <w:t>)</w:t>
      </w:r>
    </w:p>
    <w:p w14:paraId="7A73F8D3" w14:textId="77777777" w:rsidR="002A38ED" w:rsidRPr="00824003" w:rsidRDefault="002A38ED" w:rsidP="001716E6">
      <w:pPr>
        <w:pStyle w:val="ErlaeuterungenDossier"/>
      </w:pPr>
      <w:r>
        <w:t xml:space="preserve">Für jedes zu bewertende Anwendungsgebiet ist eine separate Version des vorliegenden Dokuments zu erstellen. Die Kodierung der Anwendungsgebiete ist in Modul 2 hinterlegt. Sie </w:t>
      </w:r>
      <w:r w:rsidRPr="00824003">
        <w:t>ist je Anwendungsgebiet einheitlich für die Module 3, 4 und 5 zu verwenden.</w:t>
      </w:r>
    </w:p>
    <w:p w14:paraId="4E1DADB6" w14:textId="77777777" w:rsidR="002A38ED" w:rsidRPr="006C7D2E" w:rsidRDefault="002A38ED" w:rsidP="001716E6">
      <w:pPr>
        <w:pStyle w:val="ErlaeuterungenDossier"/>
      </w:pPr>
      <w:r>
        <w:t>Im Dokument verwendete Abkürzungen sind in das Abkürzungsverzeichnis aufzunehmen. Sofern Sie für Ihre Ausführungen Tabellen und Abbildungen verwenden, sind diese im Tabellen- bzw. Abbildungsverzeichnis aufzuführen.</w:t>
      </w:r>
    </w:p>
    <w:p w14:paraId="639E1115" w14:textId="77777777" w:rsidR="002A38ED" w:rsidRDefault="002A38ED" w:rsidP="008E0C0A">
      <w:pPr>
        <w:pStyle w:val="TextkrperDossier"/>
      </w:pPr>
      <w:r>
        <w:br w:type="page"/>
      </w:r>
    </w:p>
    <w:p w14:paraId="42023708" w14:textId="77777777" w:rsidR="002A38ED" w:rsidRDefault="002A38ED" w:rsidP="009B0BA0">
      <w:pPr>
        <w:pStyle w:val="berschrift2"/>
        <w:tabs>
          <w:tab w:val="clear" w:pos="926"/>
          <w:tab w:val="clear" w:pos="1492"/>
        </w:tabs>
      </w:pPr>
      <w:bookmarkStart w:id="6" w:name="_Ref281474207"/>
      <w:bookmarkStart w:id="7" w:name="_Toc23154156"/>
      <w:r>
        <w:lastRenderedPageBreak/>
        <w:t>Zusammenfassung der Inhalte von Modul 4</w:t>
      </w:r>
      <w:bookmarkEnd w:id="6"/>
      <w:bookmarkEnd w:id="7"/>
    </w:p>
    <w:p w14:paraId="6A061707" w14:textId="77777777" w:rsidR="002A38ED" w:rsidRPr="002006EE" w:rsidRDefault="002A38ED" w:rsidP="008E0C0A">
      <w:pPr>
        <w:pStyle w:val="FragestellungDossier"/>
      </w:pPr>
      <w:r w:rsidRPr="002006EE">
        <w:t xml:space="preserve">Stellen Sie eine strukturierte Zusammenfassung der Inhalte von Modul 4 zur Verfügung. </w:t>
      </w:r>
    </w:p>
    <w:p w14:paraId="06AE61AE" w14:textId="77777777" w:rsidR="002A38ED" w:rsidRPr="002006EE" w:rsidRDefault="002A38ED" w:rsidP="008E0C0A">
      <w:pPr>
        <w:pStyle w:val="berschriftTextgliederung1Dossier"/>
      </w:pPr>
      <w:r w:rsidRPr="002006EE">
        <w:t>Fragestellung</w:t>
      </w:r>
    </w:p>
    <w:p w14:paraId="6AE60688" w14:textId="77777777" w:rsidR="002A38ED" w:rsidRDefault="002A38ED" w:rsidP="008E0C0A">
      <w:pPr>
        <w:pStyle w:val="TextkrperDossier"/>
        <w:rPr>
          <w:i/>
        </w:rPr>
      </w:pPr>
      <w:r w:rsidRPr="00880367">
        <w:rPr>
          <w:highlight w:val="darkGray"/>
        </w:rPr>
        <w:t>&lt;&lt; Angaben des pharmazeutischen Unternehmers &gt;&gt;</w:t>
      </w:r>
    </w:p>
    <w:p w14:paraId="159583B3" w14:textId="77777777" w:rsidR="002A38ED" w:rsidRPr="00880367" w:rsidRDefault="002A38ED" w:rsidP="008E0C0A">
      <w:pPr>
        <w:pStyle w:val="TextkrperDossier"/>
        <w:rPr>
          <w:i/>
        </w:rPr>
      </w:pPr>
    </w:p>
    <w:p w14:paraId="23EA19E9" w14:textId="77777777" w:rsidR="002A38ED" w:rsidRPr="002006EE" w:rsidRDefault="002A38ED" w:rsidP="008E0C0A">
      <w:pPr>
        <w:pStyle w:val="berschriftTextgliederung1Dossier"/>
      </w:pPr>
      <w:r w:rsidRPr="002006EE">
        <w:t>Datenquellen</w:t>
      </w:r>
    </w:p>
    <w:p w14:paraId="66F0B5BE" w14:textId="77777777" w:rsidR="002A38ED" w:rsidRDefault="002A38ED" w:rsidP="008E0C0A">
      <w:pPr>
        <w:pStyle w:val="TextkrperDossier"/>
        <w:rPr>
          <w:i/>
        </w:rPr>
      </w:pPr>
      <w:r w:rsidRPr="00880367">
        <w:rPr>
          <w:highlight w:val="darkGray"/>
        </w:rPr>
        <w:t>&lt;&lt; Angaben des pharmazeutischen Unternehmers &gt;&gt;</w:t>
      </w:r>
    </w:p>
    <w:p w14:paraId="3B791968" w14:textId="77777777" w:rsidR="002A38ED" w:rsidRPr="00880367" w:rsidRDefault="002A38ED" w:rsidP="008E0C0A">
      <w:pPr>
        <w:pStyle w:val="TextkrperDossier"/>
        <w:rPr>
          <w:i/>
        </w:rPr>
      </w:pPr>
    </w:p>
    <w:p w14:paraId="2FD08D63" w14:textId="77777777" w:rsidR="002A38ED" w:rsidRPr="002006EE" w:rsidRDefault="002A38ED" w:rsidP="008E0C0A">
      <w:pPr>
        <w:pStyle w:val="berschriftTextgliederung1Dossier"/>
      </w:pPr>
      <w:r w:rsidRPr="002006EE">
        <w:t>Ein-/Ausschlusskriterien für Studien</w:t>
      </w:r>
    </w:p>
    <w:p w14:paraId="6ECCEA4D" w14:textId="77777777" w:rsidR="002A38ED" w:rsidRDefault="002A38ED" w:rsidP="008E0C0A">
      <w:pPr>
        <w:pStyle w:val="TextkrperDossier"/>
        <w:rPr>
          <w:i/>
        </w:rPr>
      </w:pPr>
      <w:r w:rsidRPr="00880367">
        <w:rPr>
          <w:highlight w:val="darkGray"/>
        </w:rPr>
        <w:t>&lt;&lt; Angaben des pharmazeutischen Unternehmers &gt;&gt;</w:t>
      </w:r>
    </w:p>
    <w:p w14:paraId="464575EC" w14:textId="77777777" w:rsidR="002A38ED" w:rsidRPr="00880367" w:rsidRDefault="002A38ED" w:rsidP="008E0C0A">
      <w:pPr>
        <w:pStyle w:val="TextkrperDossier"/>
        <w:rPr>
          <w:i/>
        </w:rPr>
      </w:pPr>
    </w:p>
    <w:p w14:paraId="71C9B294" w14:textId="77777777" w:rsidR="002A38ED" w:rsidRPr="002006EE" w:rsidRDefault="002A38ED" w:rsidP="008E0C0A">
      <w:pPr>
        <w:pStyle w:val="berschriftTextgliederung1Dossier"/>
      </w:pPr>
      <w:r w:rsidRPr="002006EE">
        <w:t>Methoden zur Bewertung der Aussagekraft der Nachweise und zur Synthese von Ergebnissen</w:t>
      </w:r>
    </w:p>
    <w:p w14:paraId="61D4BB6B" w14:textId="77777777" w:rsidR="002A38ED" w:rsidRDefault="002A38ED" w:rsidP="008E0C0A">
      <w:pPr>
        <w:pStyle w:val="TextkrperDossier"/>
        <w:rPr>
          <w:i/>
        </w:rPr>
      </w:pPr>
      <w:r w:rsidRPr="00880367">
        <w:rPr>
          <w:highlight w:val="darkGray"/>
        </w:rPr>
        <w:t>&lt;&lt; Angaben des pharmazeutischen Unternehmers &gt;&gt;</w:t>
      </w:r>
    </w:p>
    <w:p w14:paraId="3926E830" w14:textId="77777777" w:rsidR="002A38ED" w:rsidRPr="00880367" w:rsidRDefault="002A38ED" w:rsidP="008E0C0A">
      <w:pPr>
        <w:pStyle w:val="TextkrperDossier"/>
        <w:rPr>
          <w:i/>
        </w:rPr>
      </w:pPr>
    </w:p>
    <w:p w14:paraId="24A65DFE" w14:textId="77777777" w:rsidR="002A38ED" w:rsidRPr="002006EE" w:rsidRDefault="002A38ED" w:rsidP="008E0C0A">
      <w:pPr>
        <w:pStyle w:val="berschriftTextgliederung1Dossier"/>
      </w:pPr>
      <w:r w:rsidRPr="002006EE">
        <w:t xml:space="preserve">Ergebnisse zum medizinischen Nutzen und medizinischen </w:t>
      </w:r>
      <w:r>
        <w:t>Zusatznutzen</w:t>
      </w:r>
    </w:p>
    <w:p w14:paraId="1D70A9F9" w14:textId="77777777" w:rsidR="002A38ED" w:rsidRDefault="002A38ED" w:rsidP="008E0C0A">
      <w:pPr>
        <w:pStyle w:val="TextkrperDossier"/>
        <w:rPr>
          <w:i/>
        </w:rPr>
      </w:pPr>
      <w:r w:rsidRPr="00880367">
        <w:rPr>
          <w:highlight w:val="darkGray"/>
        </w:rPr>
        <w:t>&lt;&lt; Angaben des pharmazeutischen Unternehmers &gt;&gt;</w:t>
      </w:r>
    </w:p>
    <w:p w14:paraId="063580FD" w14:textId="77777777" w:rsidR="002A38ED" w:rsidRDefault="002A38ED" w:rsidP="008E0C0A">
      <w:pPr>
        <w:pStyle w:val="TextkrperDossier"/>
        <w:rPr>
          <w:i/>
        </w:rPr>
      </w:pPr>
    </w:p>
    <w:p w14:paraId="4DA220FB" w14:textId="77777777" w:rsidR="002A38ED" w:rsidRPr="00F63748" w:rsidRDefault="002A38ED" w:rsidP="008E0C0A">
      <w:pPr>
        <w:pStyle w:val="berschriftTextgliederung1Dossier"/>
        <w:rPr>
          <w:i/>
        </w:rPr>
      </w:pPr>
      <w:r w:rsidRPr="00F63748">
        <w:t>Schlussfolgerungen zum Zusatznutzen und zum therapeutisch bedeutsamen Zusatznutzen</w:t>
      </w:r>
    </w:p>
    <w:p w14:paraId="5FD82A6D" w14:textId="77777777" w:rsidR="002A38ED" w:rsidRDefault="002A38ED" w:rsidP="008E0C0A">
      <w:pPr>
        <w:pStyle w:val="TextkrperDossier"/>
        <w:rPr>
          <w:i/>
        </w:rPr>
      </w:pPr>
      <w:r w:rsidRPr="00880367">
        <w:rPr>
          <w:highlight w:val="darkGray"/>
        </w:rPr>
        <w:t>&lt;&lt; Angaben des pharmazeutischen Unternehmers &gt;&gt;</w:t>
      </w:r>
    </w:p>
    <w:p w14:paraId="02E0915C" w14:textId="77777777" w:rsidR="002A38ED" w:rsidRDefault="002A38ED" w:rsidP="008E0C0A">
      <w:pPr>
        <w:pStyle w:val="TextkrperDossier"/>
      </w:pPr>
    </w:p>
    <w:p w14:paraId="7C353043" w14:textId="77777777" w:rsidR="002A38ED" w:rsidRDefault="002A38ED" w:rsidP="008E0C0A">
      <w:pPr>
        <w:pStyle w:val="TextkrperDossier"/>
      </w:pPr>
      <w:r>
        <w:br w:type="page"/>
      </w:r>
    </w:p>
    <w:p w14:paraId="1F89833D" w14:textId="77777777" w:rsidR="002A38ED" w:rsidRDefault="002A38ED" w:rsidP="009B0BA0">
      <w:pPr>
        <w:pStyle w:val="berschrift2"/>
        <w:tabs>
          <w:tab w:val="clear" w:pos="926"/>
          <w:tab w:val="clear" w:pos="1492"/>
        </w:tabs>
      </w:pPr>
      <w:bookmarkStart w:id="8" w:name="_Ref281223017"/>
      <w:bookmarkStart w:id="9" w:name="_Toc23154157"/>
      <w:r>
        <w:lastRenderedPageBreak/>
        <w:t>Methodik</w:t>
      </w:r>
      <w:bookmarkEnd w:id="8"/>
      <w:bookmarkEnd w:id="9"/>
    </w:p>
    <w:p w14:paraId="797C802A" w14:textId="4A7665AE" w:rsidR="002A38ED" w:rsidRDefault="002A38ED" w:rsidP="00F97C0C">
      <w:pPr>
        <w:pStyle w:val="ErlaeuterungenDossier"/>
      </w:pPr>
      <w:r>
        <w:t xml:space="preserve">Abschnitt </w:t>
      </w:r>
      <w:r>
        <w:fldChar w:fldCharType="begin"/>
      </w:r>
      <w:r>
        <w:instrText xml:space="preserve"> REF _Ref281223017 \r \h </w:instrText>
      </w:r>
      <w:r>
        <w:fldChar w:fldCharType="separate"/>
      </w:r>
      <w:r w:rsidR="007F6056">
        <w:t>4.2</w:t>
      </w:r>
      <w:r>
        <w:fldChar w:fldCharType="end"/>
      </w:r>
      <w:r>
        <w:t xml:space="preserve"> soll die Methodik der im Dossier präsentierten Bewertung des medizinischen Nutzens und des medizinischen Zusatznutzens beschreiben. Der Abschnitt enthält Hilfestellungen für die Darstellung der Methodik sowie einige Vorgaben, die aus den internationalen Standards der evidenzbasierten Medizin abgeleitet sind. Eine Abweichung von diesen methodischen Vorgaben ist möglich, bedarf aber einer Begründung. </w:t>
      </w:r>
    </w:p>
    <w:p w14:paraId="384DD6A0" w14:textId="77777777" w:rsidR="002A38ED" w:rsidRDefault="002A38ED" w:rsidP="009B0BA0">
      <w:pPr>
        <w:pStyle w:val="berschrift3"/>
        <w:tabs>
          <w:tab w:val="clear" w:pos="926"/>
          <w:tab w:val="clear" w:pos="1492"/>
        </w:tabs>
      </w:pPr>
      <w:bookmarkStart w:id="10" w:name="_Ref281222307"/>
      <w:bookmarkStart w:id="11" w:name="_Ref282169363"/>
      <w:bookmarkStart w:id="12" w:name="_Toc23154158"/>
      <w:r>
        <w:t>Fragestellung</w:t>
      </w:r>
      <w:bookmarkEnd w:id="10"/>
      <w:bookmarkEnd w:id="11"/>
      <w:bookmarkEnd w:id="12"/>
    </w:p>
    <w:p w14:paraId="1D2F8C46" w14:textId="77777777" w:rsidR="002A38ED" w:rsidRDefault="002A38ED" w:rsidP="00DF45BF">
      <w:pPr>
        <w:pStyle w:val="ErlaeuterungenDossier"/>
      </w:pPr>
      <w:r>
        <w:t xml:space="preserve">Nach den internationalen Standards der evidenzbasierten Medizin soll eine Bewertung unter einer definierten Fragestellung vorgenommen werden, die mindestens folgende Komponenten enthält: </w:t>
      </w:r>
    </w:p>
    <w:p w14:paraId="44250C3B" w14:textId="77777777" w:rsidR="002A38ED" w:rsidRDefault="002A38ED" w:rsidP="00264A48">
      <w:pPr>
        <w:pStyle w:val="ErlaeuterungenDossier"/>
        <w:jc w:val="left"/>
      </w:pPr>
      <w:r>
        <w:t>– Patientenpopulation</w:t>
      </w:r>
      <w:r>
        <w:br/>
        <w:t>– Intervention</w:t>
      </w:r>
      <w:r>
        <w:br/>
        <w:t>– Vergleichstherapie</w:t>
      </w:r>
      <w:r>
        <w:br/>
        <w:t>– Endpunkte</w:t>
      </w:r>
      <w:r>
        <w:br/>
        <w:t>– Studientypen</w:t>
      </w:r>
    </w:p>
    <w:p w14:paraId="5C53131E" w14:textId="77777777" w:rsidR="00FC50CD" w:rsidRDefault="0016777B" w:rsidP="00AC6FB9">
      <w:pPr>
        <w:pStyle w:val="ErlaeuterungenDossier"/>
      </w:pPr>
      <w:r>
        <w:t>Unter Endpunkte sind dabei alle für die frühe Nutzenbewertung relevanten Endpunkte anzugeben (d.</w:t>
      </w:r>
      <w:r w:rsidR="00AC6FB9">
        <w:t xml:space="preserve"> </w:t>
      </w:r>
      <w:r>
        <w:t>h. nicht nur solche, die ggf. in den relevanten Studien untersucht wurden).</w:t>
      </w:r>
    </w:p>
    <w:p w14:paraId="7A113E03" w14:textId="24045955" w:rsidR="0016777B" w:rsidRPr="00FC50CD" w:rsidRDefault="00FC50CD" w:rsidP="00FC50CD">
      <w:pPr>
        <w:pStyle w:val="ErlaeuterungenDossier"/>
      </w:pPr>
      <w:r w:rsidRPr="00FC50CD">
        <w:t>Die Benennung der Vergleichstherapie in Modul 4 muss zur Auswahl der zweckmäßigen Vergleichstherapie im zugehörigen Modul 3 konsistent sein.</w:t>
      </w:r>
    </w:p>
    <w:p w14:paraId="0284EA50" w14:textId="77777777" w:rsidR="002A38ED" w:rsidRPr="004D3F1D" w:rsidRDefault="002A38ED" w:rsidP="00264A48">
      <w:pPr>
        <w:pStyle w:val="FragestellungDossier"/>
      </w:pPr>
      <w:bookmarkStart w:id="13" w:name="_Ref280100408"/>
      <w:bookmarkStart w:id="14" w:name="_Ref280115529"/>
      <w:bookmarkStart w:id="15" w:name="_Ref280115534"/>
      <w:bookmarkStart w:id="16" w:name="_Ref280115544"/>
      <w:r w:rsidRPr="004D3F1D">
        <w:t xml:space="preserve">Geben Sie die Fragestellung der vorliegenden Aufarbeitung von Unterlagen zur Untersuchung des medizinischen Nutzens und des medizinischen Zusatznutzens des zu bewertenden Arzneimittels an. Begründen Sie Abweichungen von den oben beschriebenen Vorgaben. </w:t>
      </w:r>
    </w:p>
    <w:p w14:paraId="401D9DDC" w14:textId="77777777" w:rsidR="002A38ED" w:rsidRDefault="002A38ED" w:rsidP="00264A48">
      <w:pPr>
        <w:pStyle w:val="TextkrperDossier"/>
      </w:pPr>
      <w:r w:rsidRPr="00880367">
        <w:rPr>
          <w:highlight w:val="darkGray"/>
        </w:rPr>
        <w:t>&lt;&lt; Angaben des pharmazeutischen Unternehmers &gt;&gt;</w:t>
      </w:r>
    </w:p>
    <w:p w14:paraId="4B3DCD80" w14:textId="77777777" w:rsidR="002A38ED" w:rsidRPr="00880367" w:rsidRDefault="002A38ED" w:rsidP="00264A48">
      <w:pPr>
        <w:pStyle w:val="TextkrperDossier"/>
      </w:pPr>
    </w:p>
    <w:p w14:paraId="1D018A68" w14:textId="77777777" w:rsidR="002A38ED" w:rsidRDefault="002A38ED" w:rsidP="009B0BA0">
      <w:pPr>
        <w:pStyle w:val="berschrift3"/>
        <w:tabs>
          <w:tab w:val="clear" w:pos="926"/>
          <w:tab w:val="clear" w:pos="1492"/>
        </w:tabs>
      </w:pPr>
      <w:bookmarkStart w:id="17" w:name="_Ref281299866"/>
      <w:bookmarkStart w:id="18" w:name="_Ref281301876"/>
      <w:bookmarkStart w:id="19" w:name="_Ref281302348"/>
      <w:bookmarkStart w:id="20" w:name="_Toc23154159"/>
      <w:r>
        <w:t>Kriterien für den Einschluss von Studien in die Nutzenbewertung</w:t>
      </w:r>
      <w:bookmarkEnd w:id="13"/>
      <w:bookmarkEnd w:id="14"/>
      <w:bookmarkEnd w:id="15"/>
      <w:bookmarkEnd w:id="16"/>
      <w:bookmarkEnd w:id="17"/>
      <w:bookmarkEnd w:id="18"/>
      <w:bookmarkEnd w:id="19"/>
      <w:bookmarkEnd w:id="20"/>
    </w:p>
    <w:p w14:paraId="5F2788A1" w14:textId="77942529" w:rsidR="00D63FED" w:rsidRPr="006F7618" w:rsidRDefault="002A38ED" w:rsidP="00B73AFA">
      <w:pPr>
        <w:pStyle w:val="ErlaeuterungenDossier"/>
      </w:pPr>
      <w:r>
        <w:t xml:space="preserve">Die Untersuchung der in Abschnitt </w:t>
      </w:r>
      <w:r>
        <w:fldChar w:fldCharType="begin"/>
      </w:r>
      <w:r>
        <w:instrText xml:space="preserve"> REF _Ref282169363 \r \h </w:instrText>
      </w:r>
      <w:r>
        <w:fldChar w:fldCharType="separate"/>
      </w:r>
      <w:r w:rsidR="007F6056">
        <w:t>4.2.1</w:t>
      </w:r>
      <w:r>
        <w:fldChar w:fldCharType="end"/>
      </w:r>
      <w:r>
        <w:t xml:space="preserve"> benannten Fragestellung soll auf Basis von klinischen Studien vorgenommen werden. Für die systematische Auswahl von Studien für diese Untersuchung sollen Ein- und Ausschlusskriterien für die Studien definiert werden. </w:t>
      </w:r>
      <w:r w:rsidR="00D63FED">
        <w:t xml:space="preserve">Dabei ist zu beachten, dass eine Studie nicht allein deshalb ausgeschlossen werden soll, weil keine in einer Fachzeitschrift veröffentlichte Vollpublikation vorliegt. Eine Bewertung der Studie </w:t>
      </w:r>
      <w:r w:rsidR="00091B1E">
        <w:t>kann</w:t>
      </w:r>
      <w:r w:rsidR="00D63FED">
        <w:t xml:space="preserve"> beispielsweise</w:t>
      </w:r>
      <w:r w:rsidR="005D0B6D">
        <w:t xml:space="preserve"> </w:t>
      </w:r>
      <w:r w:rsidR="00D63FED">
        <w:t>auch auf Basis eines ausführlichen Ergebnisberichts aus einem Studienregister</w:t>
      </w:r>
      <w:r w:rsidR="00FC50CD">
        <w:t xml:space="preserve">/ </w:t>
      </w:r>
      <w:r w:rsidR="00FC50CD" w:rsidRPr="00F2317A">
        <w:t>einer Studienergebnisdatenbank</w:t>
      </w:r>
      <w:r w:rsidR="00D63FED">
        <w:t xml:space="preserve"> </w:t>
      </w:r>
      <w:r w:rsidR="00091B1E">
        <w:t>erfolgen</w:t>
      </w:r>
      <w:r w:rsidR="005D0B6D">
        <w:t xml:space="preserve">, </w:t>
      </w:r>
      <w:r w:rsidR="007E31E2" w:rsidRPr="007E31E2">
        <w:t>während ein Kongressabstrak</w:t>
      </w:r>
      <w:r w:rsidR="005D0B6D" w:rsidRPr="007E31E2">
        <w:t>t allein in der Regel nicht für eine Studienbewertung ausreicht.</w:t>
      </w:r>
      <w:r w:rsidR="00D63FED">
        <w:t xml:space="preserve"> </w:t>
      </w:r>
    </w:p>
    <w:p w14:paraId="0AB161F5" w14:textId="77777777" w:rsidR="002A38ED" w:rsidRPr="00FC50CD" w:rsidRDefault="002A38ED" w:rsidP="00FC50CD">
      <w:pPr>
        <w:pStyle w:val="FragestellungDossier"/>
      </w:pPr>
      <w:r w:rsidRPr="00E17410">
        <w:t xml:space="preserve">Benennen Sie die Ein- und Ausschlusskriterien für Studien zum medizinischen Nutzen und Zusatznutzen. Machen Sie dabei mindestens Aussagen zur Patientenpopulation, zur Intervention, zur Vergleichstherapie, zu den Endpunkten, zum Studientyp und zur Studiendauer </w:t>
      </w:r>
      <w:r w:rsidRPr="00E17410">
        <w:lastRenderedPageBreak/>
        <w:t>und begründen Sie diese. Stellen Sie die Ein- und Ausschlusskriterien zusammenfassend in einer tabellarischen Übersicht dar.</w:t>
      </w:r>
      <w:r w:rsidR="00FC50CD" w:rsidRPr="00FC50CD">
        <w:t xml:space="preserve"> Erstellen Sie dabei für unterschiedliche Themen der Recherche (z. B. unterschiedliche Fragestellungen) jeweils eine separate Übersicht.</w:t>
      </w:r>
    </w:p>
    <w:p w14:paraId="09FEB361" w14:textId="6EA1BC7B" w:rsidR="002A38ED" w:rsidRPr="00880367" w:rsidRDefault="002A38ED" w:rsidP="00264A48">
      <w:pPr>
        <w:pStyle w:val="TextkrperDossier"/>
      </w:pPr>
      <w:r w:rsidRPr="00880367">
        <w:rPr>
          <w:highlight w:val="darkGray"/>
        </w:rPr>
        <w:t>&lt;&lt; Angaben des pharmazeutischen Unternehmers &gt;&gt;</w:t>
      </w:r>
    </w:p>
    <w:p w14:paraId="0B34363B" w14:textId="77777777" w:rsidR="002A38ED" w:rsidRDefault="002A38ED" w:rsidP="009B0BA0">
      <w:pPr>
        <w:pStyle w:val="berschrift3"/>
        <w:tabs>
          <w:tab w:val="clear" w:pos="926"/>
          <w:tab w:val="clear" w:pos="1492"/>
        </w:tabs>
      </w:pPr>
      <w:bookmarkStart w:id="21" w:name="_Toc23154160"/>
      <w:r>
        <w:t>Informationsbeschaffung</w:t>
      </w:r>
      <w:bookmarkEnd w:id="21"/>
    </w:p>
    <w:p w14:paraId="6D112C6E" w14:textId="276FA008" w:rsidR="002A38ED" w:rsidRPr="00C2723F" w:rsidRDefault="002A38ED" w:rsidP="00DF45BF">
      <w:pPr>
        <w:pStyle w:val="ErlaeuterungenDossier"/>
      </w:pPr>
      <w:r w:rsidRPr="00C2723F">
        <w:t>In den nachfolgenden Abschnitten ist zu beschreiben, nach welcher Methodik Studien identifiziert wurden, die für die Bewertung des medizinischen Nutzens und des medizinischen Zusatznutzens in dem in diesem Dokument bewerteten Anwendungsgebiet herangezogen werden. Dies bezieht sich sowohl auf publizierte als auch auf unpublizierte Studien. Die Methodik muss dazu geeignet sein, die relevanten Studien (gemäß de</w:t>
      </w:r>
      <w:r>
        <w:t>n</w:t>
      </w:r>
      <w:r w:rsidRPr="00C2723F">
        <w:t xml:space="preserve"> in Abschnitt </w:t>
      </w:r>
      <w:r>
        <w:fldChar w:fldCharType="begin"/>
      </w:r>
      <w:r>
        <w:instrText xml:space="preserve"> REF _Ref281299866 \r \h </w:instrText>
      </w:r>
      <w:r>
        <w:fldChar w:fldCharType="separate"/>
      </w:r>
      <w:r w:rsidR="007F6056">
        <w:t>4.2.2</w:t>
      </w:r>
      <w:r>
        <w:fldChar w:fldCharType="end"/>
      </w:r>
      <w:r w:rsidRPr="00C2723F">
        <w:t xml:space="preserve"> genannten Kriterien) systematisch zu identifizieren (systematische Literaturrecherche). </w:t>
      </w:r>
    </w:p>
    <w:p w14:paraId="46E25E3D" w14:textId="77777777" w:rsidR="002A38ED" w:rsidRPr="00C2723F" w:rsidRDefault="002A38ED" w:rsidP="009B0BA0">
      <w:pPr>
        <w:pStyle w:val="berschrift4"/>
      </w:pPr>
      <w:bookmarkStart w:id="22" w:name="_Ref280101163"/>
      <w:bookmarkStart w:id="23" w:name="_Toc23154161"/>
      <w:r w:rsidRPr="00C2723F">
        <w:t>Studien des pharmazeutischen Unternehmers</w:t>
      </w:r>
      <w:bookmarkEnd w:id="22"/>
      <w:bookmarkEnd w:id="23"/>
    </w:p>
    <w:p w14:paraId="754621C0" w14:textId="650B1183" w:rsidR="002A38ED" w:rsidRDefault="002A38ED" w:rsidP="00DF45BF">
      <w:pPr>
        <w:pStyle w:val="ErlaeuterungenDossier"/>
      </w:pPr>
      <w:r w:rsidRPr="00C2723F">
        <w:t>Für die Identifikation der Studien des pharmazeutischen Unternehmers ist keine gesonderte Beschreibung der Methodik der Informationsbeschaffung erforderlich. Die vollständige Auflistung aller Studien, die an die Zulassungsbehörde übermittelt wurden (Zulassungsstudien), sowie aller Studien, für die der pharmazeutische Unternehmer Sponsor ist oder war oder auf andere Weise finanziell beteiligt ist oder war, erfolgt i</w:t>
      </w:r>
      <w:r>
        <w:t xml:space="preserve">n den Abschnitten </w:t>
      </w:r>
      <w:r>
        <w:fldChar w:fldCharType="begin"/>
      </w:r>
      <w:r>
        <w:instrText xml:space="preserve"> REF _Ref280191885 \r \h </w:instrText>
      </w:r>
      <w:r>
        <w:fldChar w:fldCharType="separate"/>
      </w:r>
      <w:r w:rsidR="007F6056">
        <w:t>4.3.1</w:t>
      </w:r>
      <w:r>
        <w:fldChar w:fldCharType="end"/>
      </w:r>
      <w:r>
        <w:t xml:space="preserve"> und </w:t>
      </w:r>
      <w:r>
        <w:fldChar w:fldCharType="begin"/>
      </w:r>
      <w:r>
        <w:instrText xml:space="preserve"> REF _Ref280868953 \r \h </w:instrText>
      </w:r>
      <w:r>
        <w:fldChar w:fldCharType="separate"/>
      </w:r>
      <w:r w:rsidR="007F6056">
        <w:t>4.3.2</w:t>
      </w:r>
      <w:r>
        <w:fldChar w:fldCharType="end"/>
      </w:r>
      <w:r>
        <w:t xml:space="preserve">, jeweils im Unterabschnitt „Studien des pharmazeutischen </w:t>
      </w:r>
      <w:r w:rsidRPr="004A1D4F">
        <w:t xml:space="preserve">Unternehmers“. Die Darstellung </w:t>
      </w:r>
      <w:r>
        <w:t>soll</w:t>
      </w:r>
      <w:r w:rsidRPr="004A1D4F">
        <w:t xml:space="preserve"> auf Studien mit Patienten in dem Anwendungsgebiet, für das das vorliegende Dokument erstellt wird, beschränkt werden.</w:t>
      </w:r>
    </w:p>
    <w:p w14:paraId="1E89A98E" w14:textId="77777777" w:rsidR="002A38ED" w:rsidRPr="00C2723F" w:rsidRDefault="002A38ED" w:rsidP="009B0BA0">
      <w:pPr>
        <w:pStyle w:val="berschrift4"/>
      </w:pPr>
      <w:bookmarkStart w:id="24" w:name="_Ref280101169"/>
      <w:bookmarkStart w:id="25" w:name="_Ref282171347"/>
      <w:bookmarkStart w:id="26" w:name="_Toc23154162"/>
      <w:r w:rsidRPr="00C2723F">
        <w:t>Biblio</w:t>
      </w:r>
      <w:r>
        <w:t>grafisch</w:t>
      </w:r>
      <w:r w:rsidRPr="00C2723F">
        <w:t>e Literaturrecherche</w:t>
      </w:r>
      <w:bookmarkEnd w:id="24"/>
      <w:bookmarkEnd w:id="25"/>
      <w:bookmarkEnd w:id="26"/>
    </w:p>
    <w:p w14:paraId="223A6828" w14:textId="77777777" w:rsidR="002D7B56" w:rsidRDefault="002A38ED" w:rsidP="00DF45BF">
      <w:pPr>
        <w:pStyle w:val="ErlaeuterungenDossier"/>
      </w:pPr>
      <w:r w:rsidRPr="00C2723F">
        <w:t>Die Durchführung einer biblio</w:t>
      </w:r>
      <w:r>
        <w:t>grafisch</w:t>
      </w:r>
      <w:r w:rsidRPr="00C2723F">
        <w:t>en Literaturrecherche ist erforderlich</w:t>
      </w:r>
      <w:r>
        <w:t>, um sicherzustellen, dass ein vollständiger Studienpool in die Bewertung einfließt</w:t>
      </w:r>
      <w:r w:rsidR="002D6FA4">
        <w:t xml:space="preserve">. </w:t>
      </w:r>
    </w:p>
    <w:p w14:paraId="35BA8985" w14:textId="0CD26A1A" w:rsidR="002A38ED" w:rsidRDefault="001F5795" w:rsidP="00DF45BF">
      <w:pPr>
        <w:pStyle w:val="ErlaeuterungenDossier"/>
      </w:pPr>
      <w:r>
        <w:t>Eine bibliografische Literaturrecherche muss f</w:t>
      </w:r>
      <w:r w:rsidR="002D6FA4">
        <w:t xml:space="preserve">ür </w:t>
      </w:r>
      <w:r w:rsidR="002D7B56">
        <w:t>RCT</w:t>
      </w:r>
      <w:r w:rsidR="002D6FA4">
        <w:t xml:space="preserve"> </w:t>
      </w:r>
      <w:r w:rsidR="002D7B56">
        <w:t xml:space="preserve">mit dem zu bewertenden Arzneimittel (Abschnitt </w:t>
      </w:r>
      <w:r w:rsidR="002D7B56">
        <w:fldChar w:fldCharType="begin"/>
      </w:r>
      <w:r w:rsidR="002D7B56">
        <w:instrText xml:space="preserve"> REF _Ref280191885 \r \h </w:instrText>
      </w:r>
      <w:r w:rsidR="002D7B56">
        <w:fldChar w:fldCharType="separate"/>
      </w:r>
      <w:r w:rsidR="007F6056">
        <w:t>4.3.1</w:t>
      </w:r>
      <w:r w:rsidR="002D7B56">
        <w:fldChar w:fldCharType="end"/>
      </w:r>
      <w:r w:rsidR="002D7B56">
        <w:t xml:space="preserve">) </w:t>
      </w:r>
      <w:r w:rsidR="002D6FA4">
        <w:t>immer</w:t>
      </w:r>
      <w:r w:rsidR="002D7B56">
        <w:t xml:space="preserve"> durchgeführt werden. Für indirekte Vergleiche auf Basis von RCT (Abschnitt </w:t>
      </w:r>
      <w:r w:rsidR="002D7B56">
        <w:fldChar w:fldCharType="begin"/>
      </w:r>
      <w:r w:rsidR="002D7B56">
        <w:instrText xml:space="preserve"> REF _Ref280191890 \r \h </w:instrText>
      </w:r>
      <w:r w:rsidR="002D7B56">
        <w:fldChar w:fldCharType="separate"/>
      </w:r>
      <w:r w:rsidR="007F6056">
        <w:t>4.3.2.1</w:t>
      </w:r>
      <w:r w:rsidR="002D7B56">
        <w:fldChar w:fldCharType="end"/>
      </w:r>
      <w:r w:rsidR="002D7B56">
        <w:t xml:space="preserve">), nicht randomisierte vergleichende Studien (Abschnitt </w:t>
      </w:r>
      <w:r w:rsidR="002D7B56">
        <w:fldChar w:fldCharType="begin"/>
      </w:r>
      <w:r w:rsidR="002D7B56">
        <w:instrText xml:space="preserve"> REF _Ref281238373 \r \h </w:instrText>
      </w:r>
      <w:r w:rsidR="002D7B56">
        <w:fldChar w:fldCharType="separate"/>
      </w:r>
      <w:r w:rsidR="007F6056">
        <w:t>4.3.2.2</w:t>
      </w:r>
      <w:r w:rsidR="002D7B56">
        <w:fldChar w:fldCharType="end"/>
      </w:r>
      <w:r w:rsidR="002D7B56">
        <w:t xml:space="preserve">) sowie weitere Untersuchungen (Abschnitt </w:t>
      </w:r>
      <w:r w:rsidR="002D7B56">
        <w:fldChar w:fldCharType="begin"/>
      </w:r>
      <w:r w:rsidR="002D7B56">
        <w:instrText xml:space="preserve"> REF _Ref280192302 \r \h </w:instrText>
      </w:r>
      <w:r w:rsidR="002D7B56">
        <w:fldChar w:fldCharType="separate"/>
      </w:r>
      <w:r w:rsidR="007F6056">
        <w:t>4.3.2.3</w:t>
      </w:r>
      <w:r w:rsidR="002D7B56">
        <w:fldChar w:fldCharType="end"/>
      </w:r>
      <w:r w:rsidR="002D7B56">
        <w:t xml:space="preserve">) muss eine bibliografische Literaturrecherche immer dann durchgeführt werden, wenn auf Basis solcher Studien der medizinische Zusatznutzen bewertet wird. </w:t>
      </w:r>
    </w:p>
    <w:p w14:paraId="503A75A1" w14:textId="77777777" w:rsidR="00E16DCD" w:rsidRPr="00C2723F" w:rsidRDefault="00E16DCD" w:rsidP="00DF45BF">
      <w:pPr>
        <w:pStyle w:val="ErlaeuterungenDossier"/>
      </w:pPr>
      <w:r>
        <w:t>Das Datum der Recherche soll nicht mehr als 3 Monate vor dem für die Einreichung des Dossiers maßgeblichen Zeitpunkt liegen.</w:t>
      </w:r>
    </w:p>
    <w:p w14:paraId="6DBF71CF" w14:textId="77777777" w:rsidR="002A38ED" w:rsidRPr="00C2723F" w:rsidRDefault="002D6FA4" w:rsidP="00DF45BF">
      <w:pPr>
        <w:pStyle w:val="ErlaeuterungenDossier"/>
      </w:pPr>
      <w:r>
        <w:t>Die</w:t>
      </w:r>
      <w:r w:rsidR="002A38ED" w:rsidRPr="00C2723F">
        <w:t xml:space="preserve"> biblio</w:t>
      </w:r>
      <w:r w:rsidR="002A38ED">
        <w:t>grafisch</w:t>
      </w:r>
      <w:r w:rsidR="002A38ED" w:rsidRPr="00C2723F">
        <w:t xml:space="preserve">e Literaturrecherche soll mindestens in den Datenbanken MEDLINE </w:t>
      </w:r>
      <w:r w:rsidR="00FC50CD" w:rsidRPr="00FC50CD">
        <w:t>(inklusive „in-process &amp; other non-indexed citations</w:t>
      </w:r>
      <w:r w:rsidR="00FC50CD">
        <w:t>)</w:t>
      </w:r>
      <w:r w:rsidR="00FC50CD" w:rsidRPr="00FC50CD">
        <w:t xml:space="preserve"> </w:t>
      </w:r>
      <w:r w:rsidR="002A38ED" w:rsidRPr="00C2723F">
        <w:t>und EMBASE sowie in de</w:t>
      </w:r>
      <w:r w:rsidR="00E16DCD">
        <w:t>r</w:t>
      </w:r>
      <w:r w:rsidR="002A38ED" w:rsidRPr="00C2723F">
        <w:t xml:space="preserve"> Cochrane</w:t>
      </w:r>
      <w:r w:rsidR="002A38ED">
        <w:t>-</w:t>
      </w:r>
      <w:r w:rsidR="002A38ED" w:rsidRPr="00C2723F">
        <w:t>Datenbank</w:t>
      </w:r>
      <w:r w:rsidR="00E16DCD">
        <w:t xml:space="preserve"> „</w:t>
      </w:r>
      <w:r w:rsidR="00E16DCD">
        <w:rPr>
          <w:lang w:eastAsia="de-DE"/>
        </w:rPr>
        <w:t xml:space="preserve">Cochrane Central Register of Controlled Trials (Clinical Trials)“ </w:t>
      </w:r>
      <w:r w:rsidR="002A38ED" w:rsidRPr="00C2723F">
        <w:t xml:space="preserve">durchgeführt werden. </w:t>
      </w:r>
      <w:r w:rsidR="002A38ED">
        <w:t xml:space="preserve">Optional kann zusätzlich eine Suche in </w:t>
      </w:r>
      <w:r w:rsidR="002A38ED" w:rsidRPr="00C2723F">
        <w:t>weitere</w:t>
      </w:r>
      <w:r w:rsidR="002A38ED">
        <w:t>n</w:t>
      </w:r>
      <w:r w:rsidR="002A38ED" w:rsidRPr="00C2723F">
        <w:t xml:space="preserve"> themenspezifische</w:t>
      </w:r>
      <w:r w:rsidR="002A38ED">
        <w:t>n</w:t>
      </w:r>
      <w:r w:rsidR="002A38ED" w:rsidRPr="00C2723F">
        <w:t xml:space="preserve"> Datenbanken (</w:t>
      </w:r>
      <w:r w:rsidR="002A38ED">
        <w:t>z. B.</w:t>
      </w:r>
      <w:r w:rsidR="002A38ED" w:rsidRPr="00C2723F">
        <w:t xml:space="preserve"> CINAHL, PsycINFO etc.) </w:t>
      </w:r>
      <w:r w:rsidR="002A38ED">
        <w:t xml:space="preserve">durchgeführt werden. </w:t>
      </w:r>
    </w:p>
    <w:p w14:paraId="647E079C" w14:textId="65E5856A" w:rsidR="002A38ED" w:rsidRPr="00C2723F" w:rsidRDefault="002A38ED" w:rsidP="00DF45BF">
      <w:pPr>
        <w:pStyle w:val="ErlaeuterungenDossier"/>
      </w:pPr>
      <w:r w:rsidRPr="00C2723F">
        <w:lastRenderedPageBreak/>
        <w:t>Die Suche soll in jeder Datenbank einzeln und mit einer für die jeweilige Datenbank adaptierten Suchstrategie durchgeführt werden. Die Suchstrategien sollen jeweils in Blöcken, insbesondere getrennt nach Indikation, Intervention und ggf. Studientypen, aufgebaut werden. Wird eine Einschränkung der Strategien auf bestimmte Studientypen vorgenommen (</w:t>
      </w:r>
      <w:r>
        <w:t>z. B.</w:t>
      </w:r>
      <w:r w:rsidRPr="00C2723F">
        <w:t xml:space="preserve"> randomisierte kontrollierte Studien), sollen aktuelle validierte Filter hierfür verwendet werden. Alle Suchstrategien sind in </w:t>
      </w:r>
      <w:r w:rsidR="00970426">
        <w:fldChar w:fldCharType="begin"/>
      </w:r>
      <w:r w:rsidR="00970426">
        <w:instrText xml:space="preserve"> REF _Ref280098813 \r \h  \* MERGEFORMAT </w:instrText>
      </w:r>
      <w:r w:rsidR="00970426">
        <w:fldChar w:fldCharType="separate"/>
      </w:r>
      <w:r w:rsidR="007F6056">
        <w:t>Anhang 4-A</w:t>
      </w:r>
      <w:r w:rsidR="00970426">
        <w:fldChar w:fldCharType="end"/>
      </w:r>
      <w:r>
        <w:t xml:space="preserve"> </w:t>
      </w:r>
      <w:r w:rsidRPr="00C2723F">
        <w:t xml:space="preserve">zu dokumentieren. </w:t>
      </w:r>
    </w:p>
    <w:p w14:paraId="51F6DDC9" w14:textId="77777777" w:rsidR="002A38ED" w:rsidRDefault="002A38ED" w:rsidP="00DF45BF">
      <w:pPr>
        <w:pStyle w:val="FragestellungDossier"/>
      </w:pPr>
      <w:r w:rsidRPr="00C2723F">
        <w:t>Beschreiben Sie nachfolgend</w:t>
      </w:r>
      <w:r w:rsidR="00545E36">
        <w:t xml:space="preserve"> für alle durchgeführten Recherchen</w:t>
      </w:r>
      <w:r w:rsidRPr="00C2723F">
        <w:t>, in welchen Datenbanken eine biblio</w:t>
      </w:r>
      <w:r>
        <w:t>grafisch</w:t>
      </w:r>
      <w:r w:rsidRPr="00C2723F">
        <w:t>e Literatur</w:t>
      </w:r>
      <w:r>
        <w:softHyphen/>
      </w:r>
      <w:r w:rsidRPr="00C2723F">
        <w:t xml:space="preserve">recherche durchgeführt wurde. Begründen Sie Abweichungen von den oben beschriebenen Vorgaben. Geben Sie auch an, </w:t>
      </w:r>
      <w:r w:rsidR="00E16DCD">
        <w:t>wenn</w:t>
      </w:r>
      <w:r w:rsidRPr="00C2723F">
        <w:t xml:space="preserve"> bei der Recherche generelle Einschränkungen vorgenommen wurden (</w:t>
      </w:r>
      <w:r>
        <w:t>z. B.</w:t>
      </w:r>
      <w:r w:rsidRPr="00C2723F">
        <w:t xml:space="preserve"> Sprach- oder Jahreseinschränkungen)</w:t>
      </w:r>
      <w:r>
        <w:t>,</w:t>
      </w:r>
      <w:r w:rsidRPr="00C2723F">
        <w:t xml:space="preserve"> und begründen Sie diese.</w:t>
      </w:r>
    </w:p>
    <w:p w14:paraId="06A75A5D" w14:textId="77777777" w:rsidR="002A38ED" w:rsidRDefault="002A38ED" w:rsidP="00264A48">
      <w:pPr>
        <w:pStyle w:val="TextkrperDossier"/>
      </w:pPr>
      <w:r w:rsidRPr="00880367">
        <w:rPr>
          <w:highlight w:val="darkGray"/>
        </w:rPr>
        <w:t>&lt;&lt; Angaben des pharmazeutischen Unternehmers &gt;&gt;</w:t>
      </w:r>
    </w:p>
    <w:p w14:paraId="5D425C4D" w14:textId="77777777" w:rsidR="002A38ED" w:rsidRPr="00880367" w:rsidRDefault="002A38ED" w:rsidP="00264A48">
      <w:pPr>
        <w:pStyle w:val="TextkrperDossier"/>
      </w:pPr>
    </w:p>
    <w:p w14:paraId="55DBF0DB" w14:textId="1FD071D2" w:rsidR="002A38ED" w:rsidRPr="00C2723F" w:rsidRDefault="002A38ED" w:rsidP="009B0BA0">
      <w:pPr>
        <w:pStyle w:val="berschrift4"/>
      </w:pPr>
      <w:bookmarkStart w:id="27" w:name="_Ref280101175"/>
      <w:bookmarkStart w:id="28" w:name="_Ref506551374"/>
      <w:bookmarkStart w:id="29" w:name="_Toc23154163"/>
      <w:r w:rsidRPr="00C2723F">
        <w:t>Suche in Studienregistern</w:t>
      </w:r>
      <w:bookmarkEnd w:id="27"/>
      <w:r w:rsidR="00CD645B">
        <w:t>/</w:t>
      </w:r>
      <w:r w:rsidR="00FC50CD">
        <w:t xml:space="preserve"> Studienergebnisdatenbanken</w:t>
      </w:r>
      <w:bookmarkEnd w:id="28"/>
      <w:bookmarkEnd w:id="29"/>
    </w:p>
    <w:p w14:paraId="71B3D733" w14:textId="3C23B849" w:rsidR="002A38ED" w:rsidRDefault="002A38ED" w:rsidP="00DF45BF">
      <w:pPr>
        <w:pStyle w:val="ErlaeuterungenDossier"/>
      </w:pPr>
      <w:r w:rsidRPr="00C2723F">
        <w:t>Eine Suche in öffentlich zugänglichen Studienregistern</w:t>
      </w:r>
      <w:r w:rsidR="00CD645B">
        <w:t xml:space="preserve">/ </w:t>
      </w:r>
      <w:r w:rsidR="00FC50CD">
        <w:t>Studienergebnisdatenbanken</w:t>
      </w:r>
      <w:r w:rsidRPr="00C2723F">
        <w:t xml:space="preserve"> ist grundsätzlich durchzuführen</w:t>
      </w:r>
      <w:r>
        <w:t>,</w:t>
      </w:r>
      <w:r w:rsidRPr="006938A1">
        <w:t xml:space="preserve"> </w:t>
      </w:r>
      <w:r>
        <w:t xml:space="preserve">um sicherzustellen, dass laufende Studien sowie abgeschlossene Studien </w:t>
      </w:r>
      <w:r w:rsidR="008E76A1">
        <w:t xml:space="preserve">auch </w:t>
      </w:r>
      <w:r>
        <w:t>von Dritten vollständig identifiziert werden</w:t>
      </w:r>
      <w:r w:rsidR="008E76A1">
        <w:t xml:space="preserve"> und in Studienregistern </w:t>
      </w:r>
      <w:r w:rsidR="00CD645B">
        <w:t>/</w:t>
      </w:r>
      <w:r w:rsidR="00FC50CD">
        <w:t xml:space="preserve"> Studienergebnisdatenbanken </w:t>
      </w:r>
      <w:r w:rsidR="008E76A1">
        <w:t>vorliegende Informationen zu Studienmethodik und –ergebnissen in die Bewertung einfließen</w:t>
      </w:r>
      <w:r>
        <w:t>.</w:t>
      </w:r>
    </w:p>
    <w:p w14:paraId="1B53B0F9" w14:textId="719A4C2B" w:rsidR="002D7B56" w:rsidRDefault="001F5795" w:rsidP="00DF45BF">
      <w:pPr>
        <w:pStyle w:val="ErlaeuterungenDossier"/>
      </w:pPr>
      <w:r>
        <w:t xml:space="preserve">Eine Suche in </w:t>
      </w:r>
      <w:r w:rsidR="00CD645B">
        <w:t xml:space="preserve">Studienregistern/ </w:t>
      </w:r>
      <w:r w:rsidR="00747504">
        <w:t xml:space="preserve">Studienergebnisdatenbanken </w:t>
      </w:r>
      <w:r>
        <w:t>muss f</w:t>
      </w:r>
      <w:r w:rsidR="002D7B56">
        <w:t xml:space="preserve">ür RCT mit dem zu bewertenden Arzneimittel (Abschnitt </w:t>
      </w:r>
      <w:r w:rsidR="002D7B56">
        <w:fldChar w:fldCharType="begin"/>
      </w:r>
      <w:r w:rsidR="002D7B56">
        <w:instrText xml:space="preserve"> REF _Ref280191885 \r \h </w:instrText>
      </w:r>
      <w:r w:rsidR="002D7B56">
        <w:fldChar w:fldCharType="separate"/>
      </w:r>
      <w:r w:rsidR="007F6056">
        <w:t>4.3.1</w:t>
      </w:r>
      <w:r w:rsidR="002D7B56">
        <w:fldChar w:fldCharType="end"/>
      </w:r>
      <w:r w:rsidR="002D7B56">
        <w:t xml:space="preserve">) immer durchgeführt werden. Für indirekte Vergleiche auf Basis von RCT (Abschnitt </w:t>
      </w:r>
      <w:r w:rsidR="002D7B56">
        <w:fldChar w:fldCharType="begin"/>
      </w:r>
      <w:r w:rsidR="002D7B56">
        <w:instrText xml:space="preserve"> REF _Ref280191890 \r \h </w:instrText>
      </w:r>
      <w:r w:rsidR="002D7B56">
        <w:fldChar w:fldCharType="separate"/>
      </w:r>
      <w:r w:rsidR="007F6056">
        <w:t>4.3.2.1</w:t>
      </w:r>
      <w:r w:rsidR="002D7B56">
        <w:fldChar w:fldCharType="end"/>
      </w:r>
      <w:r w:rsidR="002D7B56">
        <w:t xml:space="preserve">), nicht randomisierte vergleichende Studien (Abschnitt </w:t>
      </w:r>
      <w:r w:rsidR="002D7B56">
        <w:fldChar w:fldCharType="begin"/>
      </w:r>
      <w:r w:rsidR="002D7B56">
        <w:instrText xml:space="preserve"> REF _Ref281238373 \r \h </w:instrText>
      </w:r>
      <w:r w:rsidR="002D7B56">
        <w:fldChar w:fldCharType="separate"/>
      </w:r>
      <w:r w:rsidR="007F6056">
        <w:t>4.3.2.2</w:t>
      </w:r>
      <w:r w:rsidR="002D7B56">
        <w:fldChar w:fldCharType="end"/>
      </w:r>
      <w:r w:rsidR="002D7B56">
        <w:t xml:space="preserve">) sowie weitere Untersuchungen (Abschnitt </w:t>
      </w:r>
      <w:r w:rsidR="002D7B56">
        <w:fldChar w:fldCharType="begin"/>
      </w:r>
      <w:r w:rsidR="002D7B56">
        <w:instrText xml:space="preserve"> REF _Ref280192302 \r \h </w:instrText>
      </w:r>
      <w:r w:rsidR="002D7B56">
        <w:fldChar w:fldCharType="separate"/>
      </w:r>
      <w:r w:rsidR="007F6056">
        <w:t>4.3.2.3</w:t>
      </w:r>
      <w:r w:rsidR="002D7B56">
        <w:fldChar w:fldCharType="end"/>
      </w:r>
      <w:r w:rsidR="002D7B56">
        <w:t>) muss eine Suche in Studienregistern</w:t>
      </w:r>
      <w:r w:rsidR="00747504" w:rsidRPr="00747504">
        <w:t xml:space="preserve"> </w:t>
      </w:r>
      <w:r w:rsidR="00747504">
        <w:t>sowie Studienergebnisdatenbanken</w:t>
      </w:r>
      <w:r w:rsidR="002D7B56">
        <w:t xml:space="preserve"> immer dann durchgeführt werden, wenn auf Basis solcher Studien der medizinische Zusatznutzen bewertet wird. </w:t>
      </w:r>
    </w:p>
    <w:p w14:paraId="74B8F43B" w14:textId="77777777" w:rsidR="00E16DCD" w:rsidRPr="00C2723F" w:rsidRDefault="00E16DCD" w:rsidP="00DF45BF">
      <w:pPr>
        <w:pStyle w:val="ErlaeuterungenDossier"/>
      </w:pPr>
      <w:r>
        <w:t>Das Datum der Recherche soll nicht mehr als 3 Monate vor dem für die Einreichung des Dossiers maßgeblichen Zeitpunkt liegen.</w:t>
      </w:r>
    </w:p>
    <w:p w14:paraId="767E68FA" w14:textId="1B0299A1" w:rsidR="002A38ED" w:rsidRPr="00C2723F" w:rsidRDefault="002A38ED" w:rsidP="00DF45BF">
      <w:pPr>
        <w:pStyle w:val="ErlaeuterungenDossier"/>
      </w:pPr>
      <w:r w:rsidRPr="00747504">
        <w:t>Die Suche soll mindestens in den Studienregistern</w:t>
      </w:r>
      <w:r w:rsidR="00CD645B">
        <w:t xml:space="preserve">/ </w:t>
      </w:r>
      <w:r w:rsidR="00747504" w:rsidRPr="00747504">
        <w:t>Studienergebnisdatenbanken</w:t>
      </w:r>
      <w:r w:rsidRPr="00747504">
        <w:t xml:space="preserve"> clinicaltrials.gov</w:t>
      </w:r>
      <w:r w:rsidR="00C470CC" w:rsidRPr="00747504">
        <w:t xml:space="preserve"> (www.clinicaltrials.gov)</w:t>
      </w:r>
      <w:r w:rsidRPr="00747504">
        <w:t>,</w:t>
      </w:r>
      <w:r w:rsidR="00C470CC" w:rsidRPr="00747504">
        <w:t xml:space="preserve"> EU Clinical Trials Register (EU-CTR, </w:t>
      </w:r>
      <w:r w:rsidR="00AB6B59" w:rsidRPr="00747504">
        <w:t>www.clinicaltrialsregister.eu</w:t>
      </w:r>
      <w:r w:rsidR="00C470CC" w:rsidRPr="00747504">
        <w:t>)</w:t>
      </w:r>
      <w:r w:rsidR="00AB6B59" w:rsidRPr="00747504">
        <w:t xml:space="preserve">, </w:t>
      </w:r>
      <w:r w:rsidRPr="00EB2EDC">
        <w:t>International Clinical Trials Registry Platform Search Portal (ICTRP Search Portal</w:t>
      </w:r>
      <w:r w:rsidR="00747504" w:rsidRPr="00EB2EDC">
        <w:t>)</w:t>
      </w:r>
      <w:r w:rsidRPr="00EB2EDC">
        <w:t>, Suchportal der WHO</w:t>
      </w:r>
      <w:r w:rsidR="00747504" w:rsidRPr="00EB2EDC">
        <w:t>, Clinical Data Suchportal der European Medicines Agency (</w:t>
      </w:r>
      <w:hyperlink r:id="rId14" w:history="1">
        <w:r w:rsidR="00747504" w:rsidRPr="00D77283">
          <w:rPr>
            <w:rStyle w:val="Hyperlink"/>
          </w:rPr>
          <w:t>https://clinicaldata.ema.europa.eu</w:t>
        </w:r>
      </w:hyperlink>
      <w:r w:rsidR="00747504" w:rsidRPr="00EB2EDC">
        <w:t xml:space="preserve">) </w:t>
      </w:r>
      <w:r w:rsidR="00747504" w:rsidRPr="00D77283">
        <w:t xml:space="preserve">sowie dem Arzneimittel-Informationssystem (AMIS, </w:t>
      </w:r>
      <w:r w:rsidR="00ED4B6B" w:rsidRPr="00ED4B6B">
        <w:t>https://www.pharmnet-bund.de/dynamic/de/arzneimittel-informationssystem/index.html</w:t>
      </w:r>
      <w:r w:rsidR="00747504" w:rsidRPr="00D77283">
        <w:t>)</w:t>
      </w:r>
      <w:r w:rsidR="00747504">
        <w:t xml:space="preserve"> </w:t>
      </w:r>
      <w:r w:rsidRPr="00747504">
        <w:t xml:space="preserve">durchgeführt werden. </w:t>
      </w:r>
      <w:r>
        <w:t>Optional kann</w:t>
      </w:r>
      <w:r w:rsidRPr="00C2723F">
        <w:t xml:space="preserve"> zusätzlich</w:t>
      </w:r>
      <w:r>
        <w:t xml:space="preserve"> eine Suche in</w:t>
      </w:r>
      <w:r w:rsidRPr="00C2723F">
        <w:t xml:space="preserve"> weitere</w:t>
      </w:r>
      <w:r>
        <w:t>n</w:t>
      </w:r>
      <w:r w:rsidRPr="00C2723F">
        <w:t xml:space="preserve"> themenspezifische</w:t>
      </w:r>
      <w:r>
        <w:t>n</w:t>
      </w:r>
      <w:r w:rsidRPr="00C2723F">
        <w:t xml:space="preserve"> Studienregister</w:t>
      </w:r>
      <w:r>
        <w:t>n</w:t>
      </w:r>
      <w:r w:rsidR="00747504">
        <w:t xml:space="preserve"> </w:t>
      </w:r>
      <w:r w:rsidR="00CD645B">
        <w:t xml:space="preserve">/ </w:t>
      </w:r>
      <w:r w:rsidR="00747504">
        <w:t>Studienergebnisdatenbanken</w:t>
      </w:r>
      <w:r w:rsidRPr="00C2723F">
        <w:t xml:space="preserve"> (</w:t>
      </w:r>
      <w:r>
        <w:t>z. B.</w:t>
      </w:r>
      <w:r w:rsidRPr="00C2723F">
        <w:t xml:space="preserve"> krankheitsspezifische Studienregister oder Studienregister einzelner pharmazeutischer Unternehmen) </w:t>
      </w:r>
      <w:r>
        <w:t>durchgeführt werden</w:t>
      </w:r>
      <w:r w:rsidRPr="00C2723F">
        <w:t xml:space="preserve">. </w:t>
      </w:r>
      <w:r w:rsidR="002A172A">
        <w:t>Die Suche in Studienregistern</w:t>
      </w:r>
      <w:r w:rsidR="00747504">
        <w:t xml:space="preserve">/ </w:t>
      </w:r>
      <w:r w:rsidR="00747504" w:rsidRPr="00747504">
        <w:t>Studienergebnisdatenbanken</w:t>
      </w:r>
      <w:r w:rsidR="002A172A">
        <w:t xml:space="preserve"> anderer pharmazeutischer Unternehmer ist insbesondere bei </w:t>
      </w:r>
      <w:r w:rsidR="002A172A">
        <w:lastRenderedPageBreak/>
        <w:t xml:space="preserve">indirekten Vergleichen sinnvoll, wenn Studien zu anderen Arzneimitteln identifiziert werden müssen. </w:t>
      </w:r>
    </w:p>
    <w:p w14:paraId="6A8E2E3D" w14:textId="061E371A" w:rsidR="002A38ED" w:rsidRDefault="002A38ED" w:rsidP="00DF45BF">
      <w:pPr>
        <w:pStyle w:val="ErlaeuterungenDossier"/>
      </w:pPr>
      <w:r w:rsidRPr="00C2723F">
        <w:t>Die Suche soll in jedem Studienregister</w:t>
      </w:r>
      <w:r w:rsidR="00433655">
        <w:t xml:space="preserve">/ </w:t>
      </w:r>
      <w:r w:rsidR="00433655" w:rsidRPr="00747504">
        <w:t>Studienergebnisdatenbank</w:t>
      </w:r>
      <w:r w:rsidRPr="00C2723F">
        <w:t xml:space="preserve"> einzeln und mit einer für das jeweilige Studienregister</w:t>
      </w:r>
      <w:r w:rsidR="00433655">
        <w:t>/</w:t>
      </w:r>
      <w:r w:rsidR="00433655" w:rsidRPr="00433655">
        <w:t xml:space="preserve"> </w:t>
      </w:r>
      <w:r w:rsidR="00433655">
        <w:t>Studienergebnisdatenbank</w:t>
      </w:r>
      <w:r w:rsidRPr="00C2723F">
        <w:t xml:space="preserve"> adaptierten Suchstrategie durchgeführt werden. Die Suche soll abgeschlossene, abgebrochene und laufende Studien erfassen. Alle Suchstrategien sind in </w:t>
      </w:r>
      <w:r w:rsidR="00970426">
        <w:fldChar w:fldCharType="begin"/>
      </w:r>
      <w:r w:rsidR="00970426">
        <w:instrText xml:space="preserve"> REF _Ref280100886 \r \h  \* MERGEFORMAT </w:instrText>
      </w:r>
      <w:r w:rsidR="00970426">
        <w:fldChar w:fldCharType="separate"/>
      </w:r>
      <w:r w:rsidR="007F6056">
        <w:t>Anhang 4-B</w:t>
      </w:r>
      <w:r w:rsidR="00970426">
        <w:fldChar w:fldCharType="end"/>
      </w:r>
      <w:r>
        <w:t xml:space="preserve"> </w:t>
      </w:r>
      <w:r w:rsidRPr="00C2723F">
        <w:t xml:space="preserve">zu dokumentieren. </w:t>
      </w:r>
    </w:p>
    <w:p w14:paraId="63A7AF5C" w14:textId="77777777" w:rsidR="0006046C" w:rsidRPr="00C2723F" w:rsidRDefault="0006046C" w:rsidP="0006046C">
      <w:pPr>
        <w:pStyle w:val="ErlaeuterungenDossier"/>
      </w:pPr>
      <w:r w:rsidRPr="005412EC">
        <w:t>Für Clinical Data (Suchportal der European Medicines Agency) und das</w:t>
      </w:r>
      <w:r w:rsidRPr="003E249A">
        <w:t xml:space="preserve"> Arzneimittel-Informationssystem (AMIS) genügt hingegen die Suche nach Einträgen mit Ergebnisberichten</w:t>
      </w:r>
      <w:r>
        <w:t xml:space="preserve"> </w:t>
      </w:r>
      <w:r w:rsidRPr="009E775E">
        <w:t>zu Studien, die bereits anderweitig (z.B. über die bibliografische Literaturrecherche und Studienregistersuche) identifiziert wurden. Eine</w:t>
      </w:r>
      <w:r>
        <w:t xml:space="preserve"> Dokumentation der zugehörigen Suchstrategie ist nicht erforderlich. </w:t>
      </w:r>
    </w:p>
    <w:p w14:paraId="6B90B7E5" w14:textId="77777777" w:rsidR="002A38ED" w:rsidRPr="003E1D15" w:rsidRDefault="002A38ED" w:rsidP="00DF45BF">
      <w:pPr>
        <w:pStyle w:val="FragestellungDossier"/>
      </w:pPr>
      <w:r w:rsidRPr="003E1D15">
        <w:t>Beschreiben Sie nachfolgend</w:t>
      </w:r>
      <w:r w:rsidR="00545E36">
        <w:t xml:space="preserve"> für alle durchgeführten Recherchen</w:t>
      </w:r>
      <w:r w:rsidRPr="003E1D15">
        <w:t>, in welchen Studienregistern</w:t>
      </w:r>
      <w:r w:rsidR="00433655">
        <w:t>/</w:t>
      </w:r>
      <w:r w:rsidR="00433655" w:rsidRPr="00433655">
        <w:t xml:space="preserve"> </w:t>
      </w:r>
      <w:r w:rsidR="00433655" w:rsidRPr="00747504">
        <w:t>Studienergebnisdatenbanken</w:t>
      </w:r>
      <w:r w:rsidRPr="003E1D15">
        <w:t xml:space="preserve"> die Suche durchgeführt wurde. Begründen Sie dabei Abweichungen von den oben beschriebenen Vorgaben. Geben Sie auch an, </w:t>
      </w:r>
      <w:r w:rsidR="00E16DCD">
        <w:t>wenn</w:t>
      </w:r>
      <w:r w:rsidRPr="003E1D15">
        <w:t xml:space="preserve"> bei der Recherche generelle Einschränkungen vorgenommen wurden (</w:t>
      </w:r>
      <w:r>
        <w:t>z. B.</w:t>
      </w:r>
      <w:r w:rsidRPr="003E1D15">
        <w:t xml:space="preserve"> Jahreseinschränkungen)</w:t>
      </w:r>
      <w:r>
        <w:t>,</w:t>
      </w:r>
      <w:r w:rsidRPr="003E1D15">
        <w:t xml:space="preserve"> und begründen Sie diese.</w:t>
      </w:r>
    </w:p>
    <w:p w14:paraId="29EBAEF3" w14:textId="77777777" w:rsidR="002A38ED" w:rsidRDefault="002A38ED" w:rsidP="00264A48">
      <w:pPr>
        <w:pStyle w:val="TextkrperDossier"/>
        <w:rPr>
          <w:highlight w:val="darkGray"/>
        </w:rPr>
      </w:pPr>
      <w:r w:rsidRPr="00880367">
        <w:rPr>
          <w:highlight w:val="darkGray"/>
        </w:rPr>
        <w:t>&lt;&lt; Angaben des pharmazeutischen Unternehmers &gt;&gt;</w:t>
      </w:r>
    </w:p>
    <w:p w14:paraId="51A36356" w14:textId="77777777" w:rsidR="00720F66" w:rsidRPr="00720F66" w:rsidRDefault="00720F66" w:rsidP="00720F66"/>
    <w:p w14:paraId="0426C9E4" w14:textId="49849E37" w:rsidR="00720F66" w:rsidRPr="00671F95" w:rsidRDefault="00720F66" w:rsidP="00D77283">
      <w:pPr>
        <w:pStyle w:val="berschrift4"/>
      </w:pPr>
      <w:bookmarkStart w:id="30" w:name="_Toc484108902"/>
      <w:bookmarkStart w:id="31" w:name="_Ref506551409"/>
      <w:bookmarkStart w:id="32" w:name="_Toc23154164"/>
      <w:r w:rsidRPr="00720F66">
        <w:t xml:space="preserve">Suche auf der </w:t>
      </w:r>
      <w:r w:rsidR="00CF32F0">
        <w:t>Internetseite</w:t>
      </w:r>
      <w:r w:rsidRPr="00720F66">
        <w:t xml:space="preserve"> des G</w:t>
      </w:r>
      <w:r w:rsidRPr="00720F66">
        <w:noBreakHyphen/>
        <w:t>BA</w:t>
      </w:r>
      <w:bookmarkEnd w:id="30"/>
      <w:bookmarkEnd w:id="31"/>
      <w:bookmarkEnd w:id="32"/>
    </w:p>
    <w:p w14:paraId="5F1BD5AA" w14:textId="1DB518C9" w:rsidR="00720F66" w:rsidRPr="00720F66" w:rsidRDefault="00720F66" w:rsidP="00720F66">
      <w:pPr>
        <w:pBdr>
          <w:top w:val="single" w:sz="4" w:space="1" w:color="auto"/>
          <w:left w:val="single" w:sz="4" w:space="4" w:color="auto"/>
          <w:bottom w:val="single" w:sz="4" w:space="1" w:color="auto"/>
          <w:right w:val="single" w:sz="4" w:space="4" w:color="auto"/>
        </w:pBdr>
        <w:shd w:val="clear" w:color="auto" w:fill="D9D9D9"/>
      </w:pPr>
      <w:r w:rsidRPr="00720F66">
        <w:t xml:space="preserve">Die </w:t>
      </w:r>
      <w:r w:rsidR="00CF32F0">
        <w:t>Internetseite</w:t>
      </w:r>
      <w:r w:rsidRPr="00720F66">
        <w:t xml:space="preserve"> des G</w:t>
      </w:r>
      <w:r w:rsidRPr="00720F66">
        <w:noBreakHyphen/>
        <w:t>BA ist grundsätzlich zu durchsuchen, um sicherzustellen, dass alle vorliegenden Daten zu Studienmethodik und –ergebnissen von relevanten Studien in die Bewertung einfließen.</w:t>
      </w:r>
    </w:p>
    <w:p w14:paraId="49E0D08B" w14:textId="2D06ECA1" w:rsidR="00720F66" w:rsidRPr="00720F66" w:rsidRDefault="00720F66" w:rsidP="00720F66">
      <w:pPr>
        <w:pBdr>
          <w:top w:val="single" w:sz="4" w:space="1" w:color="auto"/>
          <w:left w:val="single" w:sz="4" w:space="4" w:color="auto"/>
          <w:bottom w:val="single" w:sz="4" w:space="1" w:color="auto"/>
          <w:right w:val="single" w:sz="4" w:space="4" w:color="auto"/>
        </w:pBdr>
        <w:shd w:val="clear" w:color="auto" w:fill="D9D9D9"/>
      </w:pPr>
      <w:r w:rsidRPr="00720F66">
        <w:t xml:space="preserve">Auf der </w:t>
      </w:r>
      <w:r w:rsidR="00CF32F0">
        <w:t>Internetseite</w:t>
      </w:r>
      <w:r w:rsidRPr="00720F66">
        <w:t xml:space="preserve"> des G</w:t>
      </w:r>
      <w:r w:rsidRPr="00720F66">
        <w:noBreakHyphen/>
        <w:t>BA werden Dokumente zur frühen Nutzenbewertung nach §35a SGB</w:t>
      </w:r>
      <w:r w:rsidR="00301452">
        <w:t> </w:t>
      </w:r>
      <w:r w:rsidRPr="00720F66">
        <w:t>V veröffentlicht. Diese enthalten teilweise anderweitig nicht veröffentlichte Daten zu Studienmethodik und –ergebnissen</w:t>
      </w:r>
      <w:r w:rsidRPr="00720F66">
        <w:rPr>
          <w:vertAlign w:val="superscript"/>
        </w:rPr>
        <w:footnoteReference w:id="1"/>
      </w:r>
      <w:r w:rsidRPr="00720F66">
        <w:t>. Solche Daten sind dabei insbesondere in den Modulen 4 der Dossiers pharmazeutischer Unternehmer, in IQWiG-Nutzenbewertungen sowie dem Beschluss des G</w:t>
      </w:r>
      <w:r w:rsidRPr="00720F66">
        <w:noBreakHyphen/>
        <w:t xml:space="preserve">BA einschließlich der Tragenden Gründe und der Zusammenfassenden Dokumentation zu erwarten. </w:t>
      </w:r>
    </w:p>
    <w:p w14:paraId="7C9A3642" w14:textId="6E7AE9AF" w:rsidR="0006046C" w:rsidRPr="00C2723F" w:rsidRDefault="00720F66" w:rsidP="0006046C">
      <w:pPr>
        <w:pStyle w:val="ErlaeuterungenDossier"/>
      </w:pPr>
      <w:r w:rsidRPr="00720F66">
        <w:t xml:space="preserve">Die Suche auf der </w:t>
      </w:r>
      <w:r w:rsidR="00CF32F0">
        <w:t>Internetseite</w:t>
      </w:r>
      <w:r w:rsidRPr="00720F66">
        <w:t xml:space="preserve"> des G</w:t>
      </w:r>
      <w:r w:rsidRPr="00720F66">
        <w:noBreakHyphen/>
        <w:t xml:space="preserve">BA muss für RCT mit dem zu bewertenden Arzneimittel (Abschnitt </w:t>
      </w:r>
      <w:r w:rsidRPr="00720F66">
        <w:fldChar w:fldCharType="begin"/>
      </w:r>
      <w:r w:rsidRPr="00720F66">
        <w:instrText xml:space="preserve"> REF _Ref280191885 \r \h  \* MERGEFORMAT </w:instrText>
      </w:r>
      <w:r w:rsidRPr="00720F66">
        <w:fldChar w:fldCharType="separate"/>
      </w:r>
      <w:r w:rsidR="007F6056">
        <w:t>4.3.1</w:t>
      </w:r>
      <w:r w:rsidRPr="00720F66">
        <w:fldChar w:fldCharType="end"/>
      </w:r>
      <w:r w:rsidRPr="00720F66">
        <w:t xml:space="preserve">) immer durchgeführt werden. Für indirekte Vergleiche auf Basis von RCT (Abschnitt </w:t>
      </w:r>
      <w:r w:rsidRPr="00720F66">
        <w:fldChar w:fldCharType="begin"/>
      </w:r>
      <w:r w:rsidRPr="00720F66">
        <w:instrText xml:space="preserve"> REF _Ref280191890 \r \h  \* MERGEFORMAT </w:instrText>
      </w:r>
      <w:r w:rsidRPr="00720F66">
        <w:fldChar w:fldCharType="separate"/>
      </w:r>
      <w:r w:rsidR="007F6056">
        <w:t>4.3.2.1</w:t>
      </w:r>
      <w:r w:rsidRPr="00720F66">
        <w:fldChar w:fldCharType="end"/>
      </w:r>
      <w:r w:rsidRPr="00720F66">
        <w:t xml:space="preserve">), nicht randomisierte vergleichende Studien (Abschnitt </w:t>
      </w:r>
      <w:r w:rsidRPr="00720F66">
        <w:fldChar w:fldCharType="begin"/>
      </w:r>
      <w:r w:rsidRPr="00720F66">
        <w:instrText xml:space="preserve"> REF _Ref281238373 \r \h  \* MERGEFORMAT </w:instrText>
      </w:r>
      <w:r w:rsidRPr="00720F66">
        <w:fldChar w:fldCharType="separate"/>
      </w:r>
      <w:r w:rsidR="007F6056">
        <w:t>4.3.2.2</w:t>
      </w:r>
      <w:r w:rsidRPr="00720F66">
        <w:fldChar w:fldCharType="end"/>
      </w:r>
      <w:r w:rsidRPr="00720F66">
        <w:t xml:space="preserve">) sowie weitere Untersuchungen (Abschnitt </w:t>
      </w:r>
      <w:r w:rsidRPr="00720F66">
        <w:fldChar w:fldCharType="begin"/>
      </w:r>
      <w:r w:rsidRPr="00720F66">
        <w:instrText xml:space="preserve"> REF _Ref280192302 \r \h  \* MERGEFORMAT </w:instrText>
      </w:r>
      <w:r w:rsidRPr="00720F66">
        <w:fldChar w:fldCharType="separate"/>
      </w:r>
      <w:r w:rsidR="007F6056">
        <w:t>4.3.2.3</w:t>
      </w:r>
      <w:r w:rsidRPr="00720F66">
        <w:fldChar w:fldCharType="end"/>
      </w:r>
      <w:r w:rsidRPr="00720F66">
        <w:t xml:space="preserve">) muss eine Suche auf </w:t>
      </w:r>
      <w:r w:rsidRPr="005412EC">
        <w:t>der G</w:t>
      </w:r>
      <w:r w:rsidRPr="005412EC">
        <w:noBreakHyphen/>
        <w:t xml:space="preserve">BA </w:t>
      </w:r>
      <w:r w:rsidR="00CF32F0">
        <w:t>Internetseite</w:t>
      </w:r>
      <w:r w:rsidRPr="005412EC">
        <w:t xml:space="preserve"> immer</w:t>
      </w:r>
      <w:r w:rsidRPr="00720F66">
        <w:t xml:space="preserve"> dann durchgeführt werden, wenn auf Basis solcher Studien der medizinische Zusatznutzen </w:t>
      </w:r>
      <w:r w:rsidRPr="00720F66">
        <w:lastRenderedPageBreak/>
        <w:t>bewertet wird. Die Suche ist dann sowohl für das zu bewertende Arzneimittel als auch für die zweckmäßige Vergleichstherapie durchzuführen</w:t>
      </w:r>
      <w:r w:rsidR="00E57BD2">
        <w:t>.</w:t>
      </w:r>
      <w:r w:rsidR="0006046C">
        <w:t xml:space="preserve"> </w:t>
      </w:r>
      <w:r w:rsidR="0006046C" w:rsidRPr="00E57BD2">
        <w:t>Es genügt die Suche nach Einträgen zu Studien, die bereits anderweitig (z.B. über die bibliografische Literaturrecherche und Studienregistersuche) identifiziert wurden. Eine Dokumentation der zugehörigen Suchstrategie ist nicht erforderlich</w:t>
      </w:r>
      <w:r w:rsidR="0006046C">
        <w:t>.</w:t>
      </w:r>
    </w:p>
    <w:p w14:paraId="24569739" w14:textId="77777777" w:rsidR="00720F66" w:rsidRPr="00720F66" w:rsidRDefault="00720F66" w:rsidP="00720F66">
      <w:pPr>
        <w:pBdr>
          <w:top w:val="single" w:sz="4" w:space="1" w:color="auto"/>
          <w:left w:val="single" w:sz="4" w:space="4" w:color="auto"/>
          <w:bottom w:val="single" w:sz="4" w:space="1" w:color="auto"/>
          <w:right w:val="single" w:sz="4" w:space="4" w:color="auto"/>
        </w:pBdr>
        <w:shd w:val="clear" w:color="auto" w:fill="D9D9D9"/>
      </w:pPr>
      <w:r w:rsidRPr="00720F66">
        <w:t>Das Datum der Recherche soll nicht mehr als 3 Monate vor dem für die Einreichung des Dossiers maßgeblichen Zeitpunkt liegen.</w:t>
      </w:r>
    </w:p>
    <w:p w14:paraId="28F42639" w14:textId="22DCF0A9" w:rsidR="00720F66" w:rsidRPr="00720F66" w:rsidRDefault="00720F66" w:rsidP="00720F66">
      <w:pPr>
        <w:rPr>
          <w:i/>
        </w:rPr>
      </w:pPr>
      <w:r w:rsidRPr="00720F66">
        <w:rPr>
          <w:i/>
        </w:rPr>
        <w:t xml:space="preserve">Beschreiben Sie nachfolgend das Vorgehen für die Suche. Benennen Sie die Wirkstoffe und die auf der </w:t>
      </w:r>
      <w:r w:rsidR="00CF32F0">
        <w:rPr>
          <w:i/>
        </w:rPr>
        <w:t>Internetseite</w:t>
      </w:r>
      <w:r w:rsidRPr="00720F66">
        <w:rPr>
          <w:i/>
        </w:rPr>
        <w:t xml:space="preserve"> des G</w:t>
      </w:r>
      <w:r w:rsidRPr="00720F66">
        <w:rPr>
          <w:i/>
        </w:rPr>
        <w:noBreakHyphen/>
        <w:t>BA genannten zugehörigen Vorgangsnummern, zu denen Sie eine Suche durchgeführt haben.</w:t>
      </w:r>
    </w:p>
    <w:p w14:paraId="396B1B3E" w14:textId="77777777" w:rsidR="00720F66" w:rsidRPr="00720F66" w:rsidRDefault="00720F66" w:rsidP="00720F66">
      <w:pPr>
        <w:rPr>
          <w:i/>
        </w:rPr>
      </w:pPr>
      <w:r w:rsidRPr="00720F66">
        <w:rPr>
          <w:i/>
        </w:rPr>
        <w:t xml:space="preserve">Begründen Sie Abweichungen von den oben beschriebenen Vorgaben. </w:t>
      </w:r>
    </w:p>
    <w:p w14:paraId="5D00FEC0" w14:textId="77777777" w:rsidR="00720F66" w:rsidRPr="00301452" w:rsidRDefault="00720F66" w:rsidP="00301452">
      <w:pPr>
        <w:pStyle w:val="TextkrperDossier"/>
        <w:rPr>
          <w:highlight w:val="darkGray"/>
        </w:rPr>
      </w:pPr>
      <w:r w:rsidRPr="00301452">
        <w:rPr>
          <w:highlight w:val="darkGray"/>
        </w:rPr>
        <w:t>&lt;&lt; Angaben des pharmazeutischen Unternehmers &gt;&gt;</w:t>
      </w:r>
    </w:p>
    <w:p w14:paraId="0A39F4CE" w14:textId="77777777" w:rsidR="002A38ED" w:rsidRDefault="002A38ED" w:rsidP="00264A48">
      <w:pPr>
        <w:pStyle w:val="TextkrperDossier"/>
        <w:rPr>
          <w:highlight w:val="lightGray"/>
        </w:rPr>
      </w:pPr>
    </w:p>
    <w:p w14:paraId="6C712946" w14:textId="77777777" w:rsidR="002A38ED" w:rsidRDefault="002A38ED" w:rsidP="009B0BA0">
      <w:pPr>
        <w:pStyle w:val="berschrift4"/>
      </w:pPr>
      <w:bookmarkStart w:id="33" w:name="_Toc23154165"/>
      <w:r>
        <w:t>Selektion relevanter Studien</w:t>
      </w:r>
      <w:bookmarkEnd w:id="33"/>
    </w:p>
    <w:p w14:paraId="4C49433D" w14:textId="631CD3BA" w:rsidR="002A38ED" w:rsidRDefault="002A38ED" w:rsidP="00DF45BF">
      <w:pPr>
        <w:pStyle w:val="FragestellungDossier"/>
      </w:pPr>
      <w:r w:rsidRPr="00C2723F">
        <w:t xml:space="preserve">Beschreiben Sie das Vorgehen bei der Selektion relevanter Studien aus dem Ergebnis der in den Abschnitten </w:t>
      </w:r>
      <w:r>
        <w:fldChar w:fldCharType="begin"/>
      </w:r>
      <w:r>
        <w:instrText xml:space="preserve"> REF _Ref282171347 \r \h </w:instrText>
      </w:r>
      <w:r>
        <w:fldChar w:fldCharType="separate"/>
      </w:r>
      <w:r w:rsidR="007F6056">
        <w:t>4.2.3.2</w:t>
      </w:r>
      <w:r>
        <w:fldChar w:fldCharType="end"/>
      </w:r>
      <w:r w:rsidR="00933246">
        <w:t xml:space="preserve">, </w:t>
      </w:r>
      <w:r w:rsidR="00933246">
        <w:fldChar w:fldCharType="begin"/>
      </w:r>
      <w:r w:rsidR="00933246">
        <w:instrText xml:space="preserve"> REF _Ref506551374 \r \h </w:instrText>
      </w:r>
      <w:r w:rsidR="00933246">
        <w:fldChar w:fldCharType="separate"/>
      </w:r>
      <w:r w:rsidR="007F6056">
        <w:t>4.2.3.3</w:t>
      </w:r>
      <w:r w:rsidR="00933246">
        <w:fldChar w:fldCharType="end"/>
      </w:r>
      <w:r w:rsidRPr="00C2723F">
        <w:t xml:space="preserve"> </w:t>
      </w:r>
      <w:r w:rsidR="00933246">
        <w:t>und</w:t>
      </w:r>
      <w:r w:rsidR="00C7753B" w:rsidRPr="00C2723F">
        <w:t xml:space="preserve"> </w:t>
      </w:r>
      <w:r w:rsidR="00933246">
        <w:fldChar w:fldCharType="begin"/>
      </w:r>
      <w:r w:rsidR="00933246">
        <w:instrText xml:space="preserve"> REF _Ref506551409 \r \h </w:instrText>
      </w:r>
      <w:r w:rsidR="00933246">
        <w:fldChar w:fldCharType="separate"/>
      </w:r>
      <w:r w:rsidR="007F6056">
        <w:t>4.2.3.4</w:t>
      </w:r>
      <w:r w:rsidR="00933246">
        <w:fldChar w:fldCharType="end"/>
      </w:r>
      <w:r w:rsidR="00933246">
        <w:t xml:space="preserve"> </w:t>
      </w:r>
      <w:r w:rsidRPr="00C2723F">
        <w:t>beschriebenen Rechercheschritte. Begründen Sie das Vorgehen, falls die Selektion nicht von zwei Personen unabhängig voneinander durchgeführt wurde.</w:t>
      </w:r>
      <w:r>
        <w:t xml:space="preserve"> </w:t>
      </w:r>
    </w:p>
    <w:p w14:paraId="31A548B6" w14:textId="77777777" w:rsidR="002A38ED" w:rsidRDefault="002A38ED" w:rsidP="00264A48">
      <w:pPr>
        <w:pStyle w:val="TextkrperDossier"/>
        <w:rPr>
          <w:highlight w:val="darkGray"/>
        </w:rPr>
      </w:pPr>
      <w:r w:rsidRPr="00880367">
        <w:rPr>
          <w:highlight w:val="darkGray"/>
        </w:rPr>
        <w:t>&lt;&lt; Angaben des pharmazeutischen Unternehmers &gt;&gt;</w:t>
      </w:r>
    </w:p>
    <w:p w14:paraId="2CE347E2" w14:textId="77777777" w:rsidR="002A38ED" w:rsidRDefault="002A38ED" w:rsidP="00264A48">
      <w:pPr>
        <w:pStyle w:val="TextkrperDossier"/>
        <w:rPr>
          <w:highlight w:val="lightGray"/>
        </w:rPr>
      </w:pPr>
    </w:p>
    <w:p w14:paraId="264973CF" w14:textId="77777777" w:rsidR="002A38ED" w:rsidRDefault="002A38ED" w:rsidP="009B0BA0">
      <w:pPr>
        <w:pStyle w:val="berschrift3"/>
        <w:tabs>
          <w:tab w:val="clear" w:pos="926"/>
          <w:tab w:val="clear" w:pos="1492"/>
        </w:tabs>
      </w:pPr>
      <w:bookmarkStart w:id="34" w:name="_Toc23154166"/>
      <w:r>
        <w:t>Bewertung der Aussagekraft der Nachweise</w:t>
      </w:r>
      <w:bookmarkEnd w:id="34"/>
    </w:p>
    <w:p w14:paraId="6AEC8358" w14:textId="0D0B13B2" w:rsidR="002A38ED" w:rsidRDefault="002A38ED" w:rsidP="00DD572A">
      <w:pPr>
        <w:pStyle w:val="ErlaeuterungenDossier"/>
      </w:pPr>
      <w:r>
        <w:t xml:space="preserve">Zur Bewertung der Aussagekraft der im Dossier vorgelegten Nachweise sollen Verzerrungsaspekte der Ergebnisse für jede eingeschlossene Studie beschrieben werden, und zwar separat für jeden patientenrelevanten Endpunkt. Dazu sollen insbesondere folgende endpunktübergreifende (A) und endpunktspezifische (B) Aspekte systematisch extrahiert werden (zur weiteren Erläuterung der einzelnen Aspekte siehe Bewertungsbogen in </w:t>
      </w:r>
      <w:r>
        <w:fldChar w:fldCharType="begin"/>
      </w:r>
      <w:r>
        <w:instrText xml:space="preserve"> REF _Ref280030104 \r \h </w:instrText>
      </w:r>
      <w:r>
        <w:fldChar w:fldCharType="separate"/>
      </w:r>
      <w:r w:rsidR="007F6056">
        <w:t>Anhang 4-F</w:t>
      </w:r>
      <w:r>
        <w:fldChar w:fldCharType="end"/>
      </w:r>
      <w:r>
        <w:t>):</w:t>
      </w:r>
    </w:p>
    <w:p w14:paraId="0E77BB30" w14:textId="77777777" w:rsidR="002A38ED" w:rsidRPr="00C80D8C" w:rsidRDefault="002A38ED" w:rsidP="00DD572A">
      <w:pPr>
        <w:pStyle w:val="ErlaeuterungenDossier"/>
        <w:rPr>
          <w:u w:val="single"/>
        </w:rPr>
      </w:pPr>
      <w:r w:rsidRPr="00C80D8C">
        <w:rPr>
          <w:u w:val="single"/>
        </w:rPr>
        <w:t xml:space="preserve">A: </w:t>
      </w:r>
      <w:r>
        <w:rPr>
          <w:u w:val="single"/>
        </w:rPr>
        <w:t>Verzerrungsa</w:t>
      </w:r>
      <w:r w:rsidRPr="00C80D8C">
        <w:rPr>
          <w:u w:val="single"/>
        </w:rPr>
        <w:t>spekte</w:t>
      </w:r>
      <w:r>
        <w:rPr>
          <w:u w:val="single"/>
        </w:rPr>
        <w:t xml:space="preserve"> de</w:t>
      </w:r>
      <w:r w:rsidRPr="00C80D8C">
        <w:rPr>
          <w:u w:val="single"/>
        </w:rPr>
        <w:t>r Ergebnisse auf Studienebene</w:t>
      </w:r>
    </w:p>
    <w:p w14:paraId="2254C96D" w14:textId="77777777" w:rsidR="002A38ED" w:rsidRPr="004D1618" w:rsidRDefault="002A38ED" w:rsidP="00264A48">
      <w:pPr>
        <w:pStyle w:val="ErlaeuterungenDossier"/>
        <w:jc w:val="left"/>
      </w:pPr>
      <w:r>
        <w:t xml:space="preserve">– </w:t>
      </w:r>
      <w:r w:rsidRPr="004D1618">
        <w:t xml:space="preserve">Erzeugung der Randomisierungssequenz </w:t>
      </w:r>
      <w:r w:rsidRPr="004D1618">
        <w:rPr>
          <w:i/>
        </w:rPr>
        <w:t>(bei randomisierten Studien)</w:t>
      </w:r>
      <w:r>
        <w:rPr>
          <w:i/>
        </w:rPr>
        <w:br/>
      </w:r>
      <w:r>
        <w:t xml:space="preserve">– </w:t>
      </w:r>
      <w:r w:rsidRPr="004D1618">
        <w:t xml:space="preserve">Verdeckung der Gruppenzuteilung </w:t>
      </w:r>
      <w:r w:rsidRPr="004D1618">
        <w:rPr>
          <w:i/>
        </w:rPr>
        <w:t>(bei randomisierten Studien)</w:t>
      </w:r>
      <w:r>
        <w:rPr>
          <w:i/>
        </w:rPr>
        <w:br/>
      </w:r>
      <w:r>
        <w:t>– z</w:t>
      </w:r>
      <w:r w:rsidRPr="004D1618">
        <w:t>eitliche Parallelität der Gruppen</w:t>
      </w:r>
      <w:r w:rsidRPr="004D1618">
        <w:rPr>
          <w:i/>
        </w:rPr>
        <w:t xml:space="preserve"> (bei nicht randomisierten </w:t>
      </w:r>
      <w:r>
        <w:rPr>
          <w:i/>
        </w:rPr>
        <w:t>vergleichenden</w:t>
      </w:r>
      <w:r w:rsidRPr="004D1618">
        <w:rPr>
          <w:i/>
        </w:rPr>
        <w:t xml:space="preserve"> Studien)</w:t>
      </w:r>
      <w:r>
        <w:rPr>
          <w:i/>
        </w:rPr>
        <w:br/>
      </w:r>
      <w:r>
        <w:t xml:space="preserve">– </w:t>
      </w:r>
      <w:r w:rsidRPr="004D1618">
        <w:t>Vergleichbarkeit der Gruppen bzw. Berücksichtigung prognostisch relevanter Faktoren</w:t>
      </w:r>
      <w:r w:rsidRPr="004D1618">
        <w:rPr>
          <w:i/>
        </w:rPr>
        <w:t xml:space="preserve"> (bei nicht randomisierten </w:t>
      </w:r>
      <w:r>
        <w:rPr>
          <w:i/>
        </w:rPr>
        <w:t>vergleichenden</w:t>
      </w:r>
      <w:r w:rsidRPr="004D1618">
        <w:rPr>
          <w:i/>
        </w:rPr>
        <w:t xml:space="preserve"> Studien)</w:t>
      </w:r>
      <w:r>
        <w:rPr>
          <w:i/>
        </w:rPr>
        <w:br/>
      </w:r>
      <w:r>
        <w:t xml:space="preserve">– </w:t>
      </w:r>
      <w:r w:rsidRPr="004D1618">
        <w:t>Verblindung des Patienten sowie de</w:t>
      </w:r>
      <w:r w:rsidR="00B769CD">
        <w:t>r</w:t>
      </w:r>
      <w:r w:rsidRPr="004D1618">
        <w:t xml:space="preserve"> </w:t>
      </w:r>
      <w:r w:rsidR="00B769CD">
        <w:t>behandelnden Personen</w:t>
      </w:r>
      <w:r>
        <w:rPr>
          <w:i/>
        </w:rPr>
        <w:br/>
      </w:r>
      <w:r>
        <w:lastRenderedPageBreak/>
        <w:t>– e</w:t>
      </w:r>
      <w:r w:rsidRPr="004D1618">
        <w:t>rgebnisgesteuerte Berichterstattung</w:t>
      </w:r>
      <w:r>
        <w:br/>
        <w:t>– sonstige Aspekte</w:t>
      </w:r>
    </w:p>
    <w:p w14:paraId="29C01BC9" w14:textId="77777777" w:rsidR="002A38ED" w:rsidRPr="00C80D8C" w:rsidRDefault="002A38ED" w:rsidP="00264A48">
      <w:pPr>
        <w:pStyle w:val="ErlaeuterungenDossier"/>
        <w:jc w:val="left"/>
        <w:rPr>
          <w:u w:val="single"/>
        </w:rPr>
      </w:pPr>
      <w:r w:rsidRPr="00C80D8C">
        <w:rPr>
          <w:u w:val="single"/>
        </w:rPr>
        <w:t>B: Verzerrungs</w:t>
      </w:r>
      <w:r>
        <w:rPr>
          <w:u w:val="single"/>
        </w:rPr>
        <w:t>aspekte</w:t>
      </w:r>
      <w:r w:rsidRPr="00C80D8C">
        <w:rPr>
          <w:u w:val="single"/>
        </w:rPr>
        <w:t xml:space="preserve"> der Ergebnisse auf Endpunktebene</w:t>
      </w:r>
    </w:p>
    <w:p w14:paraId="49F6C8E8" w14:textId="77777777" w:rsidR="002A38ED" w:rsidRDefault="002A38ED" w:rsidP="00264A48">
      <w:pPr>
        <w:pStyle w:val="ErlaeuterungenDossier"/>
        <w:jc w:val="left"/>
      </w:pPr>
      <w:r>
        <w:t>– Verblindung der Endpunkterheber</w:t>
      </w:r>
      <w:r>
        <w:br/>
        <w:t>– Umsetzung des ITT-Prinzips</w:t>
      </w:r>
      <w:r>
        <w:br/>
        <w:t>– ergebnisgesteuerte Berichterstattung</w:t>
      </w:r>
      <w:r>
        <w:br/>
        <w:t>– sonstige Aspekte</w:t>
      </w:r>
    </w:p>
    <w:p w14:paraId="1B8652C9" w14:textId="77777777" w:rsidR="002A38ED" w:rsidRDefault="002A38ED" w:rsidP="00DD572A">
      <w:pPr>
        <w:pStyle w:val="ErlaeuterungenDossier"/>
      </w:pPr>
      <w:r>
        <w:t>Für randomisierte Studien soll darüber hinaus das Verzerrungspotenzial bewertet und als „niedrig“ oder „hoch“ eingestuft werden. Ein niedriges Verzerrungspotenzial liegt dann vor, wenn mit großer Wahrscheinlichkeit ausgeschlossen werden kann, dass die Ergebnisse relevant verzerrt sind. Unter einer relevanten Verzerrung ist zu verstehen, dass sich die Ergebnisse bei Behebung der verzerrenden Aspekte in ihrer Grundaussage verändern würden.</w:t>
      </w:r>
    </w:p>
    <w:p w14:paraId="0B22AF15" w14:textId="77777777" w:rsidR="002A38ED" w:rsidRDefault="002A38ED" w:rsidP="00DD572A">
      <w:pPr>
        <w:pStyle w:val="ErlaeuterungenDossier"/>
      </w:pPr>
      <w:r>
        <w:t xml:space="preserve">Eine zusammenfassende Bewertung der Verzerrungsaspekte soll nicht für nicht randomisierte Studien erfolgen. </w:t>
      </w:r>
    </w:p>
    <w:p w14:paraId="4CA365BC" w14:textId="77777777" w:rsidR="002A38ED" w:rsidRDefault="002A38ED" w:rsidP="00DD572A">
      <w:pPr>
        <w:pStyle w:val="ErlaeuterungenDossier"/>
      </w:pPr>
      <w:r>
        <w:t>Für die Bewertung eines Endpunkts soll für randomisierte Studien zunächst das Verzerrungspotenzial endpunkt</w:t>
      </w:r>
      <w:r>
        <w:softHyphen/>
        <w:t>übergreifend anhand der unter A aufgeführten Aspekte als „niedrig“ oder „hoch“ eingestuft werden. Falls diese Einstufung als „hoch“ erfolgt, soll das Verzerrungspotenzial für den Endpunkt in der Regel auch als „hoch“ bewertet werden, Abweichungen hiervon sind zu begründen. Ansonsten sollen die unter B genannten endpunktspezifischen Aspekte Berücksichtigung finden.</w:t>
      </w:r>
    </w:p>
    <w:p w14:paraId="3382C479" w14:textId="77777777" w:rsidR="002A38ED" w:rsidRPr="00D478FD" w:rsidRDefault="002A38ED" w:rsidP="00DD572A">
      <w:pPr>
        <w:pStyle w:val="ErlaeuterungenDossier"/>
      </w:pPr>
      <w:r>
        <w:t>Eine Einstufung des Verzerrungspotenzials des Ergebnisses für einen Endpunkt als „hoch“ soll nicht zum Ausschluss der Daten führen. Die Klassifizierung soll vielmehr der Diskussion heterogener Studienergebnisse und der Einschätzung der Aussagekraft der Nachweise dienen. Für nicht randomisierte Studien können für solche Diskussionen einzelne Verzerrungsaspekte herangezogen werden.</w:t>
      </w:r>
    </w:p>
    <w:p w14:paraId="3AB8345E" w14:textId="77777777" w:rsidR="002A38ED" w:rsidRPr="006F7618" w:rsidRDefault="002A38ED" w:rsidP="00DF45BF">
      <w:pPr>
        <w:pStyle w:val="FragestellungDossier"/>
      </w:pPr>
      <w:r>
        <w:t xml:space="preserve">Beschreiben Sie die für die </w:t>
      </w:r>
      <w:r w:rsidRPr="006F7618">
        <w:t>Bewertung de</w:t>
      </w:r>
      <w:r w:rsidR="00523C98">
        <w:t>r Verzerrungsaspekte und de</w:t>
      </w:r>
      <w:r w:rsidRPr="006F7618">
        <w:t xml:space="preserve">s Verzerrungspotenzials </w:t>
      </w:r>
      <w:r>
        <w:t>eingesetzte Methodik. Begründen Sie, wenn Sie von der oben beschriebenen Methodik abweichen.</w:t>
      </w:r>
    </w:p>
    <w:p w14:paraId="47BDCEE4" w14:textId="77777777" w:rsidR="002A38ED" w:rsidRDefault="002A38ED" w:rsidP="00880367">
      <w:pPr>
        <w:pStyle w:val="TextkrperDossier"/>
        <w:rPr>
          <w:highlight w:val="darkGray"/>
        </w:rPr>
      </w:pPr>
      <w:r w:rsidRPr="00880367">
        <w:rPr>
          <w:highlight w:val="darkGray"/>
        </w:rPr>
        <w:t>&lt;&lt; Angaben des pharmazeutischen Unternehmers &gt;&gt;</w:t>
      </w:r>
    </w:p>
    <w:p w14:paraId="57B6EB60" w14:textId="77777777" w:rsidR="002A38ED" w:rsidRDefault="002A38ED" w:rsidP="00880367">
      <w:pPr>
        <w:pStyle w:val="TextkrperDossier"/>
        <w:rPr>
          <w:highlight w:val="lightGray"/>
        </w:rPr>
      </w:pPr>
    </w:p>
    <w:p w14:paraId="1F70A6F5" w14:textId="77777777" w:rsidR="002A38ED" w:rsidRDefault="002A38ED" w:rsidP="009B0BA0">
      <w:pPr>
        <w:pStyle w:val="berschrift3"/>
        <w:tabs>
          <w:tab w:val="clear" w:pos="926"/>
          <w:tab w:val="clear" w:pos="1492"/>
        </w:tabs>
      </w:pPr>
      <w:bookmarkStart w:id="35" w:name="_Toc23154167"/>
      <w:r>
        <w:t>Informationssynthese und -analyse</w:t>
      </w:r>
      <w:bookmarkEnd w:id="35"/>
    </w:p>
    <w:p w14:paraId="3FC1B9C1" w14:textId="77777777" w:rsidR="002A38ED" w:rsidRDefault="002A38ED" w:rsidP="009B0BA0">
      <w:pPr>
        <w:pStyle w:val="berschrift4"/>
      </w:pPr>
      <w:bookmarkStart w:id="36" w:name="_Toc23154168"/>
      <w:r>
        <w:t>Beschreibung des Designs und der Methodik der eingeschlossenen Studien</w:t>
      </w:r>
      <w:bookmarkEnd w:id="36"/>
    </w:p>
    <w:p w14:paraId="05FFF629" w14:textId="718DDD0D" w:rsidR="002A38ED" w:rsidRPr="002A0DD8" w:rsidRDefault="002A38ED" w:rsidP="00DD572A">
      <w:pPr>
        <w:pStyle w:val="ErlaeuterungenDossier"/>
      </w:pPr>
      <w:r>
        <w:t xml:space="preserve">Das Design und die Methodik der eingeschlossenen Studien soll in den Abschnitten </w:t>
      </w:r>
      <w:r w:rsidR="00970426">
        <w:fldChar w:fldCharType="begin"/>
      </w:r>
      <w:r w:rsidR="00970426">
        <w:instrText xml:space="preserve"> REF _Ref280191885 \r \h  \* MERGEFORMAT </w:instrText>
      </w:r>
      <w:r w:rsidR="00970426">
        <w:fldChar w:fldCharType="separate"/>
      </w:r>
      <w:r w:rsidR="007F6056">
        <w:t>4.3.1</w:t>
      </w:r>
      <w:r w:rsidR="00970426">
        <w:fldChar w:fldCharType="end"/>
      </w:r>
      <w:r>
        <w:t xml:space="preserve"> und </w:t>
      </w:r>
      <w:r w:rsidR="00970426">
        <w:fldChar w:fldCharType="begin"/>
      </w:r>
      <w:r w:rsidR="00970426">
        <w:instrText xml:space="preserve"> REF _Ref280869359 \r \h  \* MERGEFORMAT </w:instrText>
      </w:r>
      <w:r w:rsidR="00970426">
        <w:fldChar w:fldCharType="separate"/>
      </w:r>
      <w:r w:rsidR="007F6056">
        <w:t>4.3.2</w:t>
      </w:r>
      <w:r w:rsidR="00970426">
        <w:fldChar w:fldCharType="end"/>
      </w:r>
      <w:r>
        <w:t>, jeweils in den Unterabschnitten „Charakteristika der in die Bewertung eingeschlossenen Studien“ und den dazugehörigen Anhängen, dargestellt werden</w:t>
      </w:r>
      <w:r w:rsidRPr="002A0DD8">
        <w:t xml:space="preserve">. Die Darstellung der Studien </w:t>
      </w:r>
      <w:r w:rsidRPr="002A0DD8">
        <w:lastRenderedPageBreak/>
        <w:t>soll</w:t>
      </w:r>
      <w:r>
        <w:t xml:space="preserve"> für randomisierte kontrollierte Studien</w:t>
      </w:r>
      <w:r w:rsidRPr="002A0DD8">
        <w:t xml:space="preserve"> mindestens die Anforderungen des CONSORT-Statements erfüllen (Items 2b bis 14, Informationen aus dem CONSORT-Flow-Chart</w:t>
      </w:r>
      <w:r>
        <w:t>)</w:t>
      </w:r>
      <w:r>
        <w:rPr>
          <w:rStyle w:val="Funotenzeichen"/>
        </w:rPr>
        <w:footnoteReference w:id="2"/>
      </w:r>
      <w:r w:rsidRPr="002A0DD8">
        <w:t>.</w:t>
      </w:r>
      <w:r>
        <w:t xml:space="preserve"> Die Darstellung nicht randomisierter Interventionsstudien und epidemiologischer Beobachtungsstudien soll mindestens den Anforderungen des TREND-</w:t>
      </w:r>
      <w:r>
        <w:rPr>
          <w:rStyle w:val="Funotenzeichen"/>
        </w:rPr>
        <w:footnoteReference w:id="3"/>
      </w:r>
      <w:r>
        <w:t xml:space="preserve"> bzw. STROBE-Statements</w:t>
      </w:r>
      <w:r>
        <w:rPr>
          <w:rStyle w:val="Funotenzeichen"/>
        </w:rPr>
        <w:footnoteReference w:id="4"/>
      </w:r>
      <w:r>
        <w:t xml:space="preserve"> folgen. Design und Methodik weiterer Untersuchungen sollen gemäß den verfügbaren Standards dargestellt werden.</w:t>
      </w:r>
    </w:p>
    <w:p w14:paraId="47933C97" w14:textId="77777777" w:rsidR="002A38ED" w:rsidRPr="001459D0" w:rsidRDefault="002A38ED" w:rsidP="00DF45BF">
      <w:pPr>
        <w:pStyle w:val="FragestellungDossier"/>
      </w:pPr>
      <w:r w:rsidRPr="001459D0">
        <w:t>Beschreiben Sie</w:t>
      </w:r>
      <w:r>
        <w:t>,</w:t>
      </w:r>
      <w:r w:rsidRPr="001459D0">
        <w:t xml:space="preserve"> </w:t>
      </w:r>
      <w:r>
        <w:t xml:space="preserve">nach welchen Standards und mit welchen Informationen (Items) Sie </w:t>
      </w:r>
      <w:r w:rsidRPr="001459D0">
        <w:t>das Design und die Methodik der eingeschlossenen Studien</w:t>
      </w:r>
      <w:r>
        <w:t xml:space="preserve"> in Modul 4 dargestellt haben</w:t>
      </w:r>
      <w:r w:rsidRPr="001459D0">
        <w:t xml:space="preserve">. </w:t>
      </w:r>
      <w:r>
        <w:t xml:space="preserve">Begründen Sie Abweichungen von den oben beschriebenen Vorgaben. </w:t>
      </w:r>
    </w:p>
    <w:p w14:paraId="76884172" w14:textId="77777777" w:rsidR="002A38ED" w:rsidRDefault="002A38ED" w:rsidP="00880367">
      <w:pPr>
        <w:pStyle w:val="TextkrperDossier"/>
        <w:rPr>
          <w:highlight w:val="darkGray"/>
        </w:rPr>
      </w:pPr>
      <w:r w:rsidRPr="00880367">
        <w:rPr>
          <w:highlight w:val="darkGray"/>
        </w:rPr>
        <w:t>&lt;&lt; Angaben des pharmazeutischen Unternehmers &gt;&gt;</w:t>
      </w:r>
    </w:p>
    <w:p w14:paraId="6443B563" w14:textId="77777777" w:rsidR="002A38ED" w:rsidRDefault="002A38ED" w:rsidP="00880367">
      <w:pPr>
        <w:pStyle w:val="TextkrperDossier"/>
        <w:rPr>
          <w:highlight w:val="lightGray"/>
        </w:rPr>
      </w:pPr>
    </w:p>
    <w:p w14:paraId="1492844A" w14:textId="77777777" w:rsidR="002A38ED" w:rsidRDefault="002A38ED" w:rsidP="009B0BA0">
      <w:pPr>
        <w:pStyle w:val="berschrift4"/>
      </w:pPr>
      <w:bookmarkStart w:id="37" w:name="_Toc23154169"/>
      <w:r>
        <w:t>Gegenüberstellung der Ergebnisse der Einzelstudien</w:t>
      </w:r>
      <w:bookmarkEnd w:id="37"/>
    </w:p>
    <w:p w14:paraId="53E9BEE2" w14:textId="2290A83D" w:rsidR="002A38ED" w:rsidRDefault="002A38ED" w:rsidP="00DD572A">
      <w:pPr>
        <w:pStyle w:val="ErlaeuterungenDossier"/>
      </w:pPr>
      <w:r w:rsidRPr="003E52CA">
        <w:t xml:space="preserve">Die Ergebnisse </w:t>
      </w:r>
      <w:r>
        <w:t xml:space="preserve">der einzelnen Studien sollen in den Abschnitten </w:t>
      </w:r>
      <w:r>
        <w:fldChar w:fldCharType="begin"/>
      </w:r>
      <w:r>
        <w:instrText xml:space="preserve"> REF _Ref280191885 \r \h </w:instrText>
      </w:r>
      <w:r>
        <w:fldChar w:fldCharType="separate"/>
      </w:r>
      <w:r w:rsidR="007F6056">
        <w:t>4.3.1</w:t>
      </w:r>
      <w:r>
        <w:fldChar w:fldCharType="end"/>
      </w:r>
      <w:r>
        <w:t xml:space="preserve"> und </w:t>
      </w:r>
      <w:r>
        <w:fldChar w:fldCharType="begin"/>
      </w:r>
      <w:r>
        <w:instrText xml:space="preserve"> REF _Ref280868953 \r \h </w:instrText>
      </w:r>
      <w:r>
        <w:fldChar w:fldCharType="separate"/>
      </w:r>
      <w:r w:rsidR="007F6056">
        <w:t>4.3.2</w:t>
      </w:r>
      <w:r>
        <w:fldChar w:fldCharType="end"/>
      </w:r>
      <w:r>
        <w:t xml:space="preserve"> in den entsprechenden Unterabschnitten zunächst für jede eingeschlossene Studie separat dargestellt werden. Die Darstellung soll die Charakteristika der Studienpopulationen sowie die Ergebnisse </w:t>
      </w:r>
      <w:r w:rsidRPr="003E52CA">
        <w:t xml:space="preserve">zu allen in den </w:t>
      </w:r>
      <w:r>
        <w:t xml:space="preserve">eingeschlossenen </w:t>
      </w:r>
      <w:r w:rsidRPr="003E52CA">
        <w:t xml:space="preserve">Studien berichteten patientenrelevanten Endpunkten </w:t>
      </w:r>
      <w:r>
        <w:t>(Verbesserung des Gesundheitszustands, Verkürzung der Krankheitsdauer, Verlängerung des Überlebens, Verringerung von Nebenwirkungen, Verbesserung der Lebensqualität) umfassen. Anforderungen an die Darstellung werden in den Unterabschnitten beschrieben.</w:t>
      </w:r>
    </w:p>
    <w:p w14:paraId="494CC030" w14:textId="7BB9496C" w:rsidR="002A38ED" w:rsidRDefault="002A38ED" w:rsidP="000B10CB">
      <w:pPr>
        <w:pStyle w:val="FragestellungDossier"/>
      </w:pPr>
      <w:r>
        <w:t xml:space="preserve">Benennen Sie die Patientencharakteristika und </w:t>
      </w:r>
      <w:r w:rsidR="009F5042">
        <w:t xml:space="preserve">patientenrelevanten </w:t>
      </w:r>
      <w:r>
        <w:t xml:space="preserve">Endpunkte, </w:t>
      </w:r>
      <w:r w:rsidR="0016777B">
        <w:t>die in den relevanten Studien erhoben wurden</w:t>
      </w:r>
      <w:r>
        <w:t xml:space="preserve">. Begründen Sie, wenn Sie von den oben benannten Vorgaben abgewichen sind. Beschreiben Sie für jeden Endpunkt, warum Sie ihn als patientenrelevant einstufen, und machen Sie Angaben zur Validität des Endpunkts (z. B. zur Validierung der eingesetzten Fragebögen). </w:t>
      </w:r>
      <w:r w:rsidR="0016777B">
        <w:t xml:space="preserve">Geben Sie für den jeweiligen Endpunkt an, ob unterschiedliche Operationalisierungen innerhalb der Studien und zwischen den Studien verwendet wurden. Benennen Sie die für die Bewertung herangezogene(n) Operationalisierung(en) und begründen Sie die Auswahl. </w:t>
      </w:r>
      <w:r w:rsidRPr="00300BCA">
        <w:t xml:space="preserve">Beachten Sie bei der Berücksichtigung von Surrogatendpunkten Abschnitt </w:t>
      </w:r>
      <w:r>
        <w:fldChar w:fldCharType="begin"/>
      </w:r>
      <w:r>
        <w:instrText xml:space="preserve"> REF _Ref281486620 \r \h </w:instrText>
      </w:r>
      <w:r>
        <w:fldChar w:fldCharType="separate"/>
      </w:r>
      <w:r w:rsidR="007F6056">
        <w:t>4.5.4</w:t>
      </w:r>
      <w:r>
        <w:fldChar w:fldCharType="end"/>
      </w:r>
      <w:r w:rsidRPr="00300BCA">
        <w:t>.</w:t>
      </w:r>
    </w:p>
    <w:p w14:paraId="2075D458" w14:textId="77777777" w:rsidR="00A043E1" w:rsidRDefault="00A043E1" w:rsidP="00A043E1">
      <w:pPr>
        <w:pStyle w:val="FragestellungDossier"/>
      </w:pPr>
      <w:r w:rsidRPr="00941024">
        <w:t xml:space="preserve">Sofern zur Berechnung von Ergebnissen von Standardverfahren und –software abgewichen wird (insbesondere beim Einsatz spezieller Software oder individueller Programmierung), sind </w:t>
      </w:r>
      <w:r w:rsidRPr="00941024">
        <w:lastRenderedPageBreak/>
        <w:t>die Berechnungsschritte und ggf. verwendete Software explizit abzubilden. Insbesondere der Programmcode ist in lesbarer Form anzugeben.</w:t>
      </w:r>
    </w:p>
    <w:p w14:paraId="75A59F63" w14:textId="77777777" w:rsidR="002A38ED" w:rsidRDefault="002A38ED" w:rsidP="00880367">
      <w:pPr>
        <w:pStyle w:val="TextkrperDossier"/>
        <w:rPr>
          <w:highlight w:val="darkGray"/>
        </w:rPr>
      </w:pPr>
      <w:r w:rsidRPr="00880367">
        <w:rPr>
          <w:highlight w:val="darkGray"/>
        </w:rPr>
        <w:t>&lt;&lt; Angaben des pharmazeutischen Unternehmers &gt;&gt;</w:t>
      </w:r>
    </w:p>
    <w:p w14:paraId="6DE09485" w14:textId="77777777" w:rsidR="002A38ED" w:rsidRDefault="002A38ED" w:rsidP="00880367">
      <w:pPr>
        <w:pStyle w:val="TextkrperDossier"/>
        <w:rPr>
          <w:highlight w:val="lightGray"/>
        </w:rPr>
      </w:pPr>
    </w:p>
    <w:p w14:paraId="5BAEA062" w14:textId="77777777" w:rsidR="002A38ED" w:rsidRDefault="002A38ED" w:rsidP="009B0BA0">
      <w:pPr>
        <w:pStyle w:val="berschrift4"/>
      </w:pPr>
      <w:bookmarkStart w:id="38" w:name="_Ref281476647"/>
      <w:bookmarkStart w:id="39" w:name="_Toc23154170"/>
      <w:r>
        <w:t>Meta-Analysen</w:t>
      </w:r>
      <w:bookmarkEnd w:id="38"/>
      <w:bookmarkEnd w:id="39"/>
    </w:p>
    <w:p w14:paraId="554BC95C" w14:textId="77777777" w:rsidR="002A38ED" w:rsidRPr="00F63953" w:rsidRDefault="001F5795" w:rsidP="000B10CB">
      <w:pPr>
        <w:pStyle w:val="ErlaeuterungenDossier"/>
      </w:pPr>
      <w:r>
        <w:t>Sofern mehrere Studien vorliegen, sollen diese in einer Meta-Analyse quantitativ zusammengefasst werden, wenn die Studien aus medizinischen (z.</w:t>
      </w:r>
      <w:r w:rsidR="00AC6FB9">
        <w:t xml:space="preserve"> </w:t>
      </w:r>
      <w:r>
        <w:t xml:space="preserve">B. Patientengruppen) und methodischen (z.B. Studiendesign) Gründen ausreichend vergleichbar sind. Es ist jeweils zu begründen, warum eine Meta-Analyse durchgeführt wurde oder warum eine Meta-Analyse nicht durchgeführt wurde bzw. warum einzelne Studien ggf. nicht in die Meta-Analyse einbezogen wurden. </w:t>
      </w:r>
      <w:r w:rsidR="002A38ED">
        <w:t>F</w:t>
      </w:r>
      <w:r w:rsidR="002A38ED" w:rsidRPr="009D7550">
        <w:t xml:space="preserve">ür Meta-Analysen </w:t>
      </w:r>
      <w:r w:rsidR="002A38ED">
        <w:t xml:space="preserve">soll </w:t>
      </w:r>
      <w:r w:rsidR="002A38ED" w:rsidRPr="009D7550">
        <w:t xml:space="preserve">die </w:t>
      </w:r>
      <w:r w:rsidR="002A38ED">
        <w:t>im Folgenden</w:t>
      </w:r>
      <w:r w:rsidR="002A38ED" w:rsidRPr="009D7550">
        <w:t xml:space="preserve"> beschriebene Methodik ein</w:t>
      </w:r>
      <w:r w:rsidR="002A38ED">
        <w:t>gesetzt werden</w:t>
      </w:r>
      <w:r w:rsidR="002A38ED" w:rsidRPr="009D7550">
        <w:t>.</w:t>
      </w:r>
    </w:p>
    <w:p w14:paraId="5778AEA1" w14:textId="22FD57CC" w:rsidR="002A38ED" w:rsidRPr="00F63953" w:rsidRDefault="002A38ED" w:rsidP="000B10CB">
      <w:pPr>
        <w:pStyle w:val="ErlaeuterungenDossier"/>
      </w:pPr>
      <w:r w:rsidRPr="00F63953">
        <w:t xml:space="preserve">Für die statistische Auswertung </w:t>
      </w:r>
      <w:r>
        <w:t>sollen</w:t>
      </w:r>
      <w:r w:rsidRPr="00F63953">
        <w:t xml:space="preserve"> primär die Ergebnisse aus Intention-to-</w:t>
      </w:r>
      <w:r>
        <w:t>t</w:t>
      </w:r>
      <w:r w:rsidRPr="00F63953">
        <w:t>reat-Analysen, so wie sie in den vorliegenden Dokumenten beschrieben sind, verwendet</w:t>
      </w:r>
      <w:r>
        <w:t xml:space="preserve"> werden</w:t>
      </w:r>
      <w:r w:rsidRPr="00F63953">
        <w:t xml:space="preserve">. Die Meta-Analysen </w:t>
      </w:r>
      <w:r>
        <w:t>sollen</w:t>
      </w:r>
      <w:r w:rsidRPr="00F63953">
        <w:t xml:space="preserve"> in der Regel auf Basis von Modellen mit zufälligen Effekten</w:t>
      </w:r>
      <w:r w:rsidR="00A043E1" w:rsidRPr="00A043E1">
        <w:t xml:space="preserve"> </w:t>
      </w:r>
      <w:r w:rsidR="00A043E1" w:rsidRPr="003E38B4">
        <w:t>nach der Knapp-Hartung-Methode mit der Paule-Mandel-Methode zur Heterogenitätsschätzung</w:t>
      </w:r>
      <w:bookmarkStart w:id="40" w:name="_Ref506551792"/>
      <w:r w:rsidR="00A043E1" w:rsidRPr="003E38B4">
        <w:rPr>
          <w:rStyle w:val="Funotenzeichen"/>
          <w:i/>
        </w:rPr>
        <w:footnoteReference w:id="5"/>
      </w:r>
      <w:bookmarkEnd w:id="40"/>
      <w:r>
        <w:t xml:space="preserve"> erfolgen</w:t>
      </w:r>
      <w:r w:rsidRPr="00F63953">
        <w:t xml:space="preserve">. </w:t>
      </w:r>
      <w:r w:rsidR="00A043E1" w:rsidRPr="00A043E1">
        <w:t xml:space="preserve">Im Fall von sehr wenigen Studien ist die Heterogenität nicht verlässlich schätzbar. Liegen daher weniger als 5 Studien vor, ist </w:t>
      </w:r>
      <w:r w:rsidR="00BD412E">
        <w:t xml:space="preserve">auch </w:t>
      </w:r>
      <w:r w:rsidR="00A043E1" w:rsidRPr="00A043E1">
        <w:t>die Anwendung eines Modells mit festem Effekt oder eine qualitative Zusammenfassung in Betracht zu ziehen.</w:t>
      </w:r>
      <w:r w:rsidR="00A20AD5">
        <w:t xml:space="preserve"> </w:t>
      </w:r>
      <w:r w:rsidR="00A043E1" w:rsidRPr="00A043E1">
        <w:t xml:space="preserve">Kontextabhängig können auch alternative Verfahren </w:t>
      </w:r>
      <w:r w:rsidR="00A043E1">
        <w:t xml:space="preserve">wie z. B. Bayes’sche Verfahren </w:t>
      </w:r>
      <w:r w:rsidR="00A043E1" w:rsidRPr="00A043E1">
        <w:t>oder Methoden aus dem Bereich der generalisierten linearen Modelle in Erwägung gezogen werden</w:t>
      </w:r>
      <w:r w:rsidR="00A043E1">
        <w:t xml:space="preserve">. </w:t>
      </w:r>
      <w:r w:rsidRPr="00F63953">
        <w:t xml:space="preserve">Falls die für eine Meta-Analyse notwendigen Schätzer für Lage und Streuung in den Studienunterlagen nicht vorliegen, </w:t>
      </w:r>
      <w:r>
        <w:t>sollen</w:t>
      </w:r>
      <w:r w:rsidRPr="00F63953">
        <w:t xml:space="preserve"> diese nach Möglichkeit aus den vorhandenen Informationen eigenständig berechnet beziehungsweise näherungsweise bestimmt</w:t>
      </w:r>
      <w:r>
        <w:t xml:space="preserve"> werden</w:t>
      </w:r>
      <w:r w:rsidRPr="00F63953">
        <w:t xml:space="preserve">. </w:t>
      </w:r>
    </w:p>
    <w:p w14:paraId="4BD03905" w14:textId="77777777" w:rsidR="002A38ED" w:rsidRPr="00AE184D" w:rsidRDefault="002A38ED" w:rsidP="000B10CB">
      <w:pPr>
        <w:pStyle w:val="ErlaeuterungenDossier"/>
      </w:pPr>
      <w:r w:rsidRPr="00F63953">
        <w:t xml:space="preserve">Für kontinuierliche Variablen </w:t>
      </w:r>
      <w:r>
        <w:t xml:space="preserve">soll </w:t>
      </w:r>
      <w:r w:rsidRPr="00F63953">
        <w:t>die Mittelwertdifferenz, gegebenenfalls standardisiert mittels Hedges’ g, als Effektmaß eingesetzt</w:t>
      </w:r>
      <w:r>
        <w:t xml:space="preserve"> werden</w:t>
      </w:r>
      <w:r w:rsidRPr="00F63953">
        <w:t xml:space="preserve">. Bei binären Variablen </w:t>
      </w:r>
      <w:r>
        <w:t>sollen</w:t>
      </w:r>
      <w:r w:rsidRPr="00F63953">
        <w:t xml:space="preserve"> Meta-Analysen primär </w:t>
      </w:r>
      <w:r w:rsidR="001F5795">
        <w:t xml:space="preserve">sowohl </w:t>
      </w:r>
      <w:r w:rsidRPr="00F63953">
        <w:t xml:space="preserve">anhand des </w:t>
      </w:r>
      <w:r w:rsidR="001F5795" w:rsidRPr="00A20AD5">
        <w:t xml:space="preserve">Odds Ratios als auch des </w:t>
      </w:r>
      <w:r w:rsidR="009F5042" w:rsidRPr="00A20AD5">
        <w:t>Relativen Risikos</w:t>
      </w:r>
      <w:r w:rsidRPr="00A20AD5">
        <w:t xml:space="preserve"> durchgeführt werden. In begründeten Ausnahmefällen können auch andere Effektmaße zum Einsatz kommen. Bei kategorialen Variablen soll ein geeignetes Effektmaß in Abhängigkeit vom konkreten Endpunkt und den verfügbaren Daten verwendet</w:t>
      </w:r>
      <w:r w:rsidRPr="00A20AD5">
        <w:rPr>
          <w:rStyle w:val="Funotenzeichen"/>
          <w:i/>
        </w:rPr>
        <w:footnoteReference w:id="6"/>
      </w:r>
      <w:r w:rsidRPr="00A20AD5">
        <w:t xml:space="preserve"> werden.</w:t>
      </w:r>
    </w:p>
    <w:p w14:paraId="0E284930" w14:textId="5BEF3054" w:rsidR="002A38ED" w:rsidRDefault="002A38ED" w:rsidP="000B10CB">
      <w:pPr>
        <w:pStyle w:val="ErlaeuterungenDossier"/>
      </w:pPr>
      <w:r w:rsidRPr="00F63953">
        <w:t xml:space="preserve">Die Effektschätzer und Konfidenzintervalle aus den Studien </w:t>
      </w:r>
      <w:r>
        <w:t xml:space="preserve">sollen </w:t>
      </w:r>
      <w:r w:rsidRPr="00F63953">
        <w:t>mittels Forest Plots zusammenfassend dargestellt</w:t>
      </w:r>
      <w:r>
        <w:t xml:space="preserve"> werden</w:t>
      </w:r>
      <w:r w:rsidRPr="00F63953">
        <w:t xml:space="preserve">. Anschließend </w:t>
      </w:r>
      <w:r>
        <w:t>soll</w:t>
      </w:r>
      <w:r w:rsidRPr="00F63953">
        <w:t xml:space="preserve"> die Einschätzung einer möglichen Heterogenität der Studienergebnisse anhand</w:t>
      </w:r>
      <w:r w:rsidR="00BD412E">
        <w:t xml:space="preserve"> geeigneter statistische Maße</w:t>
      </w:r>
      <w:r w:rsidRPr="00F63953">
        <w:t xml:space="preserve"> auf Vorliegen von </w:t>
      </w:r>
      <w:r w:rsidRPr="00F63953">
        <w:lastRenderedPageBreak/>
        <w:t>Heterogenität</w:t>
      </w:r>
      <w:r w:rsidRPr="00566D8C">
        <w:rPr>
          <w:rStyle w:val="Funotenzeichen"/>
          <w:i/>
        </w:rPr>
        <w:footnoteReference w:id="7"/>
      </w:r>
      <w:r w:rsidR="00566D8C" w:rsidRPr="00566D8C">
        <w:rPr>
          <w:vertAlign w:val="superscript"/>
        </w:rPr>
        <w:t>, </w:t>
      </w:r>
      <w:r w:rsidR="00EB5A41">
        <w:rPr>
          <w:vertAlign w:val="superscript"/>
        </w:rPr>
        <w:fldChar w:fldCharType="begin"/>
      </w:r>
      <w:r w:rsidR="00EB5A41">
        <w:rPr>
          <w:vertAlign w:val="superscript"/>
        </w:rPr>
        <w:instrText xml:space="preserve"> NOTEREF _Ref506551792 \h </w:instrText>
      </w:r>
      <w:r w:rsidR="00EB5A41">
        <w:rPr>
          <w:vertAlign w:val="superscript"/>
        </w:rPr>
      </w:r>
      <w:r w:rsidR="00EB5A41">
        <w:rPr>
          <w:vertAlign w:val="superscript"/>
        </w:rPr>
        <w:fldChar w:fldCharType="separate"/>
      </w:r>
      <w:r w:rsidR="007F6056">
        <w:rPr>
          <w:vertAlign w:val="superscript"/>
        </w:rPr>
        <w:t>5</w:t>
      </w:r>
      <w:r w:rsidR="00EB5A41">
        <w:rPr>
          <w:vertAlign w:val="superscript"/>
        </w:rPr>
        <w:fldChar w:fldCharType="end"/>
      </w:r>
      <w:r w:rsidRPr="00566D8C">
        <w:t xml:space="preserve"> </w:t>
      </w:r>
      <w:r>
        <w:t>erfolgen</w:t>
      </w:r>
      <w:r w:rsidRPr="00F63953">
        <w:t xml:space="preserve">. </w:t>
      </w:r>
      <w:r w:rsidR="00A043E1" w:rsidRPr="00A043E1">
        <w:t xml:space="preserve">Die Heterogenitätsmaße sind unabhängig von dem Ergebnis der Untersuchung auf Heterogenität immer anzugeben. </w:t>
      </w:r>
      <w:r w:rsidRPr="00F63953">
        <w:t>Ist die Heterogenität der Studienergebnisse nicht bedeutsam</w:t>
      </w:r>
      <w:r w:rsidR="0061671D">
        <w:t xml:space="preserve"> </w:t>
      </w:r>
      <w:r w:rsidR="0061671D" w:rsidRPr="0061671D">
        <w:t>(z. B. p-Wert für Heterogenitätsstatistik ≥</w:t>
      </w:r>
      <w:r w:rsidR="00BD412E">
        <w:t> </w:t>
      </w:r>
      <w:r w:rsidR="0061671D" w:rsidRPr="0061671D">
        <w:t>0,05)</w:t>
      </w:r>
      <w:r w:rsidRPr="00F63953">
        <w:t xml:space="preserve">, </w:t>
      </w:r>
      <w:r>
        <w:t>soll</w:t>
      </w:r>
      <w:r w:rsidRPr="00F63953">
        <w:t xml:space="preserve"> der gemeinsame (gepoolte) Effekt inklusive Konfidenzintervall dargestellt</w:t>
      </w:r>
      <w:r>
        <w:t xml:space="preserve"> werden</w:t>
      </w:r>
      <w:r w:rsidRPr="00F63953">
        <w:t xml:space="preserve">. Bei bedeutsamer Heterogenität </w:t>
      </w:r>
      <w:r>
        <w:t>sollen</w:t>
      </w:r>
      <w:r w:rsidRPr="00F63953">
        <w:t xml:space="preserve"> die Ergebnisse nur in begründeten Ausnahmefällen gepoolt</w:t>
      </w:r>
      <w:r>
        <w:t xml:space="preserve"> werden</w:t>
      </w:r>
      <w:r w:rsidRPr="00F63953">
        <w:t xml:space="preserve">. Außerdem </w:t>
      </w:r>
      <w:r>
        <w:t>soll</w:t>
      </w:r>
      <w:r w:rsidRPr="00F63953">
        <w:t xml:space="preserve"> untersucht</w:t>
      </w:r>
      <w:r>
        <w:t xml:space="preserve"> werden</w:t>
      </w:r>
      <w:r w:rsidRPr="00F63953">
        <w:t>, welche Faktoren diese Heterogenität möglicherweise erklären könnten. Dazu zählen methodische Faktoren (siehe Abschnitt</w:t>
      </w:r>
      <w:r>
        <w:t xml:space="preserve"> </w:t>
      </w:r>
      <w:r>
        <w:fldChar w:fldCharType="begin"/>
      </w:r>
      <w:r>
        <w:instrText xml:space="preserve"> REF _Ref280871460 \r \h </w:instrText>
      </w:r>
      <w:r>
        <w:fldChar w:fldCharType="separate"/>
      </w:r>
      <w:r w:rsidR="007F6056">
        <w:t>4.2.5.4</w:t>
      </w:r>
      <w:r>
        <w:fldChar w:fldCharType="end"/>
      </w:r>
      <w:r w:rsidRPr="00F63953">
        <w:t>) und klinische Faktoren, sogenannte Effektmodifikatoren (siehe Abschnitt</w:t>
      </w:r>
      <w:r>
        <w:t xml:space="preserve"> </w:t>
      </w:r>
      <w:r>
        <w:fldChar w:fldCharType="begin"/>
      </w:r>
      <w:r>
        <w:instrText xml:space="preserve"> REF _Ref280871483 \r \h </w:instrText>
      </w:r>
      <w:r>
        <w:fldChar w:fldCharType="separate"/>
      </w:r>
      <w:r w:rsidR="007F6056">
        <w:t>4.2.5.5</w:t>
      </w:r>
      <w:r>
        <w:fldChar w:fldCharType="end"/>
      </w:r>
      <w:r w:rsidRPr="00F63953">
        <w:t>).</w:t>
      </w:r>
    </w:p>
    <w:p w14:paraId="3A8C7E25" w14:textId="77777777" w:rsidR="002A38ED" w:rsidRPr="0008415E" w:rsidRDefault="002A38ED" w:rsidP="00880367">
      <w:pPr>
        <w:pStyle w:val="TextkrperDossier"/>
        <w:rPr>
          <w:i/>
          <w:highlight w:val="darkGray"/>
        </w:rPr>
      </w:pPr>
      <w:bookmarkStart w:id="41" w:name="_Ref280012225"/>
      <w:r w:rsidRPr="0008415E">
        <w:rPr>
          <w:i/>
        </w:rPr>
        <w:t>Beschreiben Sie die für Meta-Analysen eingesetzte Methodik. Begründen Sie, wenn Sie von der oben beschriebenen Methodik abweichen.</w:t>
      </w:r>
    </w:p>
    <w:p w14:paraId="3AD024C3" w14:textId="77777777" w:rsidR="002A38ED" w:rsidRDefault="002A38ED" w:rsidP="00880367">
      <w:pPr>
        <w:pStyle w:val="TextkrperDossier"/>
        <w:rPr>
          <w:highlight w:val="darkGray"/>
        </w:rPr>
      </w:pPr>
      <w:r w:rsidRPr="00880367">
        <w:rPr>
          <w:highlight w:val="darkGray"/>
        </w:rPr>
        <w:t>&lt;&lt; Angaben des pharmazeutischen Unternehmers &gt;&gt;</w:t>
      </w:r>
    </w:p>
    <w:p w14:paraId="5E1F2614" w14:textId="77777777" w:rsidR="002A38ED" w:rsidRDefault="002A38ED" w:rsidP="00880367">
      <w:pPr>
        <w:pStyle w:val="TextkrperDossier"/>
        <w:rPr>
          <w:highlight w:val="lightGray"/>
        </w:rPr>
      </w:pPr>
    </w:p>
    <w:p w14:paraId="6C04B3EA" w14:textId="77777777" w:rsidR="002A38ED" w:rsidRDefault="002A38ED" w:rsidP="009B0BA0">
      <w:pPr>
        <w:pStyle w:val="berschrift4"/>
      </w:pPr>
      <w:bookmarkStart w:id="42" w:name="_Ref280871460"/>
      <w:bookmarkStart w:id="43" w:name="_Ref280871937"/>
      <w:bookmarkStart w:id="44" w:name="_Toc23154171"/>
      <w:r>
        <w:t>Sensitivitätsanalysen</w:t>
      </w:r>
      <w:bookmarkEnd w:id="41"/>
      <w:bookmarkEnd w:id="42"/>
      <w:bookmarkEnd w:id="43"/>
      <w:bookmarkEnd w:id="44"/>
    </w:p>
    <w:p w14:paraId="0B77125F" w14:textId="77777777" w:rsidR="002A38ED" w:rsidRPr="00710A23" w:rsidRDefault="002A38ED" w:rsidP="000B10CB">
      <w:pPr>
        <w:pStyle w:val="ErlaeuterungenDossier"/>
      </w:pPr>
      <w:r w:rsidRPr="00710A23">
        <w:t>Zur Einschätzung der Robustheit der Ergebnisse s</w:t>
      </w:r>
      <w:r>
        <w:t xml:space="preserve">ollen </w:t>
      </w:r>
      <w:r w:rsidRPr="00710A23">
        <w:t xml:space="preserve">Sensitivitätsanalysen hinsichtlich methodischer Faktoren </w:t>
      </w:r>
      <w:r>
        <w:t>durchgeführt werden</w:t>
      </w:r>
      <w:r w:rsidRPr="00710A23">
        <w:t xml:space="preserve">. Die methodischen Faktoren bilden sich aus den im Rahmen der Informationsbeschaffung und </w:t>
      </w:r>
      <w:r w:rsidRPr="00710A23">
        <w:noBreakHyphen/>
        <w:t xml:space="preserve">bewertung getroffenen Entscheidungen, zum Beispiel die Festlegung von Cut-off-Werten für Erhebungszeitpunkte oder die Wahl des Effektmaßes. Insbesondere die Einstufung des Verzerrungspotenzials der Ergebnisse in die Kategorien „hoch“ und „niedrig“ </w:t>
      </w:r>
      <w:r>
        <w:t>soll</w:t>
      </w:r>
      <w:r w:rsidRPr="00710A23">
        <w:t xml:space="preserve"> für Sensitivitätsanalysen verwendet</w:t>
      </w:r>
      <w:r>
        <w:t xml:space="preserve"> werden</w:t>
      </w:r>
      <w:r w:rsidRPr="00710A23">
        <w:t>.</w:t>
      </w:r>
    </w:p>
    <w:p w14:paraId="72086B73" w14:textId="77777777" w:rsidR="002A38ED" w:rsidRDefault="002A38ED" w:rsidP="000B10CB">
      <w:pPr>
        <w:pStyle w:val="ErlaeuterungenDossier"/>
      </w:pPr>
      <w:r w:rsidRPr="00710A23">
        <w:t xml:space="preserve">Das Ergebnis der Sensitivitätsanalysen kann die </w:t>
      </w:r>
      <w:r>
        <w:t>Einschätzung der Aussagekraft der Nachweise beeinflussen.</w:t>
      </w:r>
    </w:p>
    <w:p w14:paraId="480F09AC" w14:textId="77777777" w:rsidR="002A38ED" w:rsidRDefault="002A38ED" w:rsidP="00880367">
      <w:pPr>
        <w:pStyle w:val="TextkrperDossier"/>
        <w:rPr>
          <w:highlight w:val="darkGray"/>
        </w:rPr>
      </w:pPr>
      <w:bookmarkStart w:id="45" w:name="_Ref280205742"/>
      <w:r w:rsidRPr="003B2274">
        <w:rPr>
          <w:i/>
        </w:rPr>
        <w:t>Begründen Sie die durchgeführten Sensitivitätsanalysen oder den Verzicht auf Sensitivitätsanalysen. Beschreiben Sie die für Sensitivitätsanalysen eingesetzte Methodik. Begründen Sie, wenn Sie von der oben beschriebenen Methodik abweichen.</w:t>
      </w:r>
    </w:p>
    <w:p w14:paraId="03F2DEBC" w14:textId="77777777" w:rsidR="002A38ED" w:rsidRDefault="002A38ED" w:rsidP="00880367">
      <w:pPr>
        <w:pStyle w:val="TextkrperDossier"/>
        <w:rPr>
          <w:highlight w:val="darkGray"/>
        </w:rPr>
      </w:pPr>
      <w:r w:rsidRPr="00880367">
        <w:rPr>
          <w:highlight w:val="darkGray"/>
        </w:rPr>
        <w:t>&lt;&lt; Angaben des pharmazeutischen Unternehmers &gt;&gt;</w:t>
      </w:r>
    </w:p>
    <w:p w14:paraId="17577E35" w14:textId="77777777" w:rsidR="002A38ED" w:rsidRDefault="002A38ED" w:rsidP="00880367">
      <w:pPr>
        <w:pStyle w:val="TextkrperDossier"/>
        <w:rPr>
          <w:highlight w:val="lightGray"/>
        </w:rPr>
      </w:pPr>
    </w:p>
    <w:p w14:paraId="12917BAB" w14:textId="77777777" w:rsidR="002A38ED" w:rsidRDefault="002A38ED" w:rsidP="009B0BA0">
      <w:pPr>
        <w:pStyle w:val="berschrift4"/>
      </w:pPr>
      <w:bookmarkStart w:id="46" w:name="_Ref280871483"/>
      <w:bookmarkStart w:id="47" w:name="_Toc23154172"/>
      <w:r>
        <w:t>Subgruppenmerkmale und andere Effektmodifikatoren</w:t>
      </w:r>
      <w:bookmarkEnd w:id="45"/>
      <w:bookmarkEnd w:id="46"/>
      <w:bookmarkEnd w:id="47"/>
    </w:p>
    <w:p w14:paraId="7241FC60" w14:textId="77777777" w:rsidR="002A38ED" w:rsidRDefault="002A38ED" w:rsidP="009232E1">
      <w:pPr>
        <w:pStyle w:val="ErlaeuterungenDossier"/>
      </w:pPr>
      <w:r>
        <w:t>Die Ergebnisse sollen hinsichtlich potenzieller Effektmodifikatoren, das heißt klinischer Faktoren, die die Effekte beeinflussen, untersucht werden. Dies können beispielsweise direkte Patientencharakteristika (Subgruppenmerkmale) sowie Spezifika der Behandlungen (z. B. die Dosis) sein. Im Gegensatz zu den in Abschnitt 4.2.5.4 beschriebenen methodischen Faktoren für Sensitivitätsanalysen besteht hier das Ziel, mögliche Effektunterschiede zwischen Patientengruppen und Behandlungsspezifika aufzudecken. Eine potenzielle Effektmodi</w:t>
      </w:r>
      <w:r>
        <w:softHyphen/>
        <w:t xml:space="preserve">fikation </w:t>
      </w:r>
      <w:r>
        <w:lastRenderedPageBreak/>
        <w:t>soll anhand von Homogenitäts- bzw. Interaktionstests oder von Interaktionstermen aus Regressionsanalysen (mit Angabe von entsprechenden Standardfehlern) untersucht werden. Subgruppenanalysen auf der Basis individueller Patientendaten haben in der Regel eine größere Ergebnissicherheit als solche auf Basis von Meta-Regressionen oder Meta-Analysen unter Kategorisierung der Studien bezüglich der möglichen Effektmodifikatoren, sie sind deshalb zu bevorzugen. Es sollen, soweit sinnvoll, folgende Faktoren bezüglich einer möglichen Effektmodifikation berücksichtigt werden:</w:t>
      </w:r>
    </w:p>
    <w:p w14:paraId="687BE3FC" w14:textId="77777777" w:rsidR="002A38ED" w:rsidRDefault="002A38ED" w:rsidP="00264A48">
      <w:pPr>
        <w:pStyle w:val="ErlaeuterungenDossier"/>
        <w:jc w:val="left"/>
      </w:pPr>
      <w:r>
        <w:t xml:space="preserve">– Geschlecht </w:t>
      </w:r>
      <w:r>
        <w:br/>
        <w:t xml:space="preserve">– Alter </w:t>
      </w:r>
      <w:r>
        <w:br/>
        <w:t xml:space="preserve">– Krankheitsschwere bzw. </w:t>
      </w:r>
      <w:r w:rsidR="00A55170">
        <w:t>–</w:t>
      </w:r>
      <w:r>
        <w:t>stadium</w:t>
      </w:r>
      <w:r w:rsidR="00A55170">
        <w:br/>
        <w:t>– Zentrums- und Ländereffekte</w:t>
      </w:r>
    </w:p>
    <w:p w14:paraId="73E63726" w14:textId="077280CC" w:rsidR="002A38ED" w:rsidRDefault="002A38ED" w:rsidP="009232E1">
      <w:pPr>
        <w:pStyle w:val="ErlaeuterungenDossier"/>
      </w:pPr>
      <w:r>
        <w:t>Sollten sich aus den verfügbaren Informationen An</w:t>
      </w:r>
      <w:r w:rsidR="003D54FC">
        <w:t>zeichen</w:t>
      </w:r>
      <w:r>
        <w:t xml:space="preserve"> für weitere mögliche Effektmodifikatoren ergeben, können diese ebenfalls begründet einbezogen werden. Die Ergebnisse von in Studien a priori geplanten und im Studienprotokoll festgelegten Subgruppenanalysen für patientenrelevante Endpunkte sind immer darzustellen</w:t>
      </w:r>
      <w:r w:rsidR="00672955">
        <w:t xml:space="preserve"> (zu ergänzenden Kriterien zur Darstellung siehe Abschnitt </w:t>
      </w:r>
      <w:r w:rsidR="00672955">
        <w:fldChar w:fldCharType="begin"/>
      </w:r>
      <w:r w:rsidR="00672955">
        <w:instrText xml:space="preserve"> REF _Ref281212009 \r \h </w:instrText>
      </w:r>
      <w:r w:rsidR="00672955">
        <w:fldChar w:fldCharType="separate"/>
      </w:r>
      <w:r w:rsidR="00672955">
        <w:t>4.3.1.3.2</w:t>
      </w:r>
      <w:r w:rsidR="00672955">
        <w:fldChar w:fldCharType="end"/>
      </w:r>
      <w:r w:rsidR="00672955">
        <w:t>)</w:t>
      </w:r>
      <w:r>
        <w:t>.</w:t>
      </w:r>
    </w:p>
    <w:p w14:paraId="61DEAFA1" w14:textId="77777777" w:rsidR="002A38ED" w:rsidRDefault="002A38ED" w:rsidP="009232E1">
      <w:pPr>
        <w:pStyle w:val="ErlaeuterungenDossier"/>
      </w:pPr>
      <w:r>
        <w:t>Bei Identifizierung möglicher Effektmodifikatoren kann gegebenenfalls eine Präzisierung der aus den für die Gesamtgruppe beobachteten Effekten abgeleiteten Aussagen erfolgen. Ergebnisse von Subgruppenanalysen können die Identifizierung von Patientengruppen mit therapeutisch bedeutsamem Zusatznutzen unterstützen.</w:t>
      </w:r>
    </w:p>
    <w:p w14:paraId="37049306" w14:textId="77777777" w:rsidR="002A38ED" w:rsidRDefault="002A38ED" w:rsidP="00880367">
      <w:pPr>
        <w:pStyle w:val="TextkrperDossier"/>
        <w:rPr>
          <w:highlight w:val="darkGray"/>
        </w:rPr>
      </w:pPr>
      <w:r>
        <w:rPr>
          <w:i/>
        </w:rPr>
        <w:t xml:space="preserve">Benennen Sie die durchgeführten Subgruppenanalysen. </w:t>
      </w:r>
      <w:r w:rsidR="0061671D" w:rsidRPr="0061671D">
        <w:rPr>
          <w:i/>
        </w:rPr>
        <w:t>Begründen Sie die Wahl von Trennpunkten, wenn quantitative Merkmale kategorisiert werden. Verwenden Sie dabei nach Möglichkeit die in dem jeweiligen Gebiet gebräuchlichen Einteilungen und begründen Sie etwaige Abweichungen.</w:t>
      </w:r>
      <w:r w:rsidR="0061671D">
        <w:rPr>
          <w:i/>
        </w:rPr>
        <w:t xml:space="preserve"> </w:t>
      </w:r>
      <w:r w:rsidRPr="003B2274">
        <w:rPr>
          <w:i/>
        </w:rPr>
        <w:t>Begründen Sie die durchgeführten S</w:t>
      </w:r>
      <w:r>
        <w:rPr>
          <w:i/>
        </w:rPr>
        <w:t xml:space="preserve">ubgruppenanalysen bzw. die Untersuchung von Effektmodifikatoren oder </w:t>
      </w:r>
      <w:r w:rsidRPr="003B2274">
        <w:rPr>
          <w:i/>
        </w:rPr>
        <w:t xml:space="preserve">den Verzicht auf </w:t>
      </w:r>
      <w:r>
        <w:rPr>
          <w:i/>
        </w:rPr>
        <w:t>solche Analysen</w:t>
      </w:r>
      <w:r w:rsidRPr="003B2274">
        <w:rPr>
          <w:i/>
        </w:rPr>
        <w:t xml:space="preserve">. Beschreiben Sie die für </w:t>
      </w:r>
      <w:r>
        <w:rPr>
          <w:i/>
        </w:rPr>
        <w:t>diese A</w:t>
      </w:r>
      <w:r w:rsidRPr="003B2274">
        <w:rPr>
          <w:i/>
        </w:rPr>
        <w:t>nalysen eingesetzte Methodik. Begründen Sie, wenn Sie von der oben beschriebenen Methodik abweichen.</w:t>
      </w:r>
      <w:r>
        <w:rPr>
          <w:i/>
        </w:rPr>
        <w:t xml:space="preserve"> </w:t>
      </w:r>
    </w:p>
    <w:p w14:paraId="4589175C" w14:textId="77777777" w:rsidR="002A38ED" w:rsidRDefault="002A38ED" w:rsidP="00880367">
      <w:pPr>
        <w:pStyle w:val="TextkrperDossier"/>
        <w:rPr>
          <w:highlight w:val="darkGray"/>
        </w:rPr>
      </w:pPr>
      <w:r w:rsidRPr="00880367">
        <w:rPr>
          <w:highlight w:val="darkGray"/>
        </w:rPr>
        <w:t>&lt;&lt; Angaben des pharmazeutischen Unternehmers &gt;&gt;</w:t>
      </w:r>
    </w:p>
    <w:p w14:paraId="3751F785" w14:textId="77777777" w:rsidR="002A38ED" w:rsidRDefault="002A38ED" w:rsidP="00880367">
      <w:pPr>
        <w:pStyle w:val="TextkrperDossier"/>
        <w:rPr>
          <w:highlight w:val="lightGray"/>
        </w:rPr>
      </w:pPr>
    </w:p>
    <w:p w14:paraId="5E916DA6" w14:textId="77777777" w:rsidR="002A38ED" w:rsidRDefault="002A38ED" w:rsidP="009B0BA0">
      <w:pPr>
        <w:pStyle w:val="berschrift4"/>
      </w:pPr>
      <w:bookmarkStart w:id="48" w:name="_Toc23154173"/>
      <w:r>
        <w:t>Indirekte Vergleiche</w:t>
      </w:r>
      <w:bookmarkEnd w:id="48"/>
    </w:p>
    <w:p w14:paraId="0C286C53" w14:textId="0D290A8B" w:rsidR="0061671D" w:rsidRPr="003E38B4" w:rsidRDefault="002A38ED" w:rsidP="0061671D">
      <w:pPr>
        <w:pStyle w:val="ErlaeuterungenDossier"/>
      </w:pPr>
      <w:r w:rsidRPr="00A07E6A">
        <w:t xml:space="preserve">Zurzeit sind </w:t>
      </w:r>
      <w:r>
        <w:t xml:space="preserve">international </w:t>
      </w:r>
      <w:r w:rsidRPr="00A07E6A">
        <w:t xml:space="preserve">Methoden in der Entwicklung, </w:t>
      </w:r>
      <w:r>
        <w:t>um</w:t>
      </w:r>
      <w:r w:rsidRPr="00A07E6A">
        <w:t xml:space="preserve"> indirekte Vergleiche </w:t>
      </w:r>
      <w:r>
        <w:t xml:space="preserve">zu </w:t>
      </w:r>
      <w:r w:rsidRPr="00A07E6A">
        <w:t>ermöglichen.</w:t>
      </w:r>
      <w:r w:rsidR="0061671D">
        <w:t xml:space="preserve"> </w:t>
      </w:r>
      <w:r w:rsidR="0061671D" w:rsidRPr="003E38B4">
        <w:t xml:space="preserve">Es besteht dabei internationaler Konsens, dass Vergleiche einzelner Behandlungsgruppen aus verschiedenen Studien ohne Bezug zu einem gemeinsamen Komparator (häufig als nicht adjustierte indirekte Vergleiche bezeichnet) regelhaft keine valide </w:t>
      </w:r>
      <w:r w:rsidR="0061671D" w:rsidRPr="003E38B4">
        <w:lastRenderedPageBreak/>
        <w:t>Analysemethode darstellen</w:t>
      </w:r>
      <w:r w:rsidR="0061671D" w:rsidRPr="003E38B4">
        <w:rPr>
          <w:rStyle w:val="Funotenzeichen"/>
        </w:rPr>
        <w:footnoteReference w:id="8"/>
      </w:r>
      <w:r w:rsidR="0061671D" w:rsidRPr="003E38B4">
        <w:t>. Eine Ausnahme kann das Vorliegen von dramatischen Effekten sein. An Stelle von nicht adjustierten indirekten Vergleichen sollen je nach Datenlage einfache adjustierte indirekte Vergleiche</w:t>
      </w:r>
      <w:r w:rsidR="0061671D" w:rsidRPr="003E38B4">
        <w:rPr>
          <w:rStyle w:val="Funotenzeichen"/>
        </w:rPr>
        <w:footnoteReference w:id="9"/>
      </w:r>
      <w:r w:rsidR="0061671D" w:rsidRPr="003E38B4">
        <w:t xml:space="preserve"> oder komplexere Netzwerk-Meta-Analysen (auch als „Mixed Treatment Comparison [MTC] Meta-Analysen“ oder „Multiple Treatment Meta-Analysen“ bezeichnet) für den simultanen Vergleich von mehr als zwei Therapien unter Berücksichtigung sowohl direkter als auch indirekter Vergleiche berechnet werden. Aktuelle Verfahren wurden beispielsweise von Lu und Ades (2004)</w:t>
      </w:r>
      <w:r w:rsidR="0061671D" w:rsidRPr="003E38B4">
        <w:rPr>
          <w:rStyle w:val="Funotenzeichen"/>
        </w:rPr>
        <w:footnoteReference w:id="10"/>
      </w:r>
      <w:r w:rsidR="0061671D" w:rsidRPr="003E38B4">
        <w:t xml:space="preserve"> und Rücker (2012)</w:t>
      </w:r>
      <w:r w:rsidR="0061671D" w:rsidRPr="003E38B4">
        <w:rPr>
          <w:rStyle w:val="Funotenzeichen"/>
        </w:rPr>
        <w:footnoteReference w:id="11"/>
      </w:r>
      <w:r w:rsidR="0061671D" w:rsidRPr="003E38B4">
        <w:t xml:space="preserve"> vorgestellt. </w:t>
      </w:r>
    </w:p>
    <w:p w14:paraId="05D058AA" w14:textId="77777777" w:rsidR="0061671D" w:rsidRPr="003E38B4" w:rsidRDefault="0061671D" w:rsidP="0061671D">
      <w:pPr>
        <w:pStyle w:val="ErlaeuterungenDossier"/>
      </w:pPr>
      <w:r w:rsidRPr="003E38B4">
        <w:t>Alle Verfahren für indirekte Vergleiche gehen im Prinzip von den gleichen zentralen Annahmen aus. Hierbei handelt es sich um die Annahmen der Ähnlichkeit der eingeschlossenen Studien, der Homogenität der paarweisen Vergleiche und der Konsistenz zwischen direkter und indirekter Evidenz innerhalb des zu analysierenden Netzwerkes. Als Inkonsistenz wird dabei die Diskrepanz zwischen dem Ergebnis eines direkten und eines oder mehreren indirekten Vergleichen verstanden, die nicht mehr nur durch Zufallsfehler oder Heterogenität erklärbar ist</w:t>
      </w:r>
      <w:r w:rsidRPr="00D349EF">
        <w:rPr>
          <w:rStyle w:val="Funotenzeichen"/>
        </w:rPr>
        <w:footnoteReference w:id="12"/>
      </w:r>
      <w:r w:rsidRPr="00D349EF">
        <w:t xml:space="preserve">. </w:t>
      </w:r>
    </w:p>
    <w:p w14:paraId="24E62130" w14:textId="77777777" w:rsidR="0061671D" w:rsidRPr="003E38B4" w:rsidRDefault="0061671D" w:rsidP="0061671D">
      <w:pPr>
        <w:pStyle w:val="ErlaeuterungenDossier"/>
      </w:pPr>
      <w:r w:rsidRPr="003E38B4">
        <w:t xml:space="preserve">Das Ergebnis eines indirekten Vergleichs kann maßgeblich von der Auswahl des Brückenkomparators bzw. der Brückenkomparatoren abhängen. Als Brückenkomparatoren sind dabei insbesondere Interventionen zu berücksichtigen, für die sowohl zum bewertenden Arzneimittel als auch zur zweckmäßigen Vergleichstherapie mindestens eine direkt vergleichende Studie vorliegt (Brückenkomparatoren ersten Grades). </w:t>
      </w:r>
      <w:r w:rsidRPr="003E38B4">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PjwvRW5kTm90ZT4AAAAAAAAAAAACAAAA
</w:fldData>
        </w:fldChar>
      </w:r>
      <w:r w:rsidRPr="003E38B4">
        <w:instrText xml:space="preserve"> ADDIN EN.CITE </w:instrText>
      </w:r>
      <w:r w:rsidRPr="003E38B4">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PjwvRW5kTm90ZT4AAAAAAAAAAAAAAAAA
</w:fldData>
        </w:fldChar>
      </w:r>
      <w:r w:rsidRPr="003E38B4">
        <w:instrText xml:space="preserve"> ADDIN EN.CITE.DATA </w:instrText>
      </w:r>
      <w:r w:rsidRPr="003E38B4">
        <w:fldChar w:fldCharType="end"/>
      </w:r>
      <w:r w:rsidRPr="003E38B4">
        <w:fldChar w:fldCharType="separate"/>
      </w:r>
    </w:p>
    <w:p w14:paraId="2B940774" w14:textId="77777777" w:rsidR="0061671D" w:rsidRPr="003E38B4" w:rsidRDefault="0061671D" w:rsidP="0061671D">
      <w:pPr>
        <w:pStyle w:val="ErlaeuterungenDossier"/>
      </w:pPr>
      <w:r w:rsidRPr="003E38B4">
        <w:fldChar w:fldCharType="end"/>
      </w:r>
      <w:r w:rsidRPr="003E38B4">
        <w:t>Insgesamt ist es notwendig, die zugrunde liegende Methodik für alle relevanten Endpunkte genau und reproduzierbar zu beschreiben und die zentralen Annahmen zu untersuchen</w:t>
      </w:r>
      <w:r w:rsidRPr="00D349EF">
        <w:rPr>
          <w:rStyle w:val="Funotenzeichen"/>
        </w:rPr>
        <w:footnoteReference w:id="13"/>
      </w:r>
      <w:r w:rsidRPr="00D349EF">
        <w:rPr>
          <w:vertAlign w:val="superscript"/>
        </w:rPr>
        <w:t xml:space="preserve">, </w:t>
      </w:r>
      <w:r w:rsidRPr="00D349EF">
        <w:rPr>
          <w:rStyle w:val="Funotenzeichen"/>
        </w:rPr>
        <w:footnoteReference w:id="14"/>
      </w:r>
      <w:r w:rsidRPr="00D349EF">
        <w:rPr>
          <w:vertAlign w:val="superscript"/>
        </w:rPr>
        <w:t>,</w:t>
      </w:r>
      <w:r>
        <w:rPr>
          <w:vertAlign w:val="superscript"/>
        </w:rPr>
        <w:t xml:space="preserve"> </w:t>
      </w:r>
      <w:r w:rsidRPr="003E38B4">
        <w:rPr>
          <w:rStyle w:val="Funotenzeichen"/>
        </w:rPr>
        <w:footnoteReference w:id="15"/>
      </w:r>
    </w:p>
    <w:p w14:paraId="7658E2C3" w14:textId="77777777" w:rsidR="002A38ED" w:rsidRDefault="002A38ED" w:rsidP="006C6F7E">
      <w:pPr>
        <w:pStyle w:val="FragestellungDossier"/>
        <w:keepNext/>
        <w:keepLines/>
      </w:pPr>
      <w:r>
        <w:lastRenderedPageBreak/>
        <w:t>Beschreiben</w:t>
      </w:r>
      <w:r w:rsidRPr="0056478C">
        <w:t xml:space="preserve"> Sie </w:t>
      </w:r>
      <w:r>
        <w:t>detailliert und vollständig die</w:t>
      </w:r>
      <w:r w:rsidRPr="0056478C">
        <w:t xml:space="preserve"> </w:t>
      </w:r>
      <w:r>
        <w:t>zugrunde lie</w:t>
      </w:r>
      <w:r w:rsidRPr="0056478C">
        <w:t>gende Methodik</w:t>
      </w:r>
      <w:r>
        <w:t xml:space="preserve"> </w:t>
      </w:r>
      <w:r w:rsidRPr="0056478C">
        <w:t>des indirekten Vergleichs.</w:t>
      </w:r>
      <w:r>
        <w:t xml:space="preserve"> Dabei sind mindestens fo</w:t>
      </w:r>
      <w:r w:rsidRPr="00A97E2C">
        <w:t>lgende Angaben</w:t>
      </w:r>
      <w:r w:rsidRPr="0056478C">
        <w:t xml:space="preserve"> </w:t>
      </w:r>
      <w:r>
        <w:t>notwendig:</w:t>
      </w:r>
    </w:p>
    <w:p w14:paraId="4B00457B" w14:textId="004803F2" w:rsidR="00920B72" w:rsidRDefault="006C6F7E" w:rsidP="0007568E">
      <w:pPr>
        <w:pStyle w:val="FragestellungDossier"/>
        <w:keepLines/>
        <w:numPr>
          <w:ilvl w:val="0"/>
          <w:numId w:val="8"/>
        </w:numPr>
      </w:pPr>
      <w:r>
        <w:t xml:space="preserve">Benennung </w:t>
      </w:r>
      <w:r w:rsidR="0061671D">
        <w:t>aller potentiellen Brückenkomparatoren</w:t>
      </w:r>
      <w:r w:rsidR="0005156F" w:rsidRPr="0005156F">
        <w:t xml:space="preserve"> ersten Grades</w:t>
      </w:r>
      <w:r w:rsidR="0061671D" w:rsidRPr="0005156F">
        <w:t xml:space="preserve"> </w:t>
      </w:r>
      <w:r>
        <w:t xml:space="preserve">und </w:t>
      </w:r>
      <w:r w:rsidR="0005156F">
        <w:t xml:space="preserve">ggf. </w:t>
      </w:r>
      <w:r>
        <w:t>Begründung für die Auswahl</w:t>
      </w:r>
      <w:r w:rsidR="00920B72">
        <w:t>.</w:t>
      </w:r>
    </w:p>
    <w:p w14:paraId="64765639" w14:textId="65CC028D" w:rsidR="002A38ED" w:rsidRDefault="002A38ED" w:rsidP="0007568E">
      <w:pPr>
        <w:pStyle w:val="FragestellungDossier"/>
        <w:keepLines/>
        <w:numPr>
          <w:ilvl w:val="0"/>
          <w:numId w:val="8"/>
        </w:numPr>
      </w:pPr>
      <w:r>
        <w:t xml:space="preserve">Genaue Spezifikation des statistischen Modells inklusive aller Modellannahmen. </w:t>
      </w:r>
      <w:r w:rsidRPr="0056478C">
        <w:t xml:space="preserve">Bei Verwendung eines </w:t>
      </w:r>
      <w:r w:rsidR="0005156F" w:rsidRPr="003E38B4">
        <w:t xml:space="preserve">Bayes‘schen </w:t>
      </w:r>
      <w:r w:rsidRPr="0056478C">
        <w:t xml:space="preserve">Modells sind dabei auch die angenommenen </w:t>
      </w:r>
      <w:r>
        <w:t>A-</w:t>
      </w:r>
      <w:r w:rsidRPr="0056478C">
        <w:t>priori</w:t>
      </w:r>
      <w:r>
        <w:t>-</w:t>
      </w:r>
      <w:r w:rsidRPr="0056478C">
        <w:t>Verteilungen (falls informative Verteilungen verwendet werden</w:t>
      </w:r>
      <w:r>
        <w:t>,</w:t>
      </w:r>
      <w:r w:rsidRPr="0056478C">
        <w:t xml:space="preserve"> mit Begründung), die Anzahl der Markov-Ketten</w:t>
      </w:r>
      <w:r w:rsidR="0005156F">
        <w:t xml:space="preserve">, </w:t>
      </w:r>
      <w:r w:rsidR="0005156F" w:rsidRPr="0005156F">
        <w:t>die Art der Untersuchung der Konvergenz der Markov-Ketten</w:t>
      </w:r>
      <w:r w:rsidRPr="0005156F">
        <w:t xml:space="preserve"> </w:t>
      </w:r>
      <w:r>
        <w:t>und</w:t>
      </w:r>
      <w:r w:rsidRPr="0056478C">
        <w:t xml:space="preserve"> deren Startwerte und Länge zu spezifizieren.</w:t>
      </w:r>
    </w:p>
    <w:p w14:paraId="2AD6C10B" w14:textId="77777777" w:rsidR="0005156F" w:rsidRPr="0005156F" w:rsidRDefault="0005156F" w:rsidP="0007568E">
      <w:pPr>
        <w:pStyle w:val="Listenabsatz"/>
        <w:numPr>
          <w:ilvl w:val="0"/>
          <w:numId w:val="8"/>
        </w:numPr>
      </w:pPr>
      <w:r w:rsidRPr="0005156F">
        <w:rPr>
          <w:rFonts w:ascii="Times New Roman" w:hAnsi="Times New Roman"/>
          <w:i/>
          <w:color w:val="000000"/>
          <w:sz w:val="24"/>
          <w:szCs w:val="24"/>
        </w:rPr>
        <w:t>Art der Prüfung der Ähnlichkeit der eingeschlossenen Studien.</w:t>
      </w:r>
    </w:p>
    <w:p w14:paraId="0BB891E6" w14:textId="77777777" w:rsidR="002A38ED" w:rsidRDefault="002A38ED" w:rsidP="0007568E">
      <w:pPr>
        <w:pStyle w:val="FragestellungDossier"/>
        <w:keepLines/>
        <w:numPr>
          <w:ilvl w:val="0"/>
          <w:numId w:val="8"/>
        </w:numPr>
        <w:ind w:left="357" w:hanging="357"/>
      </w:pPr>
      <w:r>
        <w:t>Art der Prüfung der Homogenität der Ergebnisse direkter paarweiser Vergleiche.</w:t>
      </w:r>
    </w:p>
    <w:p w14:paraId="42C1E24C" w14:textId="5E8AB86F" w:rsidR="002A38ED" w:rsidRDefault="002A38ED" w:rsidP="0007568E">
      <w:pPr>
        <w:pStyle w:val="FragestellungDossier"/>
        <w:keepLines/>
        <w:numPr>
          <w:ilvl w:val="0"/>
          <w:numId w:val="8"/>
        </w:numPr>
      </w:pPr>
      <w:r>
        <w:t>Art der Prüfung der Konsistenz</w:t>
      </w:r>
      <w:r w:rsidR="0005156F" w:rsidRPr="0005156F">
        <w:t>annahme im Netzwerk</w:t>
      </w:r>
      <w:r>
        <w:t>.</w:t>
      </w:r>
    </w:p>
    <w:p w14:paraId="23134ADD" w14:textId="0AD2610E" w:rsidR="002A38ED" w:rsidRDefault="002A38ED" w:rsidP="0007568E">
      <w:pPr>
        <w:pStyle w:val="FragestellungDossier"/>
        <w:keepLines/>
        <w:numPr>
          <w:ilvl w:val="0"/>
          <w:numId w:val="8"/>
        </w:numPr>
      </w:pPr>
      <w:r>
        <w:t>Bilden Sie den Code des Computerprogramms</w:t>
      </w:r>
      <w:r w:rsidR="0005156F" w:rsidRPr="0005156F">
        <w:t xml:space="preserve"> inklusive der ein</w:t>
      </w:r>
      <w:r w:rsidR="003372D3">
        <w:t>zu</w:t>
      </w:r>
      <w:r w:rsidR="0005156F" w:rsidRPr="0005156F">
        <w:t>lesenden Daten</w:t>
      </w:r>
      <w:r w:rsidRPr="0005156F">
        <w:t xml:space="preserve"> </w:t>
      </w:r>
      <w:r>
        <w:t>in lesbarer Form ab und geben Sie an, welche Software Sie zur Berechnung eingesetzt haben (ggf. inklusive Spezifizierung von Modulen, Prozeduren, Packages etc.; siehe auch Modul 5 zur Ablage des Programmcodes).</w:t>
      </w:r>
    </w:p>
    <w:p w14:paraId="362BBE2D" w14:textId="77777777" w:rsidR="002A38ED" w:rsidRDefault="002A38ED" w:rsidP="0007568E">
      <w:pPr>
        <w:pStyle w:val="FragestellungDossier"/>
        <w:keepNext/>
        <w:keepLines/>
        <w:numPr>
          <w:ilvl w:val="0"/>
          <w:numId w:val="8"/>
        </w:numPr>
      </w:pPr>
      <w:r>
        <w:t>Art und Umfang von Sensitivitätsanalysen.</w:t>
      </w:r>
    </w:p>
    <w:p w14:paraId="472B9F89" w14:textId="77777777" w:rsidR="002A38ED" w:rsidRDefault="002A38ED" w:rsidP="00880367">
      <w:pPr>
        <w:pStyle w:val="TextkrperDossier"/>
        <w:rPr>
          <w:highlight w:val="darkGray"/>
        </w:rPr>
      </w:pPr>
      <w:bookmarkStart w:id="49" w:name="_Ref280204617"/>
      <w:bookmarkStart w:id="50" w:name="_Ref280204642"/>
      <w:r w:rsidRPr="00880367">
        <w:rPr>
          <w:highlight w:val="darkGray"/>
        </w:rPr>
        <w:t>&lt;&lt; Angaben des pharmazeutischen Unternehmers &gt;&gt;</w:t>
      </w:r>
    </w:p>
    <w:p w14:paraId="6F9426C7" w14:textId="77777777" w:rsidR="002A38ED" w:rsidRDefault="002A38ED" w:rsidP="00880367">
      <w:pPr>
        <w:pStyle w:val="TextkrperDossier"/>
        <w:rPr>
          <w:highlight w:val="lightGray"/>
        </w:rPr>
      </w:pPr>
    </w:p>
    <w:p w14:paraId="21A0A298" w14:textId="77777777" w:rsidR="002A38ED" w:rsidRDefault="002A38ED" w:rsidP="000048C8">
      <w:pPr>
        <w:pStyle w:val="berschrift2"/>
        <w:pageBreakBefore/>
        <w:tabs>
          <w:tab w:val="clear" w:pos="926"/>
          <w:tab w:val="clear" w:pos="1492"/>
        </w:tabs>
        <w:ind w:left="578" w:hanging="578"/>
      </w:pPr>
      <w:bookmarkStart w:id="51" w:name="_Ref280868943"/>
      <w:bookmarkStart w:id="52" w:name="_Toc23154174"/>
      <w:r>
        <w:lastRenderedPageBreak/>
        <w:t>Ergebnisse zum medizinischen Nutzen und zum medizinischen Zusatznutzen</w:t>
      </w:r>
      <w:bookmarkEnd w:id="49"/>
      <w:bookmarkEnd w:id="50"/>
      <w:bookmarkEnd w:id="51"/>
      <w:bookmarkEnd w:id="52"/>
      <w:r>
        <w:t xml:space="preserve"> </w:t>
      </w:r>
    </w:p>
    <w:p w14:paraId="2A8A7644" w14:textId="03C21609" w:rsidR="002A38ED" w:rsidRDefault="002A38ED" w:rsidP="000B10CB">
      <w:pPr>
        <w:pStyle w:val="ErlaeuterungenDossier"/>
      </w:pPr>
      <w:r>
        <w:t xml:space="preserve">In den nachfolgenden Abschnitten sind die Ergebnisse zum medizinischen Nutzen und zum medizinischen Zusatznutzen zu beschreiben. Abschnitt </w:t>
      </w:r>
      <w:r>
        <w:fldChar w:fldCharType="begin"/>
      </w:r>
      <w:r>
        <w:instrText xml:space="preserve"> REF _Ref280191885 \r \h </w:instrText>
      </w:r>
      <w:r>
        <w:fldChar w:fldCharType="separate"/>
      </w:r>
      <w:r w:rsidR="007F6056">
        <w:t>4.3.1</w:t>
      </w:r>
      <w:r>
        <w:fldChar w:fldCharType="end"/>
      </w:r>
      <w:r>
        <w:t xml:space="preserve"> enthält dabei die Ergebnisse aus randomisierten kontrollierten Studien, die mit dem zu bewertenden Arzneimittel durchgeführt wurden (Evidenzstufen Ia/Ib). </w:t>
      </w:r>
    </w:p>
    <w:p w14:paraId="1CE7C866" w14:textId="2DA447F0" w:rsidR="002A38ED" w:rsidRDefault="002A38ED" w:rsidP="000B10CB">
      <w:pPr>
        <w:pStyle w:val="ErlaeuterungenDossier"/>
      </w:pPr>
      <w:r>
        <w:t xml:space="preserve">Abschnitt </w:t>
      </w:r>
      <w:r w:rsidR="00970426">
        <w:fldChar w:fldCharType="begin"/>
      </w:r>
      <w:r w:rsidR="00970426">
        <w:instrText xml:space="preserve"> REF _Ref280186790 \r \h  \* MERGEFORMAT </w:instrText>
      </w:r>
      <w:r w:rsidR="00970426">
        <w:fldChar w:fldCharType="separate"/>
      </w:r>
      <w:r w:rsidR="007F6056">
        <w:t>4.3.2</w:t>
      </w:r>
      <w:r w:rsidR="00970426">
        <w:fldChar w:fldCharType="end"/>
      </w:r>
      <w:r>
        <w:t xml:space="preserve"> enthält weitere Unterlagen anderer Evidenzstufen, sofern diese aus Sicht des pharmazeutischen Unternehmers zum Nachweis des Zusatznutzens erforderlich sind. Diese Unterlagen teilen sich wie folgt auf: </w:t>
      </w:r>
    </w:p>
    <w:p w14:paraId="02FFC5A7" w14:textId="5B6A1776" w:rsidR="002A38ED" w:rsidRDefault="002A38ED" w:rsidP="00264A48">
      <w:pPr>
        <w:pStyle w:val="ErlaeuterungenDossier"/>
        <w:jc w:val="left"/>
      </w:pPr>
      <w:r>
        <w:t>– Randomisierte, kontrollierte Studien für einen indirekten Vergleich mit der zweckmäßigen Vergleichstherapie, sofern ke</w:t>
      </w:r>
      <w:r w:rsidRPr="00E3012E">
        <w:t xml:space="preserve">ine direkten Vergleichsstudien mit der zweckmäßigen Vergleichstherapie </w:t>
      </w:r>
      <w:r w:rsidRPr="00C80D8C">
        <w:t>vorliegen oder diese keine ausreichenden Aussagen über den Zusatznutzen zulassen (</w:t>
      </w:r>
      <w:r w:rsidRPr="00E3012E">
        <w:t xml:space="preserve">Abschnitt </w:t>
      </w:r>
      <w:r w:rsidR="00970426">
        <w:fldChar w:fldCharType="begin"/>
      </w:r>
      <w:r w:rsidR="00970426">
        <w:instrText xml:space="preserve"> REF _Ref280192330 \r \h  \* MERGEFORMAT </w:instrText>
      </w:r>
      <w:r w:rsidR="00970426">
        <w:fldChar w:fldCharType="separate"/>
      </w:r>
      <w:r w:rsidR="007F6056">
        <w:t>4.3.2.1</w:t>
      </w:r>
      <w:r w:rsidR="00970426">
        <w:fldChar w:fldCharType="end"/>
      </w:r>
      <w:r w:rsidRPr="00E3012E">
        <w:t>)</w:t>
      </w:r>
      <w:r>
        <w:br/>
        <w:t xml:space="preserve">– </w:t>
      </w:r>
      <w:r w:rsidRPr="00E3012E">
        <w:t>Nicht</w:t>
      </w:r>
      <w:r>
        <w:t xml:space="preserve"> </w:t>
      </w:r>
      <w:r w:rsidRPr="00E3012E">
        <w:t>randomisierte vergleichende Studien (Abschnitt</w:t>
      </w:r>
      <w:r>
        <w:t xml:space="preserve"> </w:t>
      </w:r>
      <w:r w:rsidR="00970426">
        <w:fldChar w:fldCharType="begin"/>
      </w:r>
      <w:r w:rsidR="00970426">
        <w:instrText xml:space="preserve"> REF _Ref281238373 \r \h  \* MERGEFORMAT </w:instrText>
      </w:r>
      <w:r w:rsidR="00970426">
        <w:fldChar w:fldCharType="separate"/>
      </w:r>
      <w:r w:rsidR="007F6056">
        <w:t>4.3.2.2</w:t>
      </w:r>
      <w:r w:rsidR="00970426">
        <w:fldChar w:fldCharType="end"/>
      </w:r>
      <w:r w:rsidRPr="00E3012E">
        <w:t>)</w:t>
      </w:r>
      <w:r>
        <w:br/>
        <w:t xml:space="preserve">– </w:t>
      </w:r>
      <w:r w:rsidRPr="00E3012E">
        <w:t xml:space="preserve">Weitere Untersuchungen (Abschnitt </w:t>
      </w:r>
      <w:r w:rsidR="00970426">
        <w:fldChar w:fldCharType="begin"/>
      </w:r>
      <w:r w:rsidR="00970426">
        <w:instrText xml:space="preserve"> REF _Ref280192302 \r \h  \* MERGEFORMAT </w:instrText>
      </w:r>
      <w:r w:rsidR="00970426">
        <w:fldChar w:fldCharType="separate"/>
      </w:r>
      <w:r w:rsidR="007F6056">
        <w:t>4.3.2.3</w:t>
      </w:r>
      <w:r w:rsidR="00970426">
        <w:fldChar w:fldCharType="end"/>
      </w:r>
      <w:r w:rsidRPr="00E3012E">
        <w:t>)</w:t>
      </w:r>
    </w:p>
    <w:p w14:paraId="294E4DEB" w14:textId="77777777" w:rsidR="0061735E" w:rsidRPr="00E3012E" w:rsidRDefault="0061735E" w:rsidP="004B7148">
      <w:pPr>
        <w:pStyle w:val="ErlaeuterungenDossier"/>
      </w:pPr>
      <w:r w:rsidRPr="004B7148">
        <w:t>Falls für die Bewertung des Zusatznutzens mehrere Komparatoren (z.B. Wirkstoffe) herangezogen werden, sind die Aussagen zum Zusatznutzen primär gegenüber der Gesamtheit der gewählten Komparatoren durchzuführen (z. B. basierend auf Meta-Analysen unter gemeinsamer Betrachtung aller direkt vergleichender Studien). Spezifische methodische Argumente, die gegen eine gemeinsame Analyse sprechen (z. B. statistische oder inhaltliche Heterogenität), sind davon unbenommen. Eine zusammenfassende Aussage zum Zusatznutzen gegenüber der zweckmäßigen Vergleichstherapie ist in jedem Fall erforderlich.</w:t>
      </w:r>
    </w:p>
    <w:p w14:paraId="3C0FF755" w14:textId="77777777" w:rsidR="002A38ED" w:rsidRPr="00C2723F" w:rsidRDefault="002A38ED" w:rsidP="00E3012E">
      <w:pPr>
        <w:jc w:val="left"/>
        <w:rPr>
          <w:i/>
        </w:rPr>
      </w:pPr>
    </w:p>
    <w:p w14:paraId="4B9042E2" w14:textId="77777777" w:rsidR="002A38ED" w:rsidRDefault="002A38ED" w:rsidP="009B0BA0">
      <w:pPr>
        <w:pStyle w:val="berschrift3"/>
        <w:tabs>
          <w:tab w:val="clear" w:pos="926"/>
          <w:tab w:val="clear" w:pos="1492"/>
        </w:tabs>
      </w:pPr>
      <w:bookmarkStart w:id="53" w:name="_Ref280191885"/>
      <w:bookmarkStart w:id="54" w:name="_Toc23154175"/>
      <w:r>
        <w:t>Ergebnisse randomisierter kontrollierter Studien mit dem zu bewertenden Arzneimittel</w:t>
      </w:r>
      <w:bookmarkEnd w:id="53"/>
      <w:bookmarkEnd w:id="54"/>
    </w:p>
    <w:p w14:paraId="7862AB1E" w14:textId="77777777" w:rsidR="002A38ED" w:rsidRDefault="002A38ED" w:rsidP="009B0BA0">
      <w:pPr>
        <w:pStyle w:val="berschrift4"/>
      </w:pPr>
      <w:bookmarkStart w:id="55" w:name="_Ref280187530"/>
      <w:bookmarkStart w:id="56" w:name="_Toc23154176"/>
      <w:bookmarkStart w:id="57" w:name="_Ref280111553"/>
      <w:r>
        <w:t>Ergebnis der Informationsbeschaffung</w:t>
      </w:r>
      <w:bookmarkEnd w:id="55"/>
      <w:r>
        <w:t xml:space="preserve"> – RCT mit dem zu bewertenden Arzneimittel</w:t>
      </w:r>
      <w:bookmarkEnd w:id="56"/>
    </w:p>
    <w:p w14:paraId="7C4BA7FD" w14:textId="77777777" w:rsidR="002A38ED" w:rsidRPr="005F1875" w:rsidRDefault="002A38ED" w:rsidP="009B0BA0">
      <w:pPr>
        <w:pStyle w:val="berschrift5"/>
      </w:pPr>
      <w:bookmarkStart w:id="58" w:name="_Ref280185110"/>
      <w:bookmarkStart w:id="59" w:name="_Toc23154177"/>
      <w:r>
        <w:t xml:space="preserve">Studien des </w:t>
      </w:r>
      <w:bookmarkEnd w:id="57"/>
      <w:r>
        <w:t>pharmazeutischen Unter</w:t>
      </w:r>
      <w:r w:rsidRPr="005F1875">
        <w:t>nehmers</w:t>
      </w:r>
      <w:bookmarkEnd w:id="58"/>
      <w:bookmarkEnd w:id="59"/>
    </w:p>
    <w:p w14:paraId="7D788C1E" w14:textId="77777777" w:rsidR="002A38ED" w:rsidRDefault="003439C8" w:rsidP="000B10CB">
      <w:pPr>
        <w:pStyle w:val="FragestellungDossier"/>
      </w:pPr>
      <w:r>
        <w:t>N</w:t>
      </w:r>
      <w:r w:rsidR="002A38ED" w:rsidRPr="000B10CB">
        <w:t>achfolgend</w:t>
      </w:r>
      <w:r w:rsidR="002A38ED">
        <w:t xml:space="preserve"> </w:t>
      </w:r>
      <w:r>
        <w:t xml:space="preserve">sollen </w:t>
      </w:r>
      <w:r w:rsidR="002A38ED" w:rsidRPr="000B10CB">
        <w:t>alle Studien</w:t>
      </w:r>
      <w:r w:rsidR="00186E3B">
        <w:t xml:space="preserve"> (RCT)</w:t>
      </w:r>
      <w:r w:rsidR="002A38ED" w:rsidRPr="000B10CB">
        <w:t>, die an die Zulassungsbehörde übermittelt wurden (Zulassungsstudien), sowie alle Studien</w:t>
      </w:r>
      <w:r w:rsidR="00186E3B">
        <w:t xml:space="preserve"> (RCT)</w:t>
      </w:r>
      <w:r w:rsidR="002A38ED" w:rsidRPr="000B10CB">
        <w:t>, für die der pharmazeutische Unternehmer Sponsor ist oder war oder auf andere Weise finanziell beteiligt ist oder war</w:t>
      </w:r>
      <w:r>
        <w:t>, benannt werden</w:t>
      </w:r>
      <w:r w:rsidR="002A38ED" w:rsidRPr="000B10CB">
        <w:t xml:space="preserve">. </w:t>
      </w:r>
      <w:r w:rsidR="00E61391">
        <w:t xml:space="preserve">Beachten Sie dabei </w:t>
      </w:r>
      <w:r>
        <w:t>folgende</w:t>
      </w:r>
      <w:r w:rsidR="00E61391">
        <w:t xml:space="preserve"> Konkretisierungen:</w:t>
      </w:r>
    </w:p>
    <w:p w14:paraId="14A45ACE" w14:textId="77777777" w:rsidR="002A38ED" w:rsidRDefault="00186E3B" w:rsidP="0007568E">
      <w:pPr>
        <w:pStyle w:val="FragestellungDossier"/>
        <w:numPr>
          <w:ilvl w:val="0"/>
          <w:numId w:val="17"/>
        </w:numPr>
      </w:pPr>
      <w:r>
        <w:t xml:space="preserve">Es sollen alle RCT, </w:t>
      </w:r>
      <w:r w:rsidR="002A38ED">
        <w:t>die der Zulassungsbehörde im Zulassungsdossier übermittelt wurden</w:t>
      </w:r>
      <w:r>
        <w:t xml:space="preserve"> und</w:t>
      </w:r>
      <w:r w:rsidR="002A38ED">
        <w:t xml:space="preserve"> deren Studienberichte im Abschnitt 5.3.5 des Zulassungsdossiers enthalten sind, aufgeführt werden. Darüber hinaus sollen alle </w:t>
      </w:r>
      <w:r>
        <w:t>RCT</w:t>
      </w:r>
      <w:r w:rsidR="002A38ED">
        <w:t xml:space="preserve">, </w:t>
      </w:r>
      <w:r w:rsidR="002A38ED" w:rsidRPr="000B10CB">
        <w:t>für die der pharmazeutische Unternehmer Sponsor ist oder war oder auf andere Weise finanziell beteiligt ist oder war</w:t>
      </w:r>
      <w:r w:rsidR="002A38ED">
        <w:t>, aufgeführt werden.</w:t>
      </w:r>
    </w:p>
    <w:p w14:paraId="003C46B7" w14:textId="77777777" w:rsidR="002A38ED" w:rsidRPr="000B10CB" w:rsidRDefault="002A38ED" w:rsidP="0007568E">
      <w:pPr>
        <w:pStyle w:val="FragestellungDossier"/>
        <w:numPr>
          <w:ilvl w:val="0"/>
          <w:numId w:val="17"/>
        </w:numPr>
      </w:pPr>
      <w:r w:rsidRPr="000B10CB">
        <w:lastRenderedPageBreak/>
        <w:t xml:space="preserve">Benennen Sie </w:t>
      </w:r>
      <w:r w:rsidR="003439C8">
        <w:t xml:space="preserve">in der nachfolgenden Tabelle </w:t>
      </w:r>
      <w:r w:rsidRPr="000B10CB">
        <w:t xml:space="preserve">nur </w:t>
      </w:r>
      <w:r w:rsidR="003439C8">
        <w:t>solche</w:t>
      </w:r>
      <w:r w:rsidR="00186E3B">
        <w:t xml:space="preserve"> RCT</w:t>
      </w:r>
      <w:r w:rsidR="003439C8">
        <w:t xml:space="preserve">, </w:t>
      </w:r>
      <w:r w:rsidRPr="000B10CB">
        <w:t>die ganz oder teilweise innerhalb des in diesem Dokument beschriebenen Anwendungsgebiets durchgeführt wurden. Fügen Sie dabei für jede Studie eine neue Zeile ein.</w:t>
      </w:r>
    </w:p>
    <w:p w14:paraId="23717E99" w14:textId="77777777" w:rsidR="002A38ED" w:rsidRDefault="002A38ED" w:rsidP="000B10CB">
      <w:pPr>
        <w:pStyle w:val="FragestellungDossier"/>
      </w:pPr>
      <w:r w:rsidRPr="000B10CB">
        <w:t xml:space="preserve">Folgende Informationen sind in der Tabelle darzulegen: Studienbezeichnung, Angabe „Zulassungsstudie ja/nein“, </w:t>
      </w:r>
      <w:r w:rsidR="00E61391">
        <w:t xml:space="preserve">Angabe über </w:t>
      </w:r>
      <w:r w:rsidR="002A172A">
        <w:t>die Beteiligung (</w:t>
      </w:r>
      <w:r w:rsidR="00E61391">
        <w:t>Sponsor</w:t>
      </w:r>
      <w:r w:rsidR="002A172A">
        <w:t xml:space="preserve"> ja/nein)</w:t>
      </w:r>
      <w:r w:rsidR="00E61391">
        <w:t xml:space="preserve">, </w:t>
      </w:r>
      <w:r w:rsidRPr="000B10CB">
        <w:t>Studienstatus (abgeschlossen, abgebrochen, laufend), Studiendauer</w:t>
      </w:r>
      <w:r w:rsidR="0061735E">
        <w:t>,</w:t>
      </w:r>
      <w:r w:rsidR="0061735E" w:rsidRPr="0061735E">
        <w:t xml:space="preserve"> Angabe zu geplanten und durchgeführten Datenschnitten</w:t>
      </w:r>
      <w:r w:rsidRPr="000B10CB">
        <w:t xml:space="preserve"> und Therapiearme. Orientieren Sie sich dabei an der beispielhaften Angabe in der ersten Tabellenzeile.</w:t>
      </w:r>
    </w:p>
    <w:p w14:paraId="54127C30" w14:textId="3A82CCC1" w:rsidR="002A38ED" w:rsidRPr="000B10CB" w:rsidRDefault="002A38ED" w:rsidP="00264A48">
      <w:pPr>
        <w:pStyle w:val="Tabelle-BeschriftungDossier"/>
      </w:pPr>
      <w:bookmarkStart w:id="60" w:name="_Ref280113070"/>
      <w:bookmarkStart w:id="61" w:name="_Ref281301796"/>
      <w:bookmarkStart w:id="62" w:name="_Ref281301790"/>
      <w:bookmarkStart w:id="63" w:name="_Toc23154227"/>
      <w:r w:rsidRPr="000B10CB">
        <w:t xml:space="preserve">Tabelle </w:t>
      </w:r>
      <w:bookmarkEnd w:id="60"/>
      <w:r>
        <w:fldChar w:fldCharType="begin"/>
      </w:r>
      <w:r>
        <w:instrText xml:space="preserve"> STYLEREF 1 \s </w:instrText>
      </w:r>
      <w:r>
        <w:fldChar w:fldCharType="separate"/>
      </w:r>
      <w:r w:rsidR="007F6056">
        <w:rPr>
          <w:noProof/>
        </w:rPr>
        <w:t>4</w:t>
      </w:r>
      <w:r>
        <w:fldChar w:fldCharType="end"/>
      </w:r>
      <w:r>
        <w:rPr>
          <w:noProof/>
        </w:rPr>
        <w:t>-</w:t>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w:t>
      </w:r>
      <w:r w:rsidR="00BB4424">
        <w:rPr>
          <w:noProof/>
        </w:rPr>
        <w:fldChar w:fldCharType="end"/>
      </w:r>
      <w:bookmarkEnd w:id="61"/>
      <w:r w:rsidRPr="000B10CB">
        <w:t>: Liste der Studien des pharmazeutischen Unternehmers – RCT mit dem zu bewertenden Arzneimittel</w:t>
      </w:r>
      <w:bookmarkEnd w:id="62"/>
      <w:bookmarkEnd w:id="6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32"/>
        <w:gridCol w:w="1061"/>
        <w:gridCol w:w="1596"/>
        <w:gridCol w:w="1372"/>
        <w:gridCol w:w="2350"/>
      </w:tblGrid>
      <w:tr w:rsidR="00E61391" w:rsidRPr="009C2D69" w14:paraId="1BE01115" w14:textId="77777777" w:rsidTr="00736569">
        <w:trPr>
          <w:trHeight w:val="20"/>
          <w:tblHeader/>
        </w:trPr>
        <w:tc>
          <w:tcPr>
            <w:tcW w:w="1103" w:type="dxa"/>
          </w:tcPr>
          <w:p w14:paraId="64332609" w14:textId="77777777" w:rsidR="00E61391" w:rsidRPr="009C2D69" w:rsidRDefault="00E61391" w:rsidP="00736569">
            <w:pPr>
              <w:pStyle w:val="TabelleSpaltenberschrift10PtDossier"/>
            </w:pPr>
            <w:r w:rsidRPr="009C2D69">
              <w:t>Studie</w:t>
            </w:r>
          </w:p>
        </w:tc>
        <w:tc>
          <w:tcPr>
            <w:tcW w:w="1732" w:type="dxa"/>
          </w:tcPr>
          <w:p w14:paraId="194716FE" w14:textId="77777777" w:rsidR="00E61391" w:rsidRPr="009C2D69" w:rsidRDefault="00E61391" w:rsidP="00264A48">
            <w:pPr>
              <w:pStyle w:val="TabelleSpaltenberschrift10PtDossier"/>
            </w:pPr>
            <w:r w:rsidRPr="009C2D69">
              <w:t>Zulassungsstudie</w:t>
            </w:r>
            <w:r w:rsidRPr="009C2D69">
              <w:br/>
              <w:t>(ja/nein)</w:t>
            </w:r>
          </w:p>
        </w:tc>
        <w:tc>
          <w:tcPr>
            <w:tcW w:w="1061" w:type="dxa"/>
          </w:tcPr>
          <w:p w14:paraId="5749BB14" w14:textId="77777777" w:rsidR="00E61391" w:rsidRPr="009C2D69" w:rsidRDefault="00E61391" w:rsidP="00264A48">
            <w:pPr>
              <w:pStyle w:val="TabelleSpaltenberschrift10PtDossier"/>
            </w:pPr>
            <w:r>
              <w:t>Sponsor</w:t>
            </w:r>
            <w:r>
              <w:br/>
              <w:t>(ja/nein)</w:t>
            </w:r>
          </w:p>
        </w:tc>
        <w:tc>
          <w:tcPr>
            <w:tcW w:w="1596" w:type="dxa"/>
          </w:tcPr>
          <w:p w14:paraId="429ADFEF" w14:textId="77777777" w:rsidR="00E61391" w:rsidRPr="009C2D69" w:rsidRDefault="00E61391" w:rsidP="00264A48">
            <w:pPr>
              <w:pStyle w:val="TabelleSpaltenberschrift10PtDossier"/>
            </w:pPr>
            <w:r w:rsidRPr="009C2D69">
              <w:t>Status (abgeschlossen / abgebrochen / laufend)</w:t>
            </w:r>
          </w:p>
        </w:tc>
        <w:tc>
          <w:tcPr>
            <w:tcW w:w="1372" w:type="dxa"/>
          </w:tcPr>
          <w:p w14:paraId="4A8D9C5B" w14:textId="77777777" w:rsidR="00E61391" w:rsidRDefault="00E61391" w:rsidP="00264A48">
            <w:pPr>
              <w:pStyle w:val="TabelleSpaltenberschrift10PtDossier"/>
            </w:pPr>
            <w:r w:rsidRPr="009C2D69">
              <w:t>Studiendauer</w:t>
            </w:r>
          </w:p>
          <w:p w14:paraId="35B4224E" w14:textId="77777777" w:rsidR="0061735E" w:rsidRPr="009C2D69" w:rsidRDefault="0061735E" w:rsidP="00264A48">
            <w:pPr>
              <w:pStyle w:val="TabelleSpaltenberschrift10PtDossier"/>
            </w:pPr>
            <w:r w:rsidRPr="009544E3">
              <w:t>ggf. Datenschnitt</w:t>
            </w:r>
          </w:p>
        </w:tc>
        <w:tc>
          <w:tcPr>
            <w:tcW w:w="2350" w:type="dxa"/>
          </w:tcPr>
          <w:p w14:paraId="5A94DC9B" w14:textId="77777777" w:rsidR="00E61391" w:rsidRPr="009C2D69" w:rsidRDefault="00E61391" w:rsidP="00264A48">
            <w:pPr>
              <w:pStyle w:val="TabelleSpaltenberschrift10PtDossier"/>
            </w:pPr>
            <w:r w:rsidRPr="009C2D69">
              <w:t>Therapiearme</w:t>
            </w:r>
          </w:p>
        </w:tc>
      </w:tr>
      <w:tr w:rsidR="00E61391" w:rsidRPr="009C2D69" w14:paraId="36D36A84" w14:textId="77777777" w:rsidTr="00736569">
        <w:trPr>
          <w:trHeight w:val="283"/>
        </w:trPr>
        <w:tc>
          <w:tcPr>
            <w:tcW w:w="1103" w:type="dxa"/>
          </w:tcPr>
          <w:p w14:paraId="7DFC263F" w14:textId="77777777" w:rsidR="00E61391" w:rsidRPr="009C2D69" w:rsidRDefault="00E61391" w:rsidP="00264A48">
            <w:pPr>
              <w:pStyle w:val="TabelleInhalt10PtDossier"/>
            </w:pPr>
            <w:r w:rsidRPr="009C2D69">
              <w:t>&lt;Studie 1&gt;</w:t>
            </w:r>
          </w:p>
        </w:tc>
        <w:tc>
          <w:tcPr>
            <w:tcW w:w="1732" w:type="dxa"/>
          </w:tcPr>
          <w:p w14:paraId="4D543400" w14:textId="77777777" w:rsidR="00E61391" w:rsidRPr="009C2D69" w:rsidRDefault="00E61391" w:rsidP="00264A48">
            <w:pPr>
              <w:pStyle w:val="TabelleInhalt10PtDossier"/>
            </w:pPr>
            <w:r w:rsidRPr="009C2D69">
              <w:t>ja</w:t>
            </w:r>
          </w:p>
        </w:tc>
        <w:tc>
          <w:tcPr>
            <w:tcW w:w="1061" w:type="dxa"/>
          </w:tcPr>
          <w:p w14:paraId="325BBA3E" w14:textId="77777777" w:rsidR="00E61391" w:rsidRPr="009C2D69" w:rsidRDefault="00E61391" w:rsidP="00264A48">
            <w:pPr>
              <w:pStyle w:val="TabelleInhalt10PtDossier"/>
            </w:pPr>
            <w:r>
              <w:t>ja</w:t>
            </w:r>
          </w:p>
        </w:tc>
        <w:tc>
          <w:tcPr>
            <w:tcW w:w="1596" w:type="dxa"/>
          </w:tcPr>
          <w:p w14:paraId="0404B8FD" w14:textId="77777777" w:rsidR="00E61391" w:rsidRPr="009C2D69" w:rsidRDefault="00E61391" w:rsidP="00264A48">
            <w:pPr>
              <w:pStyle w:val="TabelleInhalt10PtDossier"/>
            </w:pPr>
            <w:r w:rsidRPr="009C2D69">
              <w:t>abgeschlossen</w:t>
            </w:r>
          </w:p>
        </w:tc>
        <w:tc>
          <w:tcPr>
            <w:tcW w:w="1372" w:type="dxa"/>
          </w:tcPr>
          <w:p w14:paraId="44397AEE" w14:textId="77777777" w:rsidR="00E61391" w:rsidRPr="009C2D69" w:rsidRDefault="00E61391" w:rsidP="00264A48">
            <w:pPr>
              <w:pStyle w:val="TabelleInhalt10PtDossier"/>
            </w:pPr>
            <w:r w:rsidRPr="009C2D69">
              <w:t>12 Monate</w:t>
            </w:r>
          </w:p>
        </w:tc>
        <w:tc>
          <w:tcPr>
            <w:tcW w:w="2350" w:type="dxa"/>
          </w:tcPr>
          <w:p w14:paraId="6C2DDF10" w14:textId="77777777" w:rsidR="00E61391" w:rsidRPr="009C2D69" w:rsidRDefault="00E61391" w:rsidP="00264A48">
            <w:pPr>
              <w:pStyle w:val="TabelleInhalt10PtDossier"/>
            </w:pPr>
            <w:r w:rsidRPr="009C2D69">
              <w:t xml:space="preserve">Medikament A, </w:t>
            </w:r>
            <w:r w:rsidRPr="009C2D69">
              <w:br/>
              <w:t xml:space="preserve">Medikament B, </w:t>
            </w:r>
            <w:r w:rsidRPr="009C2D69">
              <w:br/>
              <w:t>Placebo</w:t>
            </w:r>
          </w:p>
        </w:tc>
      </w:tr>
      <w:tr w:rsidR="00E61391" w:rsidRPr="009C2D69" w14:paraId="4AD568EC" w14:textId="77777777" w:rsidTr="00736569">
        <w:trPr>
          <w:trHeight w:val="70"/>
        </w:trPr>
        <w:tc>
          <w:tcPr>
            <w:tcW w:w="1103" w:type="dxa"/>
          </w:tcPr>
          <w:p w14:paraId="67AA0D9C" w14:textId="77777777" w:rsidR="00E61391" w:rsidRPr="009C2D69" w:rsidRDefault="00E61391" w:rsidP="00264A48">
            <w:pPr>
              <w:pStyle w:val="TabelleInhalt10PtDossier"/>
              <w:rPr>
                <w:lang w:val="nb-NO"/>
              </w:rPr>
            </w:pPr>
          </w:p>
        </w:tc>
        <w:tc>
          <w:tcPr>
            <w:tcW w:w="1732" w:type="dxa"/>
          </w:tcPr>
          <w:p w14:paraId="01D91AB4" w14:textId="77777777" w:rsidR="00E61391" w:rsidRPr="009C2D69" w:rsidRDefault="00E61391" w:rsidP="00264A48">
            <w:pPr>
              <w:pStyle w:val="TabelleInhalt10PtDossier"/>
            </w:pPr>
          </w:p>
        </w:tc>
        <w:tc>
          <w:tcPr>
            <w:tcW w:w="1061" w:type="dxa"/>
          </w:tcPr>
          <w:p w14:paraId="00E216A1" w14:textId="77777777" w:rsidR="00E61391" w:rsidRPr="009C2D69" w:rsidRDefault="00E61391" w:rsidP="00264A48">
            <w:pPr>
              <w:pStyle w:val="TabelleInhalt10PtDossier"/>
            </w:pPr>
          </w:p>
        </w:tc>
        <w:tc>
          <w:tcPr>
            <w:tcW w:w="1596" w:type="dxa"/>
          </w:tcPr>
          <w:p w14:paraId="7C8ACA8C" w14:textId="77777777" w:rsidR="00E61391" w:rsidRPr="009C2D69" w:rsidRDefault="00E61391" w:rsidP="00264A48">
            <w:pPr>
              <w:pStyle w:val="TabelleInhalt10PtDossier"/>
            </w:pPr>
          </w:p>
        </w:tc>
        <w:tc>
          <w:tcPr>
            <w:tcW w:w="1372" w:type="dxa"/>
          </w:tcPr>
          <w:p w14:paraId="73894633" w14:textId="77777777" w:rsidR="00E61391" w:rsidRPr="009C2D69" w:rsidRDefault="00E61391" w:rsidP="00264A48">
            <w:pPr>
              <w:pStyle w:val="TabelleInhalt10PtDossier"/>
            </w:pPr>
          </w:p>
        </w:tc>
        <w:tc>
          <w:tcPr>
            <w:tcW w:w="2350" w:type="dxa"/>
          </w:tcPr>
          <w:p w14:paraId="74570E88" w14:textId="77777777" w:rsidR="00E61391" w:rsidRPr="009C2D69" w:rsidRDefault="00E61391" w:rsidP="00264A48">
            <w:pPr>
              <w:pStyle w:val="TabelleInhalt10PtDossier"/>
            </w:pPr>
          </w:p>
        </w:tc>
      </w:tr>
      <w:tr w:rsidR="00E61391" w:rsidRPr="009C2D69" w14:paraId="37B50B0A" w14:textId="77777777" w:rsidTr="00736569">
        <w:trPr>
          <w:trHeight w:val="70"/>
        </w:trPr>
        <w:tc>
          <w:tcPr>
            <w:tcW w:w="1103" w:type="dxa"/>
          </w:tcPr>
          <w:p w14:paraId="782706C3" w14:textId="77777777" w:rsidR="00E61391" w:rsidRPr="009C2D69" w:rsidRDefault="00E61391" w:rsidP="00264A48">
            <w:pPr>
              <w:pStyle w:val="TabelleInhalt10PtDossier"/>
              <w:rPr>
                <w:lang w:val="nb-NO"/>
              </w:rPr>
            </w:pPr>
          </w:p>
        </w:tc>
        <w:tc>
          <w:tcPr>
            <w:tcW w:w="1732" w:type="dxa"/>
          </w:tcPr>
          <w:p w14:paraId="0C3B6FAA" w14:textId="77777777" w:rsidR="00E61391" w:rsidRPr="009C2D69" w:rsidRDefault="00E61391" w:rsidP="00264A48">
            <w:pPr>
              <w:pStyle w:val="TabelleInhalt10PtDossier"/>
            </w:pPr>
          </w:p>
        </w:tc>
        <w:tc>
          <w:tcPr>
            <w:tcW w:w="1061" w:type="dxa"/>
          </w:tcPr>
          <w:p w14:paraId="5F3773F2" w14:textId="77777777" w:rsidR="00E61391" w:rsidRPr="009C2D69" w:rsidRDefault="00E61391" w:rsidP="00264A48">
            <w:pPr>
              <w:pStyle w:val="TabelleInhalt10PtDossier"/>
            </w:pPr>
          </w:p>
        </w:tc>
        <w:tc>
          <w:tcPr>
            <w:tcW w:w="1596" w:type="dxa"/>
          </w:tcPr>
          <w:p w14:paraId="6D67E4AD" w14:textId="77777777" w:rsidR="00E61391" w:rsidRPr="009C2D69" w:rsidRDefault="00E61391" w:rsidP="00264A48">
            <w:pPr>
              <w:pStyle w:val="TabelleInhalt10PtDossier"/>
            </w:pPr>
          </w:p>
        </w:tc>
        <w:tc>
          <w:tcPr>
            <w:tcW w:w="1372" w:type="dxa"/>
          </w:tcPr>
          <w:p w14:paraId="45BCB1EA" w14:textId="77777777" w:rsidR="00E61391" w:rsidRPr="009C2D69" w:rsidRDefault="00E61391" w:rsidP="00264A48">
            <w:pPr>
              <w:pStyle w:val="TabelleInhalt10PtDossier"/>
            </w:pPr>
          </w:p>
        </w:tc>
        <w:tc>
          <w:tcPr>
            <w:tcW w:w="2350" w:type="dxa"/>
          </w:tcPr>
          <w:p w14:paraId="73023B97" w14:textId="77777777" w:rsidR="00E61391" w:rsidRPr="009C2D69" w:rsidRDefault="00E61391" w:rsidP="00264A48">
            <w:pPr>
              <w:pStyle w:val="TabelleInhalt10PtDossier"/>
            </w:pPr>
          </w:p>
        </w:tc>
      </w:tr>
    </w:tbl>
    <w:p w14:paraId="377549C9" w14:textId="77777777" w:rsidR="002A38ED" w:rsidRDefault="002A38ED" w:rsidP="00264A48">
      <w:pPr>
        <w:pStyle w:val="TextkrperDossier"/>
      </w:pPr>
    </w:p>
    <w:p w14:paraId="299C84FA" w14:textId="5D8C3856" w:rsidR="002A38ED" w:rsidRDefault="002A38ED" w:rsidP="000B10CB">
      <w:pPr>
        <w:pStyle w:val="FragestellungDossier"/>
      </w:pPr>
      <w:r>
        <w:t xml:space="preserve">Geben Sie an, welchen Stand die Information in </w:t>
      </w:r>
      <w:r>
        <w:fldChar w:fldCharType="begin"/>
      </w:r>
      <w:r>
        <w:instrText xml:space="preserve"> REF _Ref281301796 \h </w:instrText>
      </w:r>
      <w:r>
        <w:fldChar w:fldCharType="separate"/>
      </w:r>
      <w:r w:rsidR="007F6056" w:rsidRPr="000B10CB">
        <w:t xml:space="preserve">Tabelle </w:t>
      </w:r>
      <w:r w:rsidR="007F6056">
        <w:rPr>
          <w:noProof/>
        </w:rPr>
        <w:t>4-1</w:t>
      </w:r>
      <w:r>
        <w:fldChar w:fldCharType="end"/>
      </w:r>
      <w:r>
        <w:t xml:space="preserve"> hat, d. h. zu welchem Datum der Studienstatus abgebildet wird. Das Datum des Studienstatus soll nicht mehr als 3 Monate vor dem für die Einreichung des Dossiers maßgeblichen Zeitpunkt liegen.</w:t>
      </w:r>
    </w:p>
    <w:p w14:paraId="74A6464E" w14:textId="77777777" w:rsidR="002A38ED" w:rsidRDefault="002A38ED" w:rsidP="00264A48">
      <w:pPr>
        <w:pStyle w:val="TextkrperDossier"/>
      </w:pPr>
      <w:r w:rsidRPr="00880367">
        <w:rPr>
          <w:highlight w:val="darkGray"/>
        </w:rPr>
        <w:t>&lt;&lt; Angaben des pharmazeutischen Unternehmers &gt;&gt;</w:t>
      </w:r>
    </w:p>
    <w:p w14:paraId="29E41639" w14:textId="77777777" w:rsidR="002A38ED" w:rsidRDefault="002A38ED" w:rsidP="00264A48">
      <w:pPr>
        <w:pStyle w:val="TextkrperDossier"/>
      </w:pPr>
    </w:p>
    <w:p w14:paraId="2E355429" w14:textId="1816E1FA" w:rsidR="002A38ED" w:rsidRDefault="002A38ED" w:rsidP="000B10CB">
      <w:pPr>
        <w:pStyle w:val="FragestellungDossier"/>
      </w:pPr>
      <w:r>
        <w:t xml:space="preserve">Geben Sie </w:t>
      </w:r>
      <w:r w:rsidRPr="005F1875">
        <w:t>in der nachfolgend</w:t>
      </w:r>
      <w:r w:rsidRPr="003E0AFB">
        <w:t>en</w:t>
      </w:r>
      <w:r>
        <w:t xml:space="preserve"> Tabelle an, welche der in </w:t>
      </w:r>
      <w:r>
        <w:fldChar w:fldCharType="begin"/>
      </w:r>
      <w:r>
        <w:instrText xml:space="preserve"> REF _Ref281301796 \h </w:instrText>
      </w:r>
      <w:r>
        <w:fldChar w:fldCharType="separate"/>
      </w:r>
      <w:r w:rsidR="007F6056" w:rsidRPr="000B10CB">
        <w:t xml:space="preserve">Tabelle </w:t>
      </w:r>
      <w:r w:rsidR="007F6056">
        <w:rPr>
          <w:noProof/>
        </w:rPr>
        <w:t>4-1</w:t>
      </w:r>
      <w:r>
        <w:fldChar w:fldCharType="end"/>
      </w:r>
      <w:r>
        <w:t xml:space="preserve"> genannten Studien nicht für die Nutzenbewertung herangezogen wurden. Begründen Sie dabei jeweils die Nichtberücksichtigung. Fügen Sie für jede Studie eine neue Zeile ein.</w:t>
      </w:r>
    </w:p>
    <w:p w14:paraId="4EEA7F5C" w14:textId="1C975126" w:rsidR="002A38ED" w:rsidRPr="00982781" w:rsidRDefault="002A38ED" w:rsidP="00264A48">
      <w:pPr>
        <w:pStyle w:val="Tabelle-BeschriftungDossier"/>
      </w:pPr>
      <w:bookmarkStart w:id="64" w:name="_Ref280113467"/>
      <w:bookmarkStart w:id="65" w:name="_Ref280876001"/>
      <w:bookmarkStart w:id="66" w:name="_Toc23154228"/>
      <w:r>
        <w:t xml:space="preserve">Tabelle </w:t>
      </w:r>
      <w:bookmarkEnd w:id="64"/>
      <w:r>
        <w:fldChar w:fldCharType="begin"/>
      </w:r>
      <w:r>
        <w:instrText xml:space="preserve"> STYLEREF 1 \s </w:instrText>
      </w:r>
      <w:r>
        <w:fldChar w:fldCharType="separate"/>
      </w:r>
      <w:r w:rsidR="007F6056">
        <w:rPr>
          <w:noProof/>
        </w:rPr>
        <w:t>4</w:t>
      </w:r>
      <w: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w:t>
      </w:r>
      <w:r w:rsidR="00BB4424">
        <w:rPr>
          <w:noProof/>
        </w:rPr>
        <w:fldChar w:fldCharType="end"/>
      </w:r>
      <w:bookmarkEnd w:id="65"/>
      <w:r>
        <w:t>: Studien des pharmazeutischen Unternehmers, die nicht für die Nutzenbewertung herangezogen wurden – RCT mit dem zu bewertenden Arzneimittel</w:t>
      </w:r>
      <w:bookmarkEnd w:id="6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2A38ED" w:rsidRPr="009C2D69" w14:paraId="136E9027" w14:textId="77777777" w:rsidTr="00736569">
        <w:trPr>
          <w:trHeight w:val="20"/>
          <w:tblHeader/>
        </w:trPr>
        <w:tc>
          <w:tcPr>
            <w:tcW w:w="2835" w:type="dxa"/>
          </w:tcPr>
          <w:p w14:paraId="1524DDCB" w14:textId="77777777" w:rsidR="002A38ED" w:rsidRPr="009C2D69" w:rsidRDefault="002A38ED" w:rsidP="00736569">
            <w:pPr>
              <w:pStyle w:val="TabelleSpaltenberschrift10PtDossier"/>
            </w:pPr>
            <w:r w:rsidRPr="009C2D69">
              <w:t>Studienbezeichnung</w:t>
            </w:r>
          </w:p>
        </w:tc>
        <w:tc>
          <w:tcPr>
            <w:tcW w:w="6237" w:type="dxa"/>
          </w:tcPr>
          <w:p w14:paraId="425D6167" w14:textId="77777777" w:rsidR="002A38ED" w:rsidRPr="009C2D69" w:rsidRDefault="002A38ED" w:rsidP="00264A48">
            <w:pPr>
              <w:pStyle w:val="TabelleSpaltenberschrift10PtDossier"/>
            </w:pPr>
            <w:r w:rsidRPr="009C2D69">
              <w:t xml:space="preserve">Begründung für die </w:t>
            </w:r>
            <w:r w:rsidRPr="009C2D69">
              <w:br/>
              <w:t>Nichtberücksichtigung der Studie</w:t>
            </w:r>
          </w:p>
        </w:tc>
      </w:tr>
      <w:tr w:rsidR="002A38ED" w:rsidRPr="009C2D69" w14:paraId="03F8C5A9" w14:textId="77777777" w:rsidTr="00736569">
        <w:trPr>
          <w:trHeight w:val="283"/>
        </w:trPr>
        <w:tc>
          <w:tcPr>
            <w:tcW w:w="2835" w:type="dxa"/>
            <w:vAlign w:val="center"/>
          </w:tcPr>
          <w:p w14:paraId="139CD295" w14:textId="77777777" w:rsidR="002A38ED" w:rsidRPr="009C2D69" w:rsidRDefault="002A38ED" w:rsidP="00264A48">
            <w:pPr>
              <w:pStyle w:val="TabelleInhalt10PtDossier"/>
              <w:rPr>
                <w:lang w:val="nb-NO"/>
              </w:rPr>
            </w:pPr>
          </w:p>
        </w:tc>
        <w:tc>
          <w:tcPr>
            <w:tcW w:w="6237" w:type="dxa"/>
            <w:vAlign w:val="center"/>
          </w:tcPr>
          <w:p w14:paraId="02474A44" w14:textId="77777777" w:rsidR="002A38ED" w:rsidRPr="009C2D69" w:rsidRDefault="002A38ED" w:rsidP="00264A48">
            <w:pPr>
              <w:pStyle w:val="TabelleInhalt10PtDossier"/>
            </w:pPr>
          </w:p>
        </w:tc>
      </w:tr>
      <w:tr w:rsidR="002A38ED" w:rsidRPr="009C2D69" w14:paraId="3122F571" w14:textId="77777777" w:rsidTr="00736569">
        <w:trPr>
          <w:trHeight w:val="283"/>
        </w:trPr>
        <w:tc>
          <w:tcPr>
            <w:tcW w:w="2835" w:type="dxa"/>
            <w:vAlign w:val="center"/>
          </w:tcPr>
          <w:p w14:paraId="79C3854A" w14:textId="77777777" w:rsidR="002A38ED" w:rsidRPr="009C2D69" w:rsidRDefault="002A38ED" w:rsidP="00264A48">
            <w:pPr>
              <w:pStyle w:val="TabelleInhalt10PtDossier"/>
              <w:rPr>
                <w:lang w:val="nb-NO"/>
              </w:rPr>
            </w:pPr>
          </w:p>
        </w:tc>
        <w:tc>
          <w:tcPr>
            <w:tcW w:w="6237" w:type="dxa"/>
            <w:vAlign w:val="center"/>
          </w:tcPr>
          <w:p w14:paraId="5CDD4EC0" w14:textId="77777777" w:rsidR="002A38ED" w:rsidRPr="009C2D69" w:rsidRDefault="002A38ED" w:rsidP="00264A48">
            <w:pPr>
              <w:pStyle w:val="TabelleInhalt10PtDossier"/>
              <w:rPr>
                <w:lang w:val="nb-NO"/>
              </w:rPr>
            </w:pPr>
          </w:p>
        </w:tc>
      </w:tr>
      <w:tr w:rsidR="002A38ED" w:rsidRPr="009C2D69" w14:paraId="14965F26" w14:textId="77777777" w:rsidTr="00736569">
        <w:trPr>
          <w:trHeight w:val="283"/>
        </w:trPr>
        <w:tc>
          <w:tcPr>
            <w:tcW w:w="2835" w:type="dxa"/>
            <w:vAlign w:val="center"/>
          </w:tcPr>
          <w:p w14:paraId="252EB3CA" w14:textId="77777777" w:rsidR="002A38ED" w:rsidRPr="009C2D69" w:rsidRDefault="002A38ED" w:rsidP="00264A48">
            <w:pPr>
              <w:pStyle w:val="TabelleInhalt10PtDossier"/>
              <w:rPr>
                <w:lang w:val="nb-NO"/>
              </w:rPr>
            </w:pPr>
          </w:p>
        </w:tc>
        <w:tc>
          <w:tcPr>
            <w:tcW w:w="6237" w:type="dxa"/>
            <w:vAlign w:val="center"/>
          </w:tcPr>
          <w:p w14:paraId="0BB407A8" w14:textId="77777777" w:rsidR="002A38ED" w:rsidRPr="009C2D69" w:rsidRDefault="002A38ED" w:rsidP="00264A48">
            <w:pPr>
              <w:pStyle w:val="TabelleInhalt10PtDossier"/>
            </w:pPr>
          </w:p>
        </w:tc>
      </w:tr>
    </w:tbl>
    <w:p w14:paraId="67CCE13C" w14:textId="77777777" w:rsidR="002A38ED" w:rsidRPr="00AE6A4B" w:rsidRDefault="002A38ED" w:rsidP="00B36145">
      <w:pPr>
        <w:rPr>
          <w:i/>
        </w:rPr>
      </w:pPr>
    </w:p>
    <w:p w14:paraId="39E9AFFC" w14:textId="77777777" w:rsidR="002A38ED" w:rsidRPr="000B10CB" w:rsidRDefault="002A38ED" w:rsidP="009B0BA0">
      <w:pPr>
        <w:pStyle w:val="berschrift5"/>
      </w:pPr>
      <w:bookmarkStart w:id="67" w:name="_Ref280185111"/>
      <w:bookmarkStart w:id="68" w:name="_Ref280187977"/>
      <w:bookmarkStart w:id="69" w:name="_Toc23154178"/>
      <w:r w:rsidRPr="000B10CB">
        <w:lastRenderedPageBreak/>
        <w:t>Studien aus der biblio</w:t>
      </w:r>
      <w:r>
        <w:t>grafisch</w:t>
      </w:r>
      <w:r w:rsidRPr="000B10CB">
        <w:t>en Literaturrecherche</w:t>
      </w:r>
      <w:bookmarkEnd w:id="67"/>
      <w:bookmarkEnd w:id="68"/>
      <w:bookmarkEnd w:id="69"/>
    </w:p>
    <w:p w14:paraId="551133AF" w14:textId="5E23822F" w:rsidR="002A38ED" w:rsidRDefault="00E16DCD" w:rsidP="000B10CB">
      <w:pPr>
        <w:pStyle w:val="FragestellungDossier"/>
      </w:pPr>
      <w:r>
        <w:t>B</w:t>
      </w:r>
      <w:r w:rsidR="002A38ED">
        <w:t xml:space="preserve">eschreiben Sie nachfolgend das Ergebnis der </w:t>
      </w:r>
      <w:r w:rsidR="00175391">
        <w:t>bibliografischen Literaturr</w:t>
      </w:r>
      <w:r w:rsidR="002A38ED">
        <w:t xml:space="preserve">echerche. Illustrieren Sie den Selektionsprozess und das Ergebnis der Selektion mit einem Flussdiagramm. Geben Sie dabei an, wie viele Treffer sich insgesamt (d. h. über alle durchsuchten Datenbanken) aus der bibliografischen Literaturrecherche ergeben haben, wie viele Treffer sich nach Entfernung von Dubletten ergeben haben, wie viele Treffer nach Sichtung von Titel und, sofern vorhanden, Abstract als nicht relevant angesehen wurden, wie viele Treffer im Volltext gesichtet wurden, wie viele der im Volltext gesichteten Treffer nicht relevant waren (mit Angabe der Ausschlussgründe) und wie viele relevante Treffer verblieben. Geben Sie zu den relevanten Treffern an, wie vielen Einzelstudien diese zuzuordnen sind. Listen Sie die im Volltext gesichteten und ausgeschlossenen </w:t>
      </w:r>
      <w:r w:rsidR="009F5042">
        <w:t xml:space="preserve">Dokumente </w:t>
      </w:r>
      <w:r w:rsidR="002A38ED">
        <w:t xml:space="preserve">unter Nennung des Ausschlussgrunds in </w:t>
      </w:r>
      <w:r w:rsidR="002A38ED">
        <w:fldChar w:fldCharType="begin"/>
      </w:r>
      <w:r w:rsidR="002A38ED">
        <w:instrText xml:space="preserve"> REF _Ref281484083 \r \h </w:instrText>
      </w:r>
      <w:r w:rsidR="002A38ED">
        <w:fldChar w:fldCharType="separate"/>
      </w:r>
      <w:r w:rsidR="007F6056">
        <w:t>Anhang 4-C</w:t>
      </w:r>
      <w:r w:rsidR="002A38ED">
        <w:fldChar w:fldCharType="end"/>
      </w:r>
      <w:r w:rsidR="002A38ED">
        <w:t>.</w:t>
      </w:r>
    </w:p>
    <w:p w14:paraId="0FF891F3" w14:textId="072AA582" w:rsidR="002A38ED" w:rsidRDefault="002A38ED" w:rsidP="00421F9F">
      <w:pPr>
        <w:pStyle w:val="FragestellungDossier"/>
      </w:pPr>
      <w:r>
        <w:t xml:space="preserve">[Anmerkung: „Relevanz“ bezieht sich in diesem Zusammenhang auf die im Abschnitt </w:t>
      </w:r>
      <w:r>
        <w:fldChar w:fldCharType="begin"/>
      </w:r>
      <w:r>
        <w:instrText xml:space="preserve"> REF _Ref281301876 \r \h </w:instrText>
      </w:r>
      <w:r>
        <w:fldChar w:fldCharType="separate"/>
      </w:r>
      <w:r w:rsidR="007F6056">
        <w:t>4.2.2</w:t>
      </w:r>
      <w:r>
        <w:fldChar w:fldCharType="end"/>
      </w:r>
      <w:r>
        <w:t xml:space="preserve"> genannten Kriterien für den Einschluss von Studien in die Nutzenbewertung.] </w:t>
      </w:r>
    </w:p>
    <w:p w14:paraId="4E03D4CB" w14:textId="77777777" w:rsidR="00343C28" w:rsidRDefault="00343C28" w:rsidP="00421F9F">
      <w:pPr>
        <w:pStyle w:val="FragestellungDossier"/>
      </w:pPr>
      <w:r>
        <w:t>Geben Sie im Flussdiagramm auch das Datum der Recherche an. Die Recherche soll nicht mehr als 3 Monate vor dem für die Einreichung des Dossiers maßgeblichen Zeitpunkt liegen.</w:t>
      </w:r>
    </w:p>
    <w:p w14:paraId="04074E76" w14:textId="77777777" w:rsidR="002A38ED" w:rsidRPr="00985452" w:rsidRDefault="002A38ED" w:rsidP="00421F9F">
      <w:pPr>
        <w:pStyle w:val="FragestellungDossier"/>
      </w:pPr>
      <w:r>
        <w:t xml:space="preserve">Orientieren Sie sich bei der Erstellung des Flussdiagramms an dem nachfolgenden Beispiel. </w:t>
      </w:r>
    </w:p>
    <w:p w14:paraId="2759A8C2" w14:textId="77777777" w:rsidR="002A38ED" w:rsidRDefault="002A38ED" w:rsidP="00264A48">
      <w:pPr>
        <w:pStyle w:val="AbbildungDossier"/>
      </w:pPr>
      <w:r>
        <w:object w:dxaOrig="8964" w:dyaOrig="12281" w14:anchorId="26510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32.5pt" o:ole="" o:allowoverlap="f">
            <v:imagedata r:id="rId15" o:title=""/>
          </v:shape>
          <o:OLEObject Type="Embed" ProgID="Visio.Drawing.11" ShapeID="_x0000_i1025" DrawAspect="Content" ObjectID="_1709717049" r:id="rId16"/>
        </w:object>
      </w:r>
    </w:p>
    <w:p w14:paraId="35ABF48B" w14:textId="0DAD8245" w:rsidR="002A38ED" w:rsidRDefault="002A38ED" w:rsidP="00AC6FB9">
      <w:pPr>
        <w:pStyle w:val="Abbildung-BeschriftungDossier"/>
        <w:jc w:val="both"/>
      </w:pPr>
      <w:bookmarkStart w:id="70" w:name="_Toc347232710"/>
      <w:r>
        <w:t xml:space="preserve">Abbildung </w:t>
      </w:r>
      <w:r w:rsidR="00BB4424">
        <w:rPr>
          <w:noProof/>
        </w:rPr>
        <w:fldChar w:fldCharType="begin"/>
      </w:r>
      <w:r w:rsidR="00BB4424">
        <w:rPr>
          <w:noProof/>
        </w:rPr>
        <w:instrText xml:space="preserve"> SEQ Abbildung \* ARABIC </w:instrText>
      </w:r>
      <w:r w:rsidR="00BB4424">
        <w:rPr>
          <w:noProof/>
        </w:rPr>
        <w:fldChar w:fldCharType="separate"/>
      </w:r>
      <w:r w:rsidR="007F6056">
        <w:rPr>
          <w:noProof/>
        </w:rPr>
        <w:t>1</w:t>
      </w:r>
      <w:r w:rsidR="00BB4424">
        <w:rPr>
          <w:noProof/>
        </w:rPr>
        <w:fldChar w:fldCharType="end"/>
      </w:r>
      <w:r>
        <w:t>: Flussdiagramm der bibliografischen Literaturrecherche – Suche nach randomisierten kontrollierten Studien mit dem zu bewertenden Arzneimittel</w:t>
      </w:r>
      <w:bookmarkEnd w:id="70"/>
    </w:p>
    <w:p w14:paraId="20D138B6" w14:textId="77777777" w:rsidR="002A38ED" w:rsidRDefault="002A38ED" w:rsidP="00264A48">
      <w:pPr>
        <w:pStyle w:val="TextkrperDossier"/>
      </w:pPr>
    </w:p>
    <w:p w14:paraId="15796B25" w14:textId="0E66AD54" w:rsidR="002A38ED" w:rsidRPr="005F1875" w:rsidRDefault="002A38ED" w:rsidP="009B0BA0">
      <w:pPr>
        <w:pStyle w:val="berschrift5"/>
      </w:pPr>
      <w:bookmarkStart w:id="71" w:name="_Ref280185112"/>
      <w:bookmarkStart w:id="72" w:name="_Toc23154179"/>
      <w:r>
        <w:t>Studien aus der Suche in Studienregistern</w:t>
      </w:r>
      <w:bookmarkEnd w:id="71"/>
      <w:r w:rsidR="00B36103">
        <w:t>/</w:t>
      </w:r>
      <w:r w:rsidR="0061735E" w:rsidRPr="00B31F2F">
        <w:t xml:space="preserve"> Studienergebnisdatenbanken</w:t>
      </w:r>
      <w:bookmarkEnd w:id="72"/>
    </w:p>
    <w:p w14:paraId="6E1039CA" w14:textId="0029E4C5" w:rsidR="002A38ED" w:rsidRDefault="002A38ED" w:rsidP="00421F9F">
      <w:pPr>
        <w:pStyle w:val="FragestellungDossier"/>
      </w:pPr>
      <w:r>
        <w:t>Beschreiben Sie in der nachfolg</w:t>
      </w:r>
      <w:r w:rsidRPr="00723CC2">
        <w:t xml:space="preserve">enden </w:t>
      </w:r>
      <w:r>
        <w:t xml:space="preserve">Tabelle </w:t>
      </w:r>
      <w:r w:rsidRPr="00723CC2">
        <w:t>alle relev</w:t>
      </w:r>
      <w:r>
        <w:t>anten Studien, die durch die Suche in Studienregistern</w:t>
      </w:r>
      <w:r w:rsidR="00B36103">
        <w:t>/</w:t>
      </w:r>
      <w:r w:rsidR="0061735E" w:rsidRPr="00B31F2F">
        <w:t xml:space="preserve"> Studienergebnisdatenbanken</w:t>
      </w:r>
      <w:r>
        <w:t xml:space="preserve"> identifiziert wurden. Geben Sie dabei an, in welchem Studienregister</w:t>
      </w:r>
      <w:r w:rsidR="0061735E" w:rsidRPr="0061735E">
        <w:t xml:space="preserve"> </w:t>
      </w:r>
      <w:r w:rsidR="0061735E">
        <w:t>/</w:t>
      </w:r>
      <w:r w:rsidR="0061735E" w:rsidRPr="00B31F2F">
        <w:t xml:space="preserve"> Studienergebnisdatenbank</w:t>
      </w:r>
      <w:r>
        <w:t xml:space="preserve"> die Studie identifiziert wurde und welche </w:t>
      </w:r>
      <w:r>
        <w:lastRenderedPageBreak/>
        <w:t xml:space="preserve">Dokumente dort zur Studie jeweils hinterlegt sind (z. B. Studienregistereintrag, Bericht über Studienergebnisse etc.). Geben Sie auch an, ob die Studie in der Liste der Studien des pharmazeutischen Unternehmers enthalten ist (siehe </w:t>
      </w:r>
      <w:r>
        <w:fldChar w:fldCharType="begin"/>
      </w:r>
      <w:r>
        <w:instrText xml:space="preserve"> REF _Ref281301796 \h </w:instrText>
      </w:r>
      <w:r>
        <w:fldChar w:fldCharType="separate"/>
      </w:r>
      <w:r w:rsidR="007F6056" w:rsidRPr="000B10CB">
        <w:t xml:space="preserve">Tabelle </w:t>
      </w:r>
      <w:r w:rsidR="007F6056">
        <w:rPr>
          <w:noProof/>
        </w:rPr>
        <w:t>4-1</w:t>
      </w:r>
      <w:r>
        <w:fldChar w:fldCharType="end"/>
      </w:r>
      <w:r>
        <w:t>) und ob die Studie auch durch die bibliografische Literaturrecherche identifiziert wurde. Fügen Sie für jede Studie eine neue Zeile ein.</w:t>
      </w:r>
      <w:r w:rsidR="002A172A">
        <w:t xml:space="preserve"> Listen Sie die ausgeschlossenen Studien unter Nennung des Ausschlussgrunds in </w:t>
      </w:r>
      <w:r w:rsidR="002A172A">
        <w:fldChar w:fldCharType="begin"/>
      </w:r>
      <w:r w:rsidR="002A172A">
        <w:instrText xml:space="preserve"> REF _Ref336598982 \r \h </w:instrText>
      </w:r>
      <w:r w:rsidR="002A172A">
        <w:fldChar w:fldCharType="separate"/>
      </w:r>
      <w:r w:rsidR="007F6056">
        <w:t>Anhang 4-D</w:t>
      </w:r>
      <w:r w:rsidR="002A172A">
        <w:fldChar w:fldCharType="end"/>
      </w:r>
      <w:r w:rsidR="002A172A">
        <w:t>.</w:t>
      </w:r>
    </w:p>
    <w:p w14:paraId="7F85E1EE" w14:textId="67A315B6" w:rsidR="002A38ED" w:rsidRDefault="002A38ED" w:rsidP="00421F9F">
      <w:pPr>
        <w:pStyle w:val="FragestellungDossier"/>
      </w:pPr>
      <w:r>
        <w:t xml:space="preserve">[Anmerkung: „Relevanz“ bezieht sich in diesem Zusammenhang auf die im Abschnitt </w:t>
      </w:r>
      <w:r>
        <w:fldChar w:fldCharType="begin"/>
      </w:r>
      <w:r>
        <w:instrText xml:space="preserve"> REF _Ref281302348 \r \h </w:instrText>
      </w:r>
      <w:r>
        <w:fldChar w:fldCharType="separate"/>
      </w:r>
      <w:r w:rsidR="007F6056">
        <w:t>4.2.2</w:t>
      </w:r>
      <w:r>
        <w:fldChar w:fldCharType="end"/>
      </w:r>
      <w:r>
        <w:t xml:space="preserve"> genannten Kriterien für den Einschluss von Studien in die Nutzenbewertung.]</w:t>
      </w:r>
    </w:p>
    <w:p w14:paraId="4E3968DD" w14:textId="77777777" w:rsidR="002A38ED" w:rsidRDefault="002A38ED" w:rsidP="00421F9F">
      <w:pPr>
        <w:pStyle w:val="FragestellungDossier"/>
      </w:pPr>
      <w:r>
        <w:t>Orientieren Sie sich bei Ihren Angaben an der beispielhaften ersten Tabellenzeile.</w:t>
      </w:r>
    </w:p>
    <w:p w14:paraId="0B78B470" w14:textId="7BD4CA8B" w:rsidR="002A38ED" w:rsidRPr="00421F9F" w:rsidRDefault="002A38ED" w:rsidP="007D3682">
      <w:pPr>
        <w:pStyle w:val="Tabelle-BeschriftungDossier"/>
      </w:pPr>
      <w:bookmarkStart w:id="73" w:name="_Ref280115976"/>
      <w:bookmarkStart w:id="74" w:name="_Toc23154229"/>
      <w:r w:rsidRPr="00421F9F">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3</w:t>
      </w:r>
      <w:r w:rsidR="00BB4424">
        <w:rPr>
          <w:noProof/>
        </w:rPr>
        <w:fldChar w:fldCharType="end"/>
      </w:r>
      <w:bookmarkEnd w:id="73"/>
      <w:r w:rsidRPr="00421F9F">
        <w:t xml:space="preserve">: Relevante Studien </w:t>
      </w:r>
      <w:r w:rsidR="002A172A">
        <w:t xml:space="preserve">(auch laufende Studien) </w:t>
      </w:r>
      <w:r w:rsidRPr="00421F9F">
        <w:t xml:space="preserve">aus der Suche in Studienregistern </w:t>
      </w:r>
      <w:r w:rsidR="00B36103">
        <w:t>/</w:t>
      </w:r>
      <w:r w:rsidR="00C66B81" w:rsidRPr="00B31F2F">
        <w:t xml:space="preserve"> Studienergebnisdatenbanken</w:t>
      </w:r>
      <w:r w:rsidR="00C66B81" w:rsidRPr="00421F9F">
        <w:t xml:space="preserve"> </w:t>
      </w:r>
      <w:r w:rsidRPr="00421F9F">
        <w:t>– RCT mit dem zu bewertenden Arzneimittel</w:t>
      </w:r>
      <w:bookmarkEnd w:id="7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1842"/>
        <w:gridCol w:w="1985"/>
        <w:gridCol w:w="1701"/>
      </w:tblGrid>
      <w:tr w:rsidR="00C470CC" w:rsidRPr="009C2D69" w14:paraId="36B2B347" w14:textId="77777777" w:rsidTr="00C470CC">
        <w:trPr>
          <w:trHeight w:val="20"/>
          <w:tblHeader/>
        </w:trPr>
        <w:tc>
          <w:tcPr>
            <w:tcW w:w="1242" w:type="dxa"/>
          </w:tcPr>
          <w:p w14:paraId="30AEF179" w14:textId="77777777" w:rsidR="00C470CC" w:rsidRPr="009C2D69" w:rsidRDefault="00C470CC" w:rsidP="00E16DCD">
            <w:pPr>
              <w:pStyle w:val="TabelleSpaltenberschrift10PtDossier"/>
            </w:pPr>
            <w:r w:rsidRPr="009C2D69">
              <w:t>Studie</w:t>
            </w:r>
          </w:p>
        </w:tc>
        <w:tc>
          <w:tcPr>
            <w:tcW w:w="2552" w:type="dxa"/>
          </w:tcPr>
          <w:p w14:paraId="42727F0E" w14:textId="5EA11869" w:rsidR="00C470CC" w:rsidRPr="009C2D69" w:rsidRDefault="00C470CC" w:rsidP="00E16DCD">
            <w:pPr>
              <w:pStyle w:val="TabelleSpaltenberschrift10PtDossier"/>
            </w:pPr>
            <w:r w:rsidRPr="009C2D69">
              <w:t>Identifikationsorte</w:t>
            </w:r>
            <w:r w:rsidRPr="009C2D69">
              <w:br/>
              <w:t>(Name de</w:t>
            </w:r>
            <w:r>
              <w:t>s</w:t>
            </w:r>
            <w:r w:rsidRPr="009C2D69">
              <w:t xml:space="preserve"> Studienregister</w:t>
            </w:r>
            <w:r>
              <w:t>s</w:t>
            </w:r>
            <w:r w:rsidR="002C73A0">
              <w:t>/ der Studienergebnisdatenbank</w:t>
            </w:r>
            <w:r w:rsidRPr="009C2D69">
              <w:t xml:space="preserve"> und Angabe der Zitate</w:t>
            </w:r>
            <w:r w:rsidRPr="009C2D69">
              <w:rPr>
                <w:vertAlign w:val="superscript"/>
              </w:rPr>
              <w:t>a</w:t>
            </w:r>
            <w:r w:rsidRPr="009C2D69">
              <w:t>)</w:t>
            </w:r>
          </w:p>
        </w:tc>
        <w:tc>
          <w:tcPr>
            <w:tcW w:w="1842" w:type="dxa"/>
          </w:tcPr>
          <w:p w14:paraId="3D811C98" w14:textId="77777777" w:rsidR="00C470CC" w:rsidRPr="009C2D69" w:rsidRDefault="00C470CC" w:rsidP="00AC6FB9">
            <w:pPr>
              <w:pStyle w:val="TabelleSpaltenberschrift10PtDossier"/>
            </w:pPr>
            <w:r w:rsidRPr="009C2D69">
              <w:t>Studie in Liste der Studien des pharmazeutischen Unternehmers enthalten</w:t>
            </w:r>
            <w:r w:rsidRPr="009C2D69">
              <w:br/>
              <w:t>(ja/nein)</w:t>
            </w:r>
          </w:p>
        </w:tc>
        <w:tc>
          <w:tcPr>
            <w:tcW w:w="1985" w:type="dxa"/>
          </w:tcPr>
          <w:p w14:paraId="1D32CB43" w14:textId="77777777" w:rsidR="00C470CC" w:rsidRPr="009C2D69" w:rsidRDefault="00C470CC" w:rsidP="00E16DCD">
            <w:pPr>
              <w:pStyle w:val="TabelleSpaltenberschrift10PtDossier"/>
            </w:pPr>
            <w:r w:rsidRPr="009C2D69">
              <w:t>Studie durch bibliografische Literatu</w:t>
            </w:r>
            <w:r w:rsidR="00AC6FB9">
              <w:t xml:space="preserve">rrecherche identifiziert </w:t>
            </w:r>
            <w:r w:rsidR="00AC6FB9">
              <w:br/>
              <w:t>(ja/</w:t>
            </w:r>
            <w:r w:rsidRPr="009C2D69">
              <w:t>nein)</w:t>
            </w:r>
          </w:p>
        </w:tc>
        <w:tc>
          <w:tcPr>
            <w:tcW w:w="1701" w:type="dxa"/>
          </w:tcPr>
          <w:p w14:paraId="40AC8D3A" w14:textId="77777777" w:rsidR="00C470CC" w:rsidRPr="009C2D69" w:rsidRDefault="00C470CC" w:rsidP="00E16DCD">
            <w:pPr>
              <w:pStyle w:val="TabelleSpaltenberschrift10PtDossier"/>
            </w:pPr>
            <w:r w:rsidRPr="009C2D69">
              <w:t>Stat</w:t>
            </w:r>
            <w:r w:rsidR="00AC6FB9">
              <w:t>us (abgeschlossen/ abgebrochen</w:t>
            </w:r>
            <w:r w:rsidRPr="009C2D69">
              <w:t>/ laufend)</w:t>
            </w:r>
          </w:p>
        </w:tc>
      </w:tr>
      <w:tr w:rsidR="00C470CC" w:rsidRPr="009C2D69" w14:paraId="629920FB" w14:textId="77777777" w:rsidTr="00C470CC">
        <w:trPr>
          <w:trHeight w:val="283"/>
        </w:trPr>
        <w:tc>
          <w:tcPr>
            <w:tcW w:w="1242" w:type="dxa"/>
            <w:vAlign w:val="center"/>
          </w:tcPr>
          <w:p w14:paraId="00947008" w14:textId="77777777" w:rsidR="00C470CC" w:rsidRPr="009C2D69" w:rsidRDefault="00C470CC" w:rsidP="007D3682">
            <w:pPr>
              <w:pStyle w:val="TabelleInhalt10PtDossier"/>
            </w:pPr>
            <w:r w:rsidRPr="009C2D69">
              <w:t>&lt;Studie 1&gt;</w:t>
            </w:r>
          </w:p>
        </w:tc>
        <w:tc>
          <w:tcPr>
            <w:tcW w:w="2552" w:type="dxa"/>
            <w:vAlign w:val="center"/>
          </w:tcPr>
          <w:p w14:paraId="599A9016" w14:textId="1FC061AE" w:rsidR="00C470CC" w:rsidRPr="009C2D69" w:rsidRDefault="00C66B81" w:rsidP="00186E3B">
            <w:pPr>
              <w:pStyle w:val="TabelleInhalt10PtDossier"/>
              <w:rPr>
                <w:lang w:val="en-US"/>
              </w:rPr>
            </w:pPr>
            <w:r w:rsidRPr="009544E3">
              <w:rPr>
                <w:lang w:val="en-US"/>
              </w:rPr>
              <w:t>NCT 12345 [6, 7]</w:t>
            </w:r>
          </w:p>
        </w:tc>
        <w:tc>
          <w:tcPr>
            <w:tcW w:w="1842" w:type="dxa"/>
          </w:tcPr>
          <w:p w14:paraId="19968A24" w14:textId="77777777" w:rsidR="00C470CC" w:rsidRPr="009C2D69" w:rsidRDefault="00C470CC" w:rsidP="007D3682">
            <w:pPr>
              <w:pStyle w:val="TabelleInhalt10PtDossier"/>
            </w:pPr>
            <w:r w:rsidRPr="009C2D69">
              <w:t>ja</w:t>
            </w:r>
          </w:p>
        </w:tc>
        <w:tc>
          <w:tcPr>
            <w:tcW w:w="1985" w:type="dxa"/>
          </w:tcPr>
          <w:p w14:paraId="3F3E4678" w14:textId="77777777" w:rsidR="00C470CC" w:rsidRPr="009C2D69" w:rsidRDefault="00C470CC" w:rsidP="007D3682">
            <w:pPr>
              <w:pStyle w:val="TabelleInhalt10PtDossier"/>
            </w:pPr>
            <w:r w:rsidRPr="009C2D69">
              <w:t>nein</w:t>
            </w:r>
          </w:p>
        </w:tc>
        <w:tc>
          <w:tcPr>
            <w:tcW w:w="1701" w:type="dxa"/>
          </w:tcPr>
          <w:p w14:paraId="532236B2" w14:textId="77777777" w:rsidR="00C470CC" w:rsidRPr="009C2D69" w:rsidRDefault="00C470CC" w:rsidP="007D3682">
            <w:pPr>
              <w:pStyle w:val="TabelleInhalt10PtDossier"/>
            </w:pPr>
            <w:r>
              <w:t>abgeschlossen</w:t>
            </w:r>
          </w:p>
        </w:tc>
      </w:tr>
      <w:tr w:rsidR="00C470CC" w:rsidRPr="009C2D69" w14:paraId="64A621A8" w14:textId="77777777" w:rsidTr="00C470CC">
        <w:trPr>
          <w:trHeight w:val="283"/>
        </w:trPr>
        <w:tc>
          <w:tcPr>
            <w:tcW w:w="1242" w:type="dxa"/>
            <w:vAlign w:val="center"/>
          </w:tcPr>
          <w:p w14:paraId="2793209E" w14:textId="77777777" w:rsidR="00C470CC" w:rsidRPr="009C2D69" w:rsidRDefault="00C470CC" w:rsidP="007D3682">
            <w:pPr>
              <w:pStyle w:val="TabelleInhalt10PtDossier"/>
            </w:pPr>
          </w:p>
        </w:tc>
        <w:tc>
          <w:tcPr>
            <w:tcW w:w="2552" w:type="dxa"/>
            <w:vAlign w:val="center"/>
          </w:tcPr>
          <w:p w14:paraId="5257024C" w14:textId="77777777" w:rsidR="00C470CC" w:rsidRPr="009C2D69" w:rsidRDefault="00C66B81" w:rsidP="007D3682">
            <w:pPr>
              <w:pStyle w:val="TabelleInhalt10PtDossier"/>
            </w:pPr>
            <w:r w:rsidRPr="009544E3">
              <w:t>EudraCT 1223456 [8, 9]</w:t>
            </w:r>
          </w:p>
        </w:tc>
        <w:tc>
          <w:tcPr>
            <w:tcW w:w="1842" w:type="dxa"/>
          </w:tcPr>
          <w:p w14:paraId="6F000096" w14:textId="77777777" w:rsidR="00C470CC" w:rsidRPr="009C2D69" w:rsidRDefault="00C470CC" w:rsidP="007D3682">
            <w:pPr>
              <w:pStyle w:val="TabelleInhalt10PtDossier"/>
            </w:pPr>
          </w:p>
        </w:tc>
        <w:tc>
          <w:tcPr>
            <w:tcW w:w="1985" w:type="dxa"/>
          </w:tcPr>
          <w:p w14:paraId="6E2378AB" w14:textId="77777777" w:rsidR="00C470CC" w:rsidRPr="009C2D69" w:rsidRDefault="00C470CC" w:rsidP="007D3682">
            <w:pPr>
              <w:pStyle w:val="TabelleInhalt10PtDossier"/>
            </w:pPr>
          </w:p>
        </w:tc>
        <w:tc>
          <w:tcPr>
            <w:tcW w:w="1701" w:type="dxa"/>
          </w:tcPr>
          <w:p w14:paraId="61D933D3" w14:textId="77777777" w:rsidR="00C470CC" w:rsidRPr="009C2D69" w:rsidRDefault="00C470CC" w:rsidP="007D3682">
            <w:pPr>
              <w:pStyle w:val="TabelleInhalt10PtDossier"/>
            </w:pPr>
          </w:p>
        </w:tc>
      </w:tr>
      <w:tr w:rsidR="00C470CC" w:rsidRPr="009C2D69" w14:paraId="410BA1FC" w14:textId="77777777" w:rsidTr="00C470CC">
        <w:trPr>
          <w:trHeight w:val="283"/>
        </w:trPr>
        <w:tc>
          <w:tcPr>
            <w:tcW w:w="1242" w:type="dxa"/>
            <w:vAlign w:val="center"/>
          </w:tcPr>
          <w:p w14:paraId="54661B79" w14:textId="77777777" w:rsidR="00C470CC" w:rsidRPr="009C2D69" w:rsidRDefault="00C470CC" w:rsidP="007D3682">
            <w:pPr>
              <w:pStyle w:val="TabelleInhalt10PtDossier"/>
            </w:pPr>
          </w:p>
        </w:tc>
        <w:tc>
          <w:tcPr>
            <w:tcW w:w="2552" w:type="dxa"/>
            <w:vAlign w:val="center"/>
          </w:tcPr>
          <w:p w14:paraId="6C38CAF2" w14:textId="77777777" w:rsidR="00C470CC" w:rsidRPr="009C2D69" w:rsidRDefault="00C470CC" w:rsidP="007D3682">
            <w:pPr>
              <w:pStyle w:val="TabelleInhalt10PtDossier"/>
            </w:pPr>
          </w:p>
        </w:tc>
        <w:tc>
          <w:tcPr>
            <w:tcW w:w="1842" w:type="dxa"/>
          </w:tcPr>
          <w:p w14:paraId="59CE8585" w14:textId="77777777" w:rsidR="00C470CC" w:rsidRPr="009C2D69" w:rsidRDefault="00C470CC" w:rsidP="007D3682">
            <w:pPr>
              <w:pStyle w:val="TabelleInhalt10PtDossier"/>
            </w:pPr>
          </w:p>
        </w:tc>
        <w:tc>
          <w:tcPr>
            <w:tcW w:w="1985" w:type="dxa"/>
          </w:tcPr>
          <w:p w14:paraId="62E536D3" w14:textId="77777777" w:rsidR="00C470CC" w:rsidRPr="009C2D69" w:rsidRDefault="00C470CC" w:rsidP="007D3682">
            <w:pPr>
              <w:pStyle w:val="TabelleInhalt10PtDossier"/>
            </w:pPr>
          </w:p>
        </w:tc>
        <w:tc>
          <w:tcPr>
            <w:tcW w:w="1701" w:type="dxa"/>
          </w:tcPr>
          <w:p w14:paraId="0E7531FE" w14:textId="77777777" w:rsidR="00C470CC" w:rsidRPr="009C2D69" w:rsidRDefault="00C470CC" w:rsidP="007D3682">
            <w:pPr>
              <w:pStyle w:val="TabelleInhalt10PtDossier"/>
            </w:pPr>
          </w:p>
        </w:tc>
      </w:tr>
      <w:tr w:rsidR="00C470CC" w:rsidRPr="009C2D69" w14:paraId="444A167A" w14:textId="77777777" w:rsidTr="00C470CC">
        <w:trPr>
          <w:trHeight w:val="283"/>
        </w:trPr>
        <w:tc>
          <w:tcPr>
            <w:tcW w:w="9322" w:type="dxa"/>
            <w:gridSpan w:val="5"/>
            <w:vAlign w:val="center"/>
          </w:tcPr>
          <w:p w14:paraId="765209AD" w14:textId="00B6251C" w:rsidR="00C470CC" w:rsidRPr="009C2D69" w:rsidRDefault="00C470CC" w:rsidP="002C73A0">
            <w:pPr>
              <w:pStyle w:val="TabelleInhalt10PtDossier"/>
            </w:pPr>
            <w:r w:rsidRPr="009C2D69">
              <w:t>a: Zitat des Studienregistereintrags</w:t>
            </w:r>
            <w:r w:rsidR="00C66B81">
              <w:t xml:space="preserve">, </w:t>
            </w:r>
            <w:r w:rsidR="00C66B81" w:rsidRPr="00C66B81">
              <w:t xml:space="preserve">die Studienregisternummer (NCT-Nummer, EudraCT-Nummer) </w:t>
            </w:r>
            <w:r w:rsidRPr="009C2D69">
              <w:t>sowie, falls vorhanden, der im Studienregister</w:t>
            </w:r>
            <w:r w:rsidR="002C73A0">
              <w:t xml:space="preserve">/in </w:t>
            </w:r>
            <w:r w:rsidR="00676B5D">
              <w:t xml:space="preserve">der </w:t>
            </w:r>
            <w:r w:rsidR="002C73A0">
              <w:t>Studienergebnisdatenbank</w:t>
            </w:r>
            <w:r w:rsidRPr="009C2D69">
              <w:t xml:space="preserve"> aufgelisteten Berichte über Studiendesign und/oder -ergebnisse.</w:t>
            </w:r>
          </w:p>
        </w:tc>
      </w:tr>
    </w:tbl>
    <w:p w14:paraId="694D1E0F" w14:textId="77777777" w:rsidR="002A38ED" w:rsidRDefault="002A38ED" w:rsidP="007D3682">
      <w:pPr>
        <w:pStyle w:val="TextkrperDossier"/>
      </w:pPr>
    </w:p>
    <w:p w14:paraId="4E871A30" w14:textId="5F153665" w:rsidR="00343C28" w:rsidRDefault="00343C28" w:rsidP="00343C28">
      <w:pPr>
        <w:pStyle w:val="FragestellungDossier"/>
      </w:pPr>
      <w:r>
        <w:t xml:space="preserve">Geben Sie an, welchen Stand die Information in </w:t>
      </w:r>
      <w:r w:rsidR="0043324B">
        <w:fldChar w:fldCharType="begin"/>
      </w:r>
      <w:r w:rsidR="0043324B">
        <w:instrText xml:space="preserve"> REF _Ref280115976 \h </w:instrText>
      </w:r>
      <w:r w:rsidR="0043324B">
        <w:fldChar w:fldCharType="separate"/>
      </w:r>
      <w:r w:rsidR="007F6056" w:rsidRPr="00421F9F">
        <w:t xml:space="preserve">Tabelle </w:t>
      </w:r>
      <w:r w:rsidR="007F6056">
        <w:rPr>
          <w:noProof/>
        </w:rPr>
        <w:t>4</w:t>
      </w:r>
      <w:r w:rsidR="007F6056">
        <w:noBreakHyphen/>
      </w:r>
      <w:r w:rsidR="007F6056">
        <w:rPr>
          <w:noProof/>
        </w:rPr>
        <w:t>3</w:t>
      </w:r>
      <w:r w:rsidR="0043324B">
        <w:fldChar w:fldCharType="end"/>
      </w:r>
      <w:r>
        <w:t xml:space="preserve"> hat, d. h. zu welchem Datum </w:t>
      </w:r>
      <w:r w:rsidR="0043324B">
        <w:t>die Recherche durchgeführt wurde</w:t>
      </w:r>
      <w:r>
        <w:t xml:space="preserve">. Das Datum </w:t>
      </w:r>
      <w:r w:rsidR="0043324B">
        <w:t xml:space="preserve">der Recherche </w:t>
      </w:r>
      <w:r>
        <w:t>soll nicht mehr als 3 Monate vor dem für die Einreichung des Dossiers maßgeblichen Zeitpunkt liegen.</w:t>
      </w:r>
    </w:p>
    <w:p w14:paraId="7608F0D0" w14:textId="1B521C9D" w:rsidR="00DD3C2A" w:rsidRDefault="00343C28" w:rsidP="00343C28">
      <w:pPr>
        <w:pStyle w:val="TextkrperDossier"/>
      </w:pPr>
      <w:r w:rsidRPr="00880367">
        <w:rPr>
          <w:highlight w:val="darkGray"/>
        </w:rPr>
        <w:t>&lt;&lt; Angaben des pharmazeutischen Unternehmers &gt;&gt;</w:t>
      </w:r>
    </w:p>
    <w:p w14:paraId="37411EB9" w14:textId="2860F99E" w:rsidR="00C66B81" w:rsidRPr="002C73A0" w:rsidRDefault="00C66B81" w:rsidP="002C73A0">
      <w:pPr>
        <w:pStyle w:val="berschrift5"/>
      </w:pPr>
      <w:bookmarkStart w:id="75" w:name="_Toc484108918"/>
      <w:bookmarkStart w:id="76" w:name="_Ref498069484"/>
      <w:bookmarkStart w:id="77" w:name="_Ref506552281"/>
      <w:bookmarkStart w:id="78" w:name="_Toc23154180"/>
      <w:r w:rsidRPr="00C66B81">
        <w:t>Stu</w:t>
      </w:r>
      <w:r w:rsidR="009702B0">
        <w:t xml:space="preserve">dien aus der Suche auf der </w:t>
      </w:r>
      <w:bookmarkEnd w:id="75"/>
      <w:bookmarkEnd w:id="76"/>
      <w:bookmarkEnd w:id="77"/>
      <w:r w:rsidR="00156C63">
        <w:t>Internetseite</w:t>
      </w:r>
      <w:r w:rsidRPr="00C66B81">
        <w:t xml:space="preserve"> </w:t>
      </w:r>
      <w:r w:rsidR="009702B0">
        <w:t>des G-BA</w:t>
      </w:r>
      <w:bookmarkEnd w:id="78"/>
    </w:p>
    <w:p w14:paraId="570F8595" w14:textId="5AD1F70F" w:rsidR="00C66B81" w:rsidRPr="00C66B81" w:rsidRDefault="00C66B81" w:rsidP="00C66B81">
      <w:pPr>
        <w:rPr>
          <w:i/>
        </w:rPr>
      </w:pPr>
      <w:r w:rsidRPr="00C66B81">
        <w:rPr>
          <w:i/>
        </w:rPr>
        <w:t xml:space="preserve">Beschreiben Sie in der nachfolgenden Tabelle alle relevanten Studien, die durch die Sichtung der </w:t>
      </w:r>
      <w:r w:rsidR="00156C63">
        <w:rPr>
          <w:i/>
        </w:rPr>
        <w:t>Internetseite</w:t>
      </w:r>
      <w:r w:rsidRPr="00C66B81">
        <w:rPr>
          <w:i/>
        </w:rPr>
        <w:t xml:space="preserve"> des G</w:t>
      </w:r>
      <w:r w:rsidRPr="00C66B81">
        <w:rPr>
          <w:i/>
        </w:rPr>
        <w:noBreakHyphen/>
        <w:t xml:space="preserve">BA identifiziert wurden. Geben Sie dabei an, welche Dokumente dort hinterlegt sind (z. B. Dossier eines anderen pharmazeutischen Unternehmers, IQWiG Nutzenbewertung). Geben Sie auch an, ob die Studie in der Liste der Studien des pharmazeutischen Unternehmers enthalten ist (siehe </w:t>
      </w:r>
      <w:r w:rsidRPr="00C66B81">
        <w:rPr>
          <w:i/>
        </w:rPr>
        <w:fldChar w:fldCharType="begin"/>
      </w:r>
      <w:r w:rsidRPr="00C66B81">
        <w:rPr>
          <w:i/>
        </w:rPr>
        <w:instrText xml:space="preserve"> REF _Ref281301796 \h  \* MERGEFORMAT </w:instrText>
      </w:r>
      <w:r w:rsidRPr="00C66B81">
        <w:rPr>
          <w:i/>
        </w:rPr>
      </w:r>
      <w:r w:rsidRPr="00C66B81">
        <w:rPr>
          <w:i/>
        </w:rPr>
        <w:fldChar w:fldCharType="separate"/>
      </w:r>
      <w:r w:rsidR="007F6056" w:rsidRPr="007F6056">
        <w:rPr>
          <w:i/>
        </w:rPr>
        <w:t xml:space="preserve">Tabelle </w:t>
      </w:r>
      <w:r w:rsidR="007F6056" w:rsidRPr="007F6056">
        <w:rPr>
          <w:i/>
          <w:noProof/>
        </w:rPr>
        <w:t>4-1</w:t>
      </w:r>
      <w:r w:rsidRPr="00C66B81">
        <w:rPr>
          <w:i/>
        </w:rPr>
        <w:fldChar w:fldCharType="end"/>
      </w:r>
      <w:r w:rsidRPr="00C66B81">
        <w:rPr>
          <w:i/>
        </w:rPr>
        <w:t>) und ob die Studie auch durch die bibliografische Literaturrecherche bzw. Suche in Studienregistern</w:t>
      </w:r>
      <w:r w:rsidR="002C73A0">
        <w:rPr>
          <w:i/>
        </w:rPr>
        <w:t>/</w:t>
      </w:r>
      <w:r w:rsidR="00566D8C">
        <w:rPr>
          <w:i/>
        </w:rPr>
        <w:t xml:space="preserve"> </w:t>
      </w:r>
      <w:r w:rsidR="002C73A0">
        <w:rPr>
          <w:i/>
        </w:rPr>
        <w:t>Studienergebnisdatenbank</w:t>
      </w:r>
      <w:r w:rsidRPr="00C66B81">
        <w:rPr>
          <w:i/>
        </w:rPr>
        <w:t xml:space="preserve"> identifiziert wurde. Fügen Sie für jede Studie eine neue Zeile ein.</w:t>
      </w:r>
    </w:p>
    <w:p w14:paraId="098477EE" w14:textId="717E50F6" w:rsidR="00C66B81" w:rsidRPr="00C66B81" w:rsidRDefault="00C66B81" w:rsidP="00C66B81">
      <w:pPr>
        <w:rPr>
          <w:i/>
        </w:rPr>
      </w:pPr>
      <w:r w:rsidRPr="00C66B81">
        <w:rPr>
          <w:i/>
        </w:rPr>
        <w:t xml:space="preserve">[Anmerkung: „Relevanz“ bezieht sich in diesem Zusammenhang auf die im Abschnitt </w:t>
      </w:r>
      <w:r w:rsidRPr="00C66B81">
        <w:rPr>
          <w:i/>
        </w:rPr>
        <w:fldChar w:fldCharType="begin"/>
      </w:r>
      <w:r w:rsidRPr="00C66B81">
        <w:rPr>
          <w:i/>
        </w:rPr>
        <w:instrText xml:space="preserve"> REF _Ref281302348 \r \h  \* MERGEFORMAT </w:instrText>
      </w:r>
      <w:r w:rsidRPr="00C66B81">
        <w:rPr>
          <w:i/>
        </w:rPr>
      </w:r>
      <w:r w:rsidRPr="00C66B81">
        <w:rPr>
          <w:i/>
        </w:rPr>
        <w:fldChar w:fldCharType="separate"/>
      </w:r>
      <w:r w:rsidR="007F6056">
        <w:rPr>
          <w:i/>
        </w:rPr>
        <w:t>4.2.2</w:t>
      </w:r>
      <w:r w:rsidRPr="00C66B81">
        <w:rPr>
          <w:i/>
        </w:rPr>
        <w:fldChar w:fldCharType="end"/>
      </w:r>
      <w:r w:rsidRPr="00C66B81">
        <w:rPr>
          <w:i/>
        </w:rPr>
        <w:t xml:space="preserve"> genannten Kriterien für den Einschluss von Studien in die Nutzenbewertung.]</w:t>
      </w:r>
    </w:p>
    <w:p w14:paraId="39F98DEC" w14:textId="77777777" w:rsidR="00C66B81" w:rsidRPr="00C66B81" w:rsidRDefault="00C66B81" w:rsidP="00C66B81">
      <w:pPr>
        <w:rPr>
          <w:i/>
        </w:rPr>
      </w:pPr>
      <w:r w:rsidRPr="00C66B81">
        <w:rPr>
          <w:i/>
        </w:rPr>
        <w:lastRenderedPageBreak/>
        <w:t>Orientieren Sie sich bei Ihren Angaben an der beispielhaften ersten Tabellenzeile.</w:t>
      </w:r>
    </w:p>
    <w:p w14:paraId="52B2DDB6" w14:textId="405370C0" w:rsidR="00DD3C2A" w:rsidRPr="00C66B81" w:rsidRDefault="00C66B81" w:rsidP="00C66B81">
      <w:pPr>
        <w:keepNext/>
        <w:spacing w:after="60"/>
        <w:jc w:val="left"/>
      </w:pPr>
      <w:bookmarkStart w:id="79" w:name="_Ref466907115"/>
      <w:bookmarkStart w:id="80" w:name="_Toc466981860"/>
      <w:bookmarkStart w:id="81" w:name="_Toc23154230"/>
      <w:r w:rsidRPr="00C66B81">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rsidRPr="00C66B81">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4</w:t>
      </w:r>
      <w:r w:rsidR="00BB4424">
        <w:rPr>
          <w:noProof/>
        </w:rPr>
        <w:fldChar w:fldCharType="end"/>
      </w:r>
      <w:bookmarkEnd w:id="79"/>
      <w:r w:rsidRPr="00C66B81">
        <w:t xml:space="preserve">: Relevante Studien aus der Suche auf der </w:t>
      </w:r>
      <w:r w:rsidR="00156C63">
        <w:t>Internetseite</w:t>
      </w:r>
      <w:r w:rsidRPr="00C66B81">
        <w:t xml:space="preserve"> des G</w:t>
      </w:r>
      <w:r w:rsidRPr="00C66B81">
        <w:noBreakHyphen/>
        <w:t>BA – RCT mit dem zu bewertenden Arzneimittel</w:t>
      </w:r>
      <w:bookmarkEnd w:id="80"/>
      <w:bookmarkEnd w:id="8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1842"/>
        <w:gridCol w:w="1985"/>
        <w:gridCol w:w="1701"/>
      </w:tblGrid>
      <w:tr w:rsidR="00C66B81" w:rsidRPr="00C66B81" w14:paraId="6F9B7D65" w14:textId="77777777" w:rsidTr="00965FF0">
        <w:trPr>
          <w:trHeight w:val="20"/>
          <w:tblHeader/>
        </w:trPr>
        <w:tc>
          <w:tcPr>
            <w:tcW w:w="1242" w:type="dxa"/>
          </w:tcPr>
          <w:p w14:paraId="19580363" w14:textId="77777777" w:rsidR="00C66B81" w:rsidRPr="00C66B81" w:rsidRDefault="00C66B81" w:rsidP="00C66B81">
            <w:pPr>
              <w:keepNext/>
              <w:spacing w:before="60" w:after="60" w:line="240" w:lineRule="auto"/>
              <w:jc w:val="left"/>
              <w:rPr>
                <w:b/>
                <w:sz w:val="20"/>
              </w:rPr>
            </w:pPr>
            <w:r w:rsidRPr="00C66B81">
              <w:rPr>
                <w:b/>
                <w:sz w:val="20"/>
              </w:rPr>
              <w:t>Studie</w:t>
            </w:r>
          </w:p>
        </w:tc>
        <w:tc>
          <w:tcPr>
            <w:tcW w:w="2552" w:type="dxa"/>
          </w:tcPr>
          <w:p w14:paraId="6086AA7B" w14:textId="77777777" w:rsidR="00C66B81" w:rsidRPr="00C66B81" w:rsidRDefault="00C66B81" w:rsidP="00C66B81">
            <w:pPr>
              <w:keepNext/>
              <w:spacing w:before="60" w:after="60" w:line="240" w:lineRule="auto"/>
              <w:jc w:val="left"/>
              <w:rPr>
                <w:b/>
                <w:sz w:val="20"/>
              </w:rPr>
            </w:pPr>
            <w:r w:rsidRPr="00C66B81">
              <w:rPr>
                <w:b/>
                <w:sz w:val="20"/>
              </w:rPr>
              <w:t>Relevante Quellen</w:t>
            </w:r>
            <w:r w:rsidRPr="00C66B81">
              <w:rPr>
                <w:sz w:val="20"/>
                <w:vertAlign w:val="superscript"/>
              </w:rPr>
              <w:t>a</w:t>
            </w:r>
          </w:p>
        </w:tc>
        <w:tc>
          <w:tcPr>
            <w:tcW w:w="1842" w:type="dxa"/>
          </w:tcPr>
          <w:p w14:paraId="29470F65" w14:textId="77777777" w:rsidR="00C66B81" w:rsidRPr="00C66B81" w:rsidRDefault="00C66B81" w:rsidP="00C66B81">
            <w:pPr>
              <w:keepNext/>
              <w:spacing w:before="60" w:after="60" w:line="240" w:lineRule="auto"/>
              <w:jc w:val="left"/>
              <w:rPr>
                <w:b/>
                <w:sz w:val="20"/>
              </w:rPr>
            </w:pPr>
            <w:r w:rsidRPr="00C66B81">
              <w:rPr>
                <w:b/>
                <w:sz w:val="20"/>
              </w:rPr>
              <w:t>Studie in Liste der Studien des pharmazeutischen Unternehmers enthalten</w:t>
            </w:r>
            <w:r w:rsidRPr="00C66B81">
              <w:rPr>
                <w:b/>
                <w:sz w:val="20"/>
              </w:rPr>
              <w:br/>
              <w:t>(ja/nein)</w:t>
            </w:r>
          </w:p>
        </w:tc>
        <w:tc>
          <w:tcPr>
            <w:tcW w:w="1985" w:type="dxa"/>
          </w:tcPr>
          <w:p w14:paraId="26265FF2" w14:textId="77777777" w:rsidR="00C66B81" w:rsidRPr="00C66B81" w:rsidRDefault="00C66B81" w:rsidP="00C66B81">
            <w:pPr>
              <w:keepNext/>
              <w:spacing w:before="60" w:after="60" w:line="240" w:lineRule="auto"/>
              <w:jc w:val="left"/>
              <w:rPr>
                <w:b/>
                <w:sz w:val="20"/>
              </w:rPr>
            </w:pPr>
            <w:r w:rsidRPr="00C66B81">
              <w:rPr>
                <w:b/>
                <w:sz w:val="20"/>
              </w:rPr>
              <w:t xml:space="preserve">Studie durch bibliografische Literaturrecherche identifiziert </w:t>
            </w:r>
            <w:r w:rsidRPr="00C66B81">
              <w:rPr>
                <w:b/>
                <w:sz w:val="20"/>
              </w:rPr>
              <w:br/>
              <w:t>(ja/nein)</w:t>
            </w:r>
          </w:p>
        </w:tc>
        <w:tc>
          <w:tcPr>
            <w:tcW w:w="1701" w:type="dxa"/>
          </w:tcPr>
          <w:p w14:paraId="293BA0FB" w14:textId="4DE35397" w:rsidR="00C66B81" w:rsidRPr="00C66B81" w:rsidRDefault="00C66B81" w:rsidP="00CD645B">
            <w:pPr>
              <w:keepNext/>
              <w:spacing w:before="60" w:after="60" w:line="240" w:lineRule="auto"/>
              <w:jc w:val="left"/>
              <w:rPr>
                <w:b/>
                <w:sz w:val="20"/>
              </w:rPr>
            </w:pPr>
            <w:r w:rsidRPr="00C66B81">
              <w:rPr>
                <w:b/>
                <w:sz w:val="20"/>
              </w:rPr>
              <w:t xml:space="preserve">Studie durch Suche in Studienregistern </w:t>
            </w:r>
            <w:r w:rsidR="00CD645B">
              <w:rPr>
                <w:b/>
                <w:sz w:val="20"/>
              </w:rPr>
              <w:t xml:space="preserve">/ </w:t>
            </w:r>
            <w:r w:rsidRPr="00C66B81">
              <w:rPr>
                <w:b/>
                <w:sz w:val="20"/>
              </w:rPr>
              <w:t xml:space="preserve"> Studienergebnisdatenbanken identifiziert </w:t>
            </w:r>
            <w:r w:rsidRPr="00C66B81">
              <w:rPr>
                <w:b/>
                <w:sz w:val="20"/>
              </w:rPr>
              <w:br/>
              <w:t>(ja/nein)</w:t>
            </w:r>
          </w:p>
        </w:tc>
      </w:tr>
      <w:tr w:rsidR="00C66B81" w:rsidRPr="00C66B81" w14:paraId="25A6B0F6" w14:textId="77777777" w:rsidTr="00965FF0">
        <w:trPr>
          <w:trHeight w:val="1663"/>
        </w:trPr>
        <w:tc>
          <w:tcPr>
            <w:tcW w:w="1242" w:type="dxa"/>
            <w:vAlign w:val="center"/>
          </w:tcPr>
          <w:p w14:paraId="3B267F15" w14:textId="77777777" w:rsidR="00C66B81" w:rsidRPr="00C66B81" w:rsidRDefault="00C66B81" w:rsidP="00C66B81">
            <w:pPr>
              <w:keepNext/>
              <w:spacing w:before="60" w:after="60" w:line="240" w:lineRule="auto"/>
              <w:jc w:val="left"/>
              <w:rPr>
                <w:sz w:val="20"/>
              </w:rPr>
            </w:pPr>
            <w:r w:rsidRPr="00C66B81">
              <w:rPr>
                <w:sz w:val="20"/>
              </w:rPr>
              <w:t>&lt;Studie 1&gt;</w:t>
            </w:r>
          </w:p>
        </w:tc>
        <w:tc>
          <w:tcPr>
            <w:tcW w:w="2552" w:type="dxa"/>
            <w:vAlign w:val="center"/>
          </w:tcPr>
          <w:p w14:paraId="4EE617FA" w14:textId="77777777" w:rsidR="00C66B81" w:rsidRPr="00C66B81" w:rsidRDefault="00C66B81" w:rsidP="00C66B81">
            <w:pPr>
              <w:keepNext/>
              <w:spacing w:before="60" w:after="60" w:line="240" w:lineRule="auto"/>
              <w:jc w:val="left"/>
              <w:rPr>
                <w:sz w:val="20"/>
              </w:rPr>
            </w:pPr>
            <w:r w:rsidRPr="00C66B81">
              <w:rPr>
                <w:sz w:val="20"/>
              </w:rPr>
              <w:t>Dossier, Modul 4 (Vorgangsnummer 2013-10-01-D-076) [8]</w:t>
            </w:r>
          </w:p>
          <w:p w14:paraId="6C32B95E" w14:textId="77777777" w:rsidR="00C66B81" w:rsidRPr="00C66B81" w:rsidRDefault="00C66B81" w:rsidP="00C66B81">
            <w:pPr>
              <w:keepNext/>
              <w:spacing w:before="60" w:after="60" w:line="240" w:lineRule="auto"/>
              <w:jc w:val="left"/>
              <w:rPr>
                <w:sz w:val="20"/>
              </w:rPr>
            </w:pPr>
            <w:r w:rsidRPr="00C66B81">
              <w:rPr>
                <w:sz w:val="20"/>
              </w:rPr>
              <w:t>IQWiG Nutzenbewertung (A13-35) [9]</w:t>
            </w:r>
          </w:p>
        </w:tc>
        <w:tc>
          <w:tcPr>
            <w:tcW w:w="1842" w:type="dxa"/>
          </w:tcPr>
          <w:p w14:paraId="70FE4C66" w14:textId="77777777" w:rsidR="00C66B81" w:rsidRPr="00C66B81" w:rsidRDefault="00C66B81" w:rsidP="00C66B81">
            <w:pPr>
              <w:keepNext/>
              <w:spacing w:before="60" w:after="60" w:line="240" w:lineRule="auto"/>
              <w:jc w:val="left"/>
              <w:rPr>
                <w:sz w:val="20"/>
              </w:rPr>
            </w:pPr>
            <w:r w:rsidRPr="00C66B81">
              <w:rPr>
                <w:sz w:val="20"/>
              </w:rPr>
              <w:t>Ja</w:t>
            </w:r>
          </w:p>
        </w:tc>
        <w:tc>
          <w:tcPr>
            <w:tcW w:w="1985" w:type="dxa"/>
          </w:tcPr>
          <w:p w14:paraId="66C5CBA1" w14:textId="77777777" w:rsidR="00C66B81" w:rsidRPr="00C66B81" w:rsidRDefault="00C66B81" w:rsidP="00C66B81">
            <w:pPr>
              <w:keepNext/>
              <w:spacing w:before="60" w:after="60" w:line="240" w:lineRule="auto"/>
              <w:jc w:val="left"/>
              <w:rPr>
                <w:sz w:val="20"/>
              </w:rPr>
            </w:pPr>
            <w:r w:rsidRPr="00C66B81">
              <w:rPr>
                <w:sz w:val="20"/>
              </w:rPr>
              <w:t>Nein</w:t>
            </w:r>
          </w:p>
        </w:tc>
        <w:tc>
          <w:tcPr>
            <w:tcW w:w="1701" w:type="dxa"/>
          </w:tcPr>
          <w:p w14:paraId="4D21D2F4" w14:textId="77777777" w:rsidR="00C66B81" w:rsidRPr="00C66B81" w:rsidRDefault="00C66B81" w:rsidP="00C66B81">
            <w:pPr>
              <w:keepNext/>
              <w:spacing w:before="60" w:after="60" w:line="240" w:lineRule="auto"/>
              <w:jc w:val="left"/>
              <w:rPr>
                <w:sz w:val="20"/>
              </w:rPr>
            </w:pPr>
            <w:r w:rsidRPr="00C66B81">
              <w:rPr>
                <w:sz w:val="20"/>
              </w:rPr>
              <w:t>Ja</w:t>
            </w:r>
          </w:p>
        </w:tc>
      </w:tr>
      <w:tr w:rsidR="00C66B81" w:rsidRPr="00C66B81" w14:paraId="7AD650FF" w14:textId="77777777" w:rsidTr="00965FF0">
        <w:trPr>
          <w:trHeight w:val="283"/>
        </w:trPr>
        <w:tc>
          <w:tcPr>
            <w:tcW w:w="1242" w:type="dxa"/>
            <w:vAlign w:val="center"/>
          </w:tcPr>
          <w:p w14:paraId="06DF8A70" w14:textId="77777777" w:rsidR="00C66B81" w:rsidRPr="00C66B81" w:rsidRDefault="00C66B81" w:rsidP="00C66B81">
            <w:pPr>
              <w:keepNext/>
              <w:spacing w:before="60" w:after="60" w:line="240" w:lineRule="auto"/>
              <w:jc w:val="left"/>
              <w:rPr>
                <w:sz w:val="20"/>
              </w:rPr>
            </w:pPr>
          </w:p>
        </w:tc>
        <w:tc>
          <w:tcPr>
            <w:tcW w:w="2552" w:type="dxa"/>
            <w:vAlign w:val="center"/>
          </w:tcPr>
          <w:p w14:paraId="48CE9F96" w14:textId="77777777" w:rsidR="00C66B81" w:rsidRPr="00C66B81" w:rsidRDefault="00C66B81" w:rsidP="00C66B81">
            <w:pPr>
              <w:keepNext/>
              <w:spacing w:before="60" w:after="60" w:line="240" w:lineRule="auto"/>
              <w:jc w:val="left"/>
              <w:rPr>
                <w:sz w:val="20"/>
              </w:rPr>
            </w:pPr>
          </w:p>
        </w:tc>
        <w:tc>
          <w:tcPr>
            <w:tcW w:w="1842" w:type="dxa"/>
          </w:tcPr>
          <w:p w14:paraId="39CD2079" w14:textId="77777777" w:rsidR="00C66B81" w:rsidRPr="00C66B81" w:rsidRDefault="00C66B81" w:rsidP="00C66B81">
            <w:pPr>
              <w:keepNext/>
              <w:spacing w:before="60" w:after="60" w:line="240" w:lineRule="auto"/>
              <w:jc w:val="left"/>
              <w:rPr>
                <w:sz w:val="20"/>
              </w:rPr>
            </w:pPr>
          </w:p>
        </w:tc>
        <w:tc>
          <w:tcPr>
            <w:tcW w:w="1985" w:type="dxa"/>
          </w:tcPr>
          <w:p w14:paraId="0D6399C7" w14:textId="77777777" w:rsidR="00C66B81" w:rsidRPr="00C66B81" w:rsidRDefault="00C66B81" w:rsidP="00C66B81">
            <w:pPr>
              <w:keepNext/>
              <w:spacing w:before="60" w:after="60" w:line="240" w:lineRule="auto"/>
              <w:jc w:val="left"/>
              <w:rPr>
                <w:sz w:val="20"/>
              </w:rPr>
            </w:pPr>
          </w:p>
        </w:tc>
        <w:tc>
          <w:tcPr>
            <w:tcW w:w="1701" w:type="dxa"/>
          </w:tcPr>
          <w:p w14:paraId="410F1646" w14:textId="77777777" w:rsidR="00C66B81" w:rsidRPr="00C66B81" w:rsidRDefault="00C66B81" w:rsidP="00C66B81">
            <w:pPr>
              <w:keepNext/>
              <w:spacing w:before="60" w:after="60" w:line="240" w:lineRule="auto"/>
              <w:jc w:val="left"/>
              <w:rPr>
                <w:sz w:val="20"/>
              </w:rPr>
            </w:pPr>
          </w:p>
        </w:tc>
      </w:tr>
      <w:tr w:rsidR="00C66B81" w:rsidRPr="00C66B81" w14:paraId="37E75A6C" w14:textId="77777777" w:rsidTr="00965FF0">
        <w:trPr>
          <w:trHeight w:val="283"/>
        </w:trPr>
        <w:tc>
          <w:tcPr>
            <w:tcW w:w="1242" w:type="dxa"/>
            <w:vAlign w:val="center"/>
          </w:tcPr>
          <w:p w14:paraId="0AEE311D" w14:textId="77777777" w:rsidR="00C66B81" w:rsidRPr="00C66B81" w:rsidRDefault="00C66B81" w:rsidP="00C66B81">
            <w:pPr>
              <w:keepNext/>
              <w:spacing w:before="60" w:after="60" w:line="240" w:lineRule="auto"/>
              <w:jc w:val="left"/>
              <w:rPr>
                <w:sz w:val="20"/>
              </w:rPr>
            </w:pPr>
          </w:p>
        </w:tc>
        <w:tc>
          <w:tcPr>
            <w:tcW w:w="2552" w:type="dxa"/>
            <w:vAlign w:val="center"/>
          </w:tcPr>
          <w:p w14:paraId="6EDEDD5B" w14:textId="77777777" w:rsidR="00C66B81" w:rsidRPr="00C66B81" w:rsidRDefault="00C66B81" w:rsidP="00C66B81">
            <w:pPr>
              <w:keepNext/>
              <w:spacing w:before="60" w:after="60" w:line="240" w:lineRule="auto"/>
              <w:jc w:val="left"/>
              <w:rPr>
                <w:sz w:val="20"/>
              </w:rPr>
            </w:pPr>
          </w:p>
        </w:tc>
        <w:tc>
          <w:tcPr>
            <w:tcW w:w="1842" w:type="dxa"/>
          </w:tcPr>
          <w:p w14:paraId="76DED242" w14:textId="77777777" w:rsidR="00C66B81" w:rsidRPr="00C66B81" w:rsidRDefault="00C66B81" w:rsidP="00C66B81">
            <w:pPr>
              <w:keepNext/>
              <w:spacing w:before="60" w:after="60" w:line="240" w:lineRule="auto"/>
              <w:jc w:val="left"/>
              <w:rPr>
                <w:sz w:val="20"/>
              </w:rPr>
            </w:pPr>
          </w:p>
        </w:tc>
        <w:tc>
          <w:tcPr>
            <w:tcW w:w="1985" w:type="dxa"/>
          </w:tcPr>
          <w:p w14:paraId="5D3524E3" w14:textId="77777777" w:rsidR="00C66B81" w:rsidRPr="00C66B81" w:rsidRDefault="00C66B81" w:rsidP="00C66B81">
            <w:pPr>
              <w:keepNext/>
              <w:spacing w:before="60" w:after="60" w:line="240" w:lineRule="auto"/>
              <w:jc w:val="left"/>
              <w:rPr>
                <w:sz w:val="20"/>
              </w:rPr>
            </w:pPr>
          </w:p>
        </w:tc>
        <w:tc>
          <w:tcPr>
            <w:tcW w:w="1701" w:type="dxa"/>
          </w:tcPr>
          <w:p w14:paraId="5AD4FC7E" w14:textId="77777777" w:rsidR="00C66B81" w:rsidRPr="00C66B81" w:rsidRDefault="00C66B81" w:rsidP="00C66B81">
            <w:pPr>
              <w:keepNext/>
              <w:spacing w:before="60" w:after="60" w:line="240" w:lineRule="auto"/>
              <w:jc w:val="left"/>
              <w:rPr>
                <w:sz w:val="20"/>
              </w:rPr>
            </w:pPr>
          </w:p>
        </w:tc>
      </w:tr>
      <w:tr w:rsidR="00C66B81" w:rsidRPr="00C66B81" w14:paraId="187782B4" w14:textId="77777777" w:rsidTr="00965FF0">
        <w:trPr>
          <w:trHeight w:val="283"/>
        </w:trPr>
        <w:tc>
          <w:tcPr>
            <w:tcW w:w="9322" w:type="dxa"/>
            <w:gridSpan w:val="5"/>
            <w:vAlign w:val="center"/>
          </w:tcPr>
          <w:p w14:paraId="4184A33F" w14:textId="5A2C1F3E" w:rsidR="00C66B81" w:rsidRPr="00C66B81" w:rsidRDefault="00C66B81" w:rsidP="00156C63">
            <w:pPr>
              <w:keepNext/>
              <w:spacing w:before="60" w:after="60" w:line="240" w:lineRule="auto"/>
              <w:jc w:val="left"/>
              <w:rPr>
                <w:sz w:val="20"/>
              </w:rPr>
            </w:pPr>
            <w:r w:rsidRPr="00C66B81">
              <w:rPr>
                <w:sz w:val="20"/>
              </w:rPr>
              <w:t xml:space="preserve">a: Quellen aus der Suche auf der </w:t>
            </w:r>
            <w:r w:rsidR="00156C63">
              <w:rPr>
                <w:sz w:val="20"/>
              </w:rPr>
              <w:t>Internetseite</w:t>
            </w:r>
            <w:r w:rsidRPr="00C66B81">
              <w:rPr>
                <w:sz w:val="20"/>
              </w:rPr>
              <w:t xml:space="preserve"> des G</w:t>
            </w:r>
            <w:r w:rsidRPr="00C66B81">
              <w:rPr>
                <w:sz w:val="20"/>
              </w:rPr>
              <w:noBreakHyphen/>
              <w:t xml:space="preserve">BA </w:t>
            </w:r>
          </w:p>
        </w:tc>
      </w:tr>
    </w:tbl>
    <w:p w14:paraId="3BDDEC90" w14:textId="77777777" w:rsidR="00C66B81" w:rsidRPr="00C66B81" w:rsidRDefault="00C66B81" w:rsidP="00C66B81"/>
    <w:p w14:paraId="4BC91A7E" w14:textId="36EBFDE9" w:rsidR="00C66B81" w:rsidRPr="00C66B81" w:rsidRDefault="00C66B81" w:rsidP="00C66B81">
      <w:pPr>
        <w:rPr>
          <w:i/>
        </w:rPr>
      </w:pPr>
      <w:r w:rsidRPr="00C66B81">
        <w:rPr>
          <w:i/>
        </w:rPr>
        <w:t xml:space="preserve">Geben Sie an, welchen Stand die Information in </w:t>
      </w:r>
      <w:r w:rsidRPr="00C66B81">
        <w:rPr>
          <w:i/>
        </w:rPr>
        <w:fldChar w:fldCharType="begin"/>
      </w:r>
      <w:r w:rsidRPr="00C66B81">
        <w:rPr>
          <w:i/>
        </w:rPr>
        <w:instrText xml:space="preserve"> REF _Ref466907115 \h  \* MERGEFORMAT </w:instrText>
      </w:r>
      <w:r w:rsidRPr="00C66B81">
        <w:rPr>
          <w:i/>
        </w:rPr>
      </w:r>
      <w:r w:rsidRPr="00C66B81">
        <w:rPr>
          <w:i/>
        </w:rPr>
        <w:fldChar w:fldCharType="separate"/>
      </w:r>
      <w:r w:rsidR="007F6056" w:rsidRPr="007F6056">
        <w:rPr>
          <w:i/>
        </w:rPr>
        <w:t xml:space="preserve">Tabelle </w:t>
      </w:r>
      <w:r w:rsidR="007F6056" w:rsidRPr="007F6056">
        <w:rPr>
          <w:i/>
          <w:noProof/>
        </w:rPr>
        <w:t>4</w:t>
      </w:r>
      <w:r w:rsidR="007F6056" w:rsidRPr="007F6056">
        <w:rPr>
          <w:i/>
          <w:noProof/>
        </w:rPr>
        <w:noBreakHyphen/>
        <w:t>4</w:t>
      </w:r>
      <w:r w:rsidRPr="00C66B81">
        <w:rPr>
          <w:i/>
        </w:rPr>
        <w:fldChar w:fldCharType="end"/>
      </w:r>
      <w:r w:rsidRPr="00C66B81">
        <w:rPr>
          <w:i/>
        </w:rPr>
        <w:t xml:space="preserve"> hat, d. h. zu welchem Datum die Recherche durchgeführt wurde. Das Datum der Recherche soll nicht mehr als 3 Monate vor dem für die Einreichung des Dossiers maßgeblichen Zeitpunkt liegen.</w:t>
      </w:r>
    </w:p>
    <w:p w14:paraId="7D0A26DE" w14:textId="77777777" w:rsidR="00343C28" w:rsidRDefault="00C66B81" w:rsidP="00C66B81">
      <w:r w:rsidRPr="00C66B81">
        <w:rPr>
          <w:highlight w:val="darkGray"/>
        </w:rPr>
        <w:t>&lt;&lt; Angaben des pharmazeutischen Unternehmers &gt;&gt;</w:t>
      </w:r>
    </w:p>
    <w:p w14:paraId="0981FD5A" w14:textId="77777777" w:rsidR="002A38ED" w:rsidRDefault="002A38ED" w:rsidP="009B0BA0">
      <w:pPr>
        <w:pStyle w:val="berschrift5"/>
      </w:pPr>
      <w:bookmarkStart w:id="82" w:name="_Ref280206257"/>
      <w:bookmarkStart w:id="83" w:name="_Toc23154181"/>
      <w:r>
        <w:t>Resultierender Studienpool: RCT mit dem zu bewertenden Arzneimittel</w:t>
      </w:r>
      <w:bookmarkEnd w:id="82"/>
      <w:bookmarkEnd w:id="83"/>
      <w:r>
        <w:t xml:space="preserve"> </w:t>
      </w:r>
    </w:p>
    <w:p w14:paraId="5AE10BFB" w14:textId="3A0B619A" w:rsidR="002A38ED" w:rsidRPr="00AE6A4B" w:rsidRDefault="002A38ED" w:rsidP="00421F9F">
      <w:pPr>
        <w:pStyle w:val="FragestellungDossier"/>
      </w:pPr>
      <w:r w:rsidRPr="00675973">
        <w:t xml:space="preserve">Benennen Sie in der </w:t>
      </w:r>
      <w:r w:rsidRPr="00253DAA">
        <w:t xml:space="preserve">nachfolgenden </w:t>
      </w:r>
      <w:r>
        <w:t xml:space="preserve">Tabelle </w:t>
      </w:r>
      <w:r w:rsidRPr="00253DAA">
        <w:t>den aus</w:t>
      </w:r>
      <w:r w:rsidRPr="00675973">
        <w:t xml:space="preserve"> den verschiedenen</w:t>
      </w:r>
      <w:r>
        <w:t xml:space="preserve"> </w:t>
      </w:r>
      <w:r w:rsidRPr="00675973">
        <w:t xml:space="preserve">Suchschritten </w:t>
      </w:r>
      <w:r>
        <w:t xml:space="preserve">(Abschnitte </w:t>
      </w:r>
      <w:r w:rsidR="00970426">
        <w:fldChar w:fldCharType="begin"/>
      </w:r>
      <w:r w:rsidR="00970426">
        <w:instrText xml:space="preserve"> REF _Ref280185110 \r \h  \* MERGEFORMAT </w:instrText>
      </w:r>
      <w:r w:rsidR="00970426">
        <w:fldChar w:fldCharType="separate"/>
      </w:r>
      <w:r w:rsidR="007F6056">
        <w:t>4.3.1.1.1</w:t>
      </w:r>
      <w:r w:rsidR="00970426">
        <w:fldChar w:fldCharType="end"/>
      </w:r>
      <w:r>
        <w:t xml:space="preserve">, </w:t>
      </w:r>
      <w:r w:rsidR="00970426">
        <w:fldChar w:fldCharType="begin"/>
      </w:r>
      <w:r w:rsidR="00970426">
        <w:instrText xml:space="preserve"> REF _Ref280185111 \r \h  \* MERGEFORMAT </w:instrText>
      </w:r>
      <w:r w:rsidR="00970426">
        <w:fldChar w:fldCharType="separate"/>
      </w:r>
      <w:r w:rsidR="007F6056">
        <w:t>4.3.1.1.2</w:t>
      </w:r>
      <w:r w:rsidR="00970426">
        <w:fldChar w:fldCharType="end"/>
      </w:r>
      <w:r w:rsidR="00C66B81">
        <w:t xml:space="preserve">, </w:t>
      </w:r>
      <w:r w:rsidR="00970426">
        <w:fldChar w:fldCharType="begin"/>
      </w:r>
      <w:r w:rsidR="00970426">
        <w:instrText xml:space="preserve"> REF _Ref280185112 \r \h  \* MERGEFORMAT </w:instrText>
      </w:r>
      <w:r w:rsidR="00970426">
        <w:fldChar w:fldCharType="separate"/>
      </w:r>
      <w:r w:rsidR="007F6056">
        <w:t>4.3.1.1.3</w:t>
      </w:r>
      <w:r w:rsidR="00970426">
        <w:fldChar w:fldCharType="end"/>
      </w:r>
      <w:r w:rsidR="00C66B81">
        <w:t xml:space="preserve"> und </w:t>
      </w:r>
      <w:r w:rsidR="00566D8C">
        <w:fldChar w:fldCharType="begin"/>
      </w:r>
      <w:r w:rsidR="00566D8C">
        <w:instrText xml:space="preserve"> REF _Ref506552281 \r \h </w:instrText>
      </w:r>
      <w:r w:rsidR="00566D8C">
        <w:fldChar w:fldCharType="separate"/>
      </w:r>
      <w:r w:rsidR="007F6056">
        <w:t>4.3.1.1.4</w:t>
      </w:r>
      <w:r w:rsidR="00566D8C">
        <w:fldChar w:fldCharType="end"/>
      </w:r>
      <w:r>
        <w:t xml:space="preserve">) </w:t>
      </w:r>
      <w:r w:rsidRPr="00675973">
        <w:t>resultierenden Pool relevanter Studien</w:t>
      </w:r>
      <w:r>
        <w:t xml:space="preserve"> </w:t>
      </w:r>
      <w:r w:rsidR="0058276F">
        <w:t xml:space="preserve">(exklusive laufender Studien) </w:t>
      </w:r>
      <w:r>
        <w:t>für das zu bewertende Arzneimittel, auch im direkten Vergleich zur zweckmäßigen Vergleichs</w:t>
      </w:r>
      <w:r>
        <w:softHyphen/>
        <w:t xml:space="preserve">therapie. Führen Sie außerdem alle </w:t>
      </w:r>
      <w:r w:rsidR="003439C8">
        <w:t>relevanten</w:t>
      </w:r>
      <w:r>
        <w:t xml:space="preserve"> Studien einschließlich </w:t>
      </w:r>
      <w:r w:rsidR="00C66B81">
        <w:t xml:space="preserve">aller </w:t>
      </w:r>
      <w:r>
        <w:t xml:space="preserve">verfügbaren Quellen in Abschnitt </w:t>
      </w:r>
      <w:r w:rsidR="00483E9A">
        <w:fldChar w:fldCharType="begin"/>
      </w:r>
      <w:r w:rsidR="00483E9A">
        <w:instrText xml:space="preserve"> REF _Ref481683980 \r \h </w:instrText>
      </w:r>
      <w:r w:rsidR="00483E9A">
        <w:fldChar w:fldCharType="separate"/>
      </w:r>
      <w:r w:rsidR="007F6056">
        <w:t>4.3.1.4</w:t>
      </w:r>
      <w:r w:rsidR="00483E9A">
        <w:fldChar w:fldCharType="end"/>
      </w:r>
      <w:r w:rsidR="003372D3">
        <w:t xml:space="preserve"> </w:t>
      </w:r>
      <w:r>
        <w:t xml:space="preserve">auf. </w:t>
      </w:r>
      <w:r w:rsidR="008E76A1">
        <w:t>Alle durch die vorhergehenden Schritte identifizierten und in der Tabelle genannten Quellen der relevanten Studien sollen für die Bewertung dieser Studien herangezogen werden.</w:t>
      </w:r>
    </w:p>
    <w:p w14:paraId="0695956C" w14:textId="77777777" w:rsidR="008E76A1" w:rsidRDefault="002A38ED" w:rsidP="00421F9F">
      <w:pPr>
        <w:pStyle w:val="FragestellungDossier"/>
      </w:pPr>
      <w:r>
        <w:t xml:space="preserve">Folgende Informationen sind in der Tabelle darzulegen: Studienbezeichnung, Studienkategorie und verfügbare </w:t>
      </w:r>
      <w:r w:rsidR="002A172A">
        <w:t>Quellen</w:t>
      </w:r>
      <w:r>
        <w:t xml:space="preserve">. </w:t>
      </w:r>
      <w:r w:rsidRPr="000B10CB">
        <w:t>Orientieren Sie sich dabei an der beispiel</w:t>
      </w:r>
      <w:r>
        <w:softHyphen/>
      </w:r>
      <w:r w:rsidRPr="000B10CB">
        <w:t>haften Angabe in der ersten Tabellenzeile.</w:t>
      </w:r>
      <w:r>
        <w:t xml:space="preserve"> Hierbei sollen die Studien durch Zwischenzeilen</w:t>
      </w:r>
      <w:r>
        <w:softHyphen/>
        <w:t>überschriften ggf. sinnvoll angeordnet werden, beispielsweise nach Therapieschema (Akut</w:t>
      </w:r>
      <w:r>
        <w:noBreakHyphen/>
        <w:t xml:space="preserve">/Langzeitstudien) und jeweils separat nach Art der Kontrolle (Placebo, zweckmäßige Vergleichstherapie, beides). Sollten Sie eine Strukturierung des Studienpools vornehmen, berücksichtigen Sie diese auch in den weiteren Tabellen in Modul 4. </w:t>
      </w:r>
    </w:p>
    <w:p w14:paraId="3391FFAA" w14:textId="18837F2B" w:rsidR="002A38ED" w:rsidRDefault="002A38ED" w:rsidP="007D3682">
      <w:pPr>
        <w:pStyle w:val="Tabelle-BeschriftungDossier"/>
      </w:pPr>
      <w:bookmarkStart w:id="84" w:name="_Ref281238631"/>
      <w:bookmarkStart w:id="85" w:name="_Toc23154231"/>
      <w:r w:rsidRPr="00421F9F">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5</w:t>
      </w:r>
      <w:r w:rsidR="00BB4424">
        <w:rPr>
          <w:noProof/>
        </w:rPr>
        <w:fldChar w:fldCharType="end"/>
      </w:r>
      <w:bookmarkEnd w:id="84"/>
      <w:r w:rsidRPr="00421F9F">
        <w:t>: Studienpool – RCT mit dem zu bewertenden Arzneimittel</w:t>
      </w:r>
      <w:bookmarkEnd w:id="8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653"/>
        <w:gridCol w:w="1216"/>
        <w:gridCol w:w="939"/>
        <w:gridCol w:w="1578"/>
        <w:gridCol w:w="1064"/>
        <w:gridCol w:w="1956"/>
      </w:tblGrid>
      <w:tr w:rsidR="002A38ED" w:rsidRPr="009C2D69" w14:paraId="15B7B931" w14:textId="77777777" w:rsidTr="007D3682">
        <w:trPr>
          <w:trHeight w:val="250"/>
          <w:tblHeader/>
        </w:trPr>
        <w:tc>
          <w:tcPr>
            <w:tcW w:w="916" w:type="dxa"/>
            <w:vMerge w:val="restart"/>
          </w:tcPr>
          <w:p w14:paraId="0309F5C7" w14:textId="77777777" w:rsidR="002A38ED" w:rsidRPr="009C2D69" w:rsidRDefault="002A38ED" w:rsidP="007D3682">
            <w:pPr>
              <w:pStyle w:val="TabelleSpaltenberschrift10PtDossier"/>
            </w:pPr>
          </w:p>
          <w:p w14:paraId="30267EAE" w14:textId="77777777" w:rsidR="002A38ED" w:rsidRPr="009C2D69" w:rsidRDefault="002A38ED" w:rsidP="007D3682">
            <w:pPr>
              <w:pStyle w:val="TabelleSpaltenberschrift10PtDossier"/>
            </w:pPr>
          </w:p>
          <w:p w14:paraId="4FD69335" w14:textId="77777777" w:rsidR="002A38ED" w:rsidRPr="009C2D69" w:rsidRDefault="002A38ED" w:rsidP="007D3682">
            <w:pPr>
              <w:pStyle w:val="TabelleSpaltenberschrift10PtDossier"/>
            </w:pPr>
            <w:r w:rsidRPr="009C2D69">
              <w:t>Studie</w:t>
            </w:r>
          </w:p>
        </w:tc>
        <w:tc>
          <w:tcPr>
            <w:tcW w:w="3808" w:type="dxa"/>
            <w:gridSpan w:val="3"/>
          </w:tcPr>
          <w:p w14:paraId="75DA395C" w14:textId="77777777" w:rsidR="002A38ED" w:rsidRPr="009C2D69" w:rsidRDefault="002A38ED" w:rsidP="007D3682">
            <w:pPr>
              <w:pStyle w:val="TabelleSpaltenberschrift10PtDossier"/>
              <w:jc w:val="center"/>
            </w:pPr>
            <w:r w:rsidRPr="009C2D69">
              <w:t>Studienkategorie</w:t>
            </w:r>
          </w:p>
        </w:tc>
        <w:tc>
          <w:tcPr>
            <w:tcW w:w="4598" w:type="dxa"/>
            <w:gridSpan w:val="3"/>
            <w:tcMar>
              <w:top w:w="85" w:type="dxa"/>
            </w:tcMar>
          </w:tcPr>
          <w:p w14:paraId="4FD767D8" w14:textId="77777777" w:rsidR="002A38ED" w:rsidRPr="009C2D69" w:rsidRDefault="002A38ED" w:rsidP="002A172A">
            <w:pPr>
              <w:pStyle w:val="TabelleSpaltenberschrift10PtDossier"/>
              <w:jc w:val="center"/>
              <w:rPr>
                <w:vertAlign w:val="superscript"/>
              </w:rPr>
            </w:pPr>
            <w:r w:rsidRPr="009C2D69">
              <w:t xml:space="preserve">verfügbare </w:t>
            </w:r>
            <w:r w:rsidR="002A172A">
              <w:t>Q</w:t>
            </w:r>
            <w:r w:rsidR="002A172A" w:rsidRPr="009C2D69">
              <w:t>uellen</w:t>
            </w:r>
            <w:r w:rsidR="002A172A" w:rsidRPr="009C2D69">
              <w:rPr>
                <w:vertAlign w:val="superscript"/>
              </w:rPr>
              <w:t>a</w:t>
            </w:r>
          </w:p>
        </w:tc>
      </w:tr>
      <w:tr w:rsidR="002A38ED" w:rsidRPr="009C2D69" w14:paraId="1F971108" w14:textId="77777777" w:rsidTr="00D77283">
        <w:trPr>
          <w:trHeight w:val="20"/>
          <w:tblHeader/>
        </w:trPr>
        <w:tc>
          <w:tcPr>
            <w:tcW w:w="916" w:type="dxa"/>
            <w:vMerge/>
          </w:tcPr>
          <w:p w14:paraId="4448399C" w14:textId="77777777" w:rsidR="002A38ED" w:rsidRPr="009C2D69" w:rsidRDefault="002A38ED" w:rsidP="007D3682">
            <w:pPr>
              <w:pStyle w:val="TabelleSpaltenberschrift10PtDossier"/>
            </w:pPr>
          </w:p>
        </w:tc>
        <w:tc>
          <w:tcPr>
            <w:tcW w:w="1653" w:type="dxa"/>
          </w:tcPr>
          <w:p w14:paraId="21D6E0FA" w14:textId="77777777" w:rsidR="002A38ED" w:rsidRPr="009C2D69" w:rsidRDefault="002A38ED" w:rsidP="007D3682">
            <w:pPr>
              <w:pStyle w:val="TabelleSpaltenberschrift10PtDossier"/>
              <w:jc w:val="center"/>
            </w:pPr>
            <w:r w:rsidRPr="009C2D69">
              <w:t>Studie zur Zulassung des zu bewertenden Arzneimittels</w:t>
            </w:r>
          </w:p>
          <w:p w14:paraId="4B819F5A" w14:textId="77777777" w:rsidR="002A38ED" w:rsidRPr="009C2D69" w:rsidRDefault="002A38ED" w:rsidP="007D3682">
            <w:pPr>
              <w:pStyle w:val="TabelleSpaltenberschrift10PtDossier"/>
              <w:jc w:val="center"/>
            </w:pPr>
            <w:r w:rsidRPr="009C2D69">
              <w:t>(ja/nein)</w:t>
            </w:r>
          </w:p>
        </w:tc>
        <w:tc>
          <w:tcPr>
            <w:tcW w:w="1216" w:type="dxa"/>
          </w:tcPr>
          <w:p w14:paraId="46CB12F1" w14:textId="77777777" w:rsidR="002A38ED" w:rsidRPr="009C2D69" w:rsidRDefault="002A38ED" w:rsidP="007D3682">
            <w:pPr>
              <w:pStyle w:val="TabelleSpaltenberschrift10PtDossier"/>
              <w:jc w:val="center"/>
            </w:pPr>
            <w:r w:rsidRPr="009C2D69">
              <w:t>gesponserte Studie</w:t>
            </w:r>
            <w:r w:rsidRPr="009C2D69">
              <w:rPr>
                <w:vertAlign w:val="superscript"/>
              </w:rPr>
              <w:t>b</w:t>
            </w:r>
            <w:r w:rsidRPr="009C2D69">
              <w:br/>
            </w:r>
            <w:r w:rsidRPr="009C2D69">
              <w:br/>
            </w:r>
          </w:p>
          <w:p w14:paraId="77A279D2" w14:textId="77777777" w:rsidR="002A38ED" w:rsidRPr="009C2D69" w:rsidRDefault="002A38ED" w:rsidP="007D3682">
            <w:pPr>
              <w:pStyle w:val="TabelleSpaltenberschrift10PtDossier"/>
              <w:jc w:val="center"/>
            </w:pPr>
            <w:r w:rsidRPr="009C2D69">
              <w:t>(ja/nein)</w:t>
            </w:r>
          </w:p>
        </w:tc>
        <w:tc>
          <w:tcPr>
            <w:tcW w:w="939" w:type="dxa"/>
          </w:tcPr>
          <w:p w14:paraId="2F285810" w14:textId="77777777" w:rsidR="002A38ED" w:rsidRPr="009C2D69" w:rsidRDefault="002A38ED" w:rsidP="007D3682">
            <w:pPr>
              <w:pStyle w:val="TabelleSpaltenberschrift10PtDossier"/>
              <w:jc w:val="center"/>
            </w:pPr>
            <w:r w:rsidRPr="009C2D69">
              <w:t>Studie Dritter</w:t>
            </w:r>
            <w:r w:rsidRPr="009C2D69">
              <w:br/>
            </w:r>
            <w:r w:rsidRPr="009C2D69">
              <w:br/>
            </w:r>
          </w:p>
          <w:p w14:paraId="39C73182" w14:textId="77777777" w:rsidR="002A38ED" w:rsidRPr="009C2D69" w:rsidRDefault="002A38ED" w:rsidP="007D3682">
            <w:pPr>
              <w:pStyle w:val="TabelleSpaltenberschrift10PtDossier"/>
              <w:jc w:val="center"/>
            </w:pPr>
            <w:r w:rsidRPr="009C2D69">
              <w:t>(ja/nein)</w:t>
            </w:r>
          </w:p>
        </w:tc>
        <w:tc>
          <w:tcPr>
            <w:tcW w:w="1578" w:type="dxa"/>
          </w:tcPr>
          <w:p w14:paraId="29C31DF2" w14:textId="77777777" w:rsidR="002A38ED" w:rsidRPr="009C2D69" w:rsidRDefault="002A38ED" w:rsidP="007D3682">
            <w:pPr>
              <w:pStyle w:val="TabelleSpaltenberschrift10PtDossier"/>
              <w:jc w:val="center"/>
            </w:pPr>
            <w:r w:rsidRPr="009C2D69">
              <w:t>Studienbericht</w:t>
            </w:r>
            <w:r w:rsidR="00C66B81">
              <w:t>e</w:t>
            </w:r>
            <w:r w:rsidRPr="009C2D69">
              <w:br/>
            </w:r>
            <w:r w:rsidRPr="009C2D69">
              <w:br/>
            </w:r>
            <w:r w:rsidRPr="009C2D69">
              <w:br/>
            </w:r>
          </w:p>
          <w:p w14:paraId="3D609EF6" w14:textId="77777777" w:rsidR="002A38ED" w:rsidRPr="009C2D69" w:rsidRDefault="002A38ED" w:rsidP="007D3682">
            <w:pPr>
              <w:pStyle w:val="TabelleSpaltenberschrift10PtDossier"/>
              <w:jc w:val="center"/>
            </w:pPr>
            <w:r w:rsidRPr="009C2D69">
              <w:t>(ja/nein [Zitat])</w:t>
            </w:r>
          </w:p>
        </w:tc>
        <w:tc>
          <w:tcPr>
            <w:tcW w:w="1064" w:type="dxa"/>
          </w:tcPr>
          <w:p w14:paraId="3EBF193C" w14:textId="083AB439" w:rsidR="002A38ED" w:rsidRPr="009C2D69" w:rsidRDefault="00C66B81" w:rsidP="007D3682">
            <w:pPr>
              <w:pStyle w:val="TabelleSpaltenberschrift10PtDossier"/>
              <w:jc w:val="center"/>
            </w:pPr>
            <w:r w:rsidRPr="009C2D69">
              <w:t>Register</w:t>
            </w:r>
            <w:r w:rsidR="00BC26EF">
              <w:t>-</w:t>
            </w:r>
            <w:r w:rsidRPr="009C2D69">
              <w:t>eintr</w:t>
            </w:r>
            <w:r>
              <w:t>ä</w:t>
            </w:r>
            <w:r w:rsidRPr="009C2D69">
              <w:t>g</w:t>
            </w:r>
            <w:r>
              <w:t>e</w:t>
            </w:r>
            <w:r w:rsidRPr="009C2D69">
              <w:rPr>
                <w:vertAlign w:val="superscript"/>
              </w:rPr>
              <w:t>c</w:t>
            </w:r>
            <w:r w:rsidR="002A38ED" w:rsidRPr="009C2D69">
              <w:br/>
            </w:r>
            <w:r w:rsidR="002A38ED" w:rsidRPr="009C2D69">
              <w:br/>
            </w:r>
          </w:p>
          <w:p w14:paraId="4437F2C8" w14:textId="77777777" w:rsidR="002A38ED" w:rsidRPr="009C2D69" w:rsidRDefault="002A38ED" w:rsidP="007D3682">
            <w:pPr>
              <w:pStyle w:val="TabelleSpaltenberschrift10PtDossier"/>
              <w:jc w:val="center"/>
            </w:pPr>
            <w:r w:rsidRPr="009C2D69">
              <w:t>(ja/nein [Zitat])</w:t>
            </w:r>
          </w:p>
        </w:tc>
        <w:tc>
          <w:tcPr>
            <w:tcW w:w="1956" w:type="dxa"/>
          </w:tcPr>
          <w:p w14:paraId="3169B048" w14:textId="77777777" w:rsidR="00C66B81" w:rsidRDefault="002A38ED">
            <w:pPr>
              <w:pStyle w:val="TabelleSpaltenberschrift10PtDossier"/>
              <w:jc w:val="center"/>
            </w:pPr>
            <w:r w:rsidRPr="009C2D69">
              <w:t>Publikation</w:t>
            </w:r>
          </w:p>
          <w:p w14:paraId="3E9C9AE4" w14:textId="4F20A674" w:rsidR="002A38ED" w:rsidRPr="009C2D69" w:rsidRDefault="00C66B81">
            <w:pPr>
              <w:pStyle w:val="TabelleSpaltenberschrift10PtDossier"/>
              <w:jc w:val="center"/>
            </w:pPr>
            <w:r w:rsidRPr="00C66B81">
              <w:t>und sonstige Quellen</w:t>
            </w:r>
            <w:r w:rsidRPr="00D77283">
              <w:rPr>
                <w:vertAlign w:val="superscript"/>
              </w:rPr>
              <w:t>d</w:t>
            </w:r>
            <w:r w:rsidR="002A38ED" w:rsidRPr="009C2D69">
              <w:br/>
            </w:r>
          </w:p>
          <w:p w14:paraId="18EEE36A" w14:textId="77777777" w:rsidR="002A38ED" w:rsidRPr="009C2D69" w:rsidRDefault="002A38ED" w:rsidP="007D3682">
            <w:pPr>
              <w:pStyle w:val="TabelleSpaltenberschrift10PtDossier"/>
              <w:jc w:val="center"/>
            </w:pPr>
            <w:r w:rsidRPr="009C2D69">
              <w:t>(ja/nein [Zitat])</w:t>
            </w:r>
          </w:p>
        </w:tc>
      </w:tr>
      <w:tr w:rsidR="002A38ED" w:rsidRPr="009C2D69" w14:paraId="06E220D5" w14:textId="77777777" w:rsidTr="007D3682">
        <w:trPr>
          <w:trHeight w:val="283"/>
        </w:trPr>
        <w:tc>
          <w:tcPr>
            <w:tcW w:w="9322" w:type="dxa"/>
            <w:gridSpan w:val="7"/>
            <w:vAlign w:val="center"/>
          </w:tcPr>
          <w:p w14:paraId="01752A3D" w14:textId="77777777" w:rsidR="002A38ED" w:rsidRPr="009C2D69" w:rsidRDefault="002A38ED" w:rsidP="007D3682">
            <w:pPr>
              <w:pStyle w:val="TabelleSpaltenberschrift10PtDossier"/>
            </w:pPr>
            <w:r w:rsidRPr="009C2D69">
              <w:rPr>
                <w:lang w:val="nb-NO"/>
              </w:rPr>
              <w:t>ggf. Zwischenüberschrift zur Strukturierung des Studienpools</w:t>
            </w:r>
          </w:p>
        </w:tc>
      </w:tr>
      <w:tr w:rsidR="002A38ED" w:rsidRPr="009C2D69" w14:paraId="544CC5DC" w14:textId="77777777" w:rsidTr="007D3682">
        <w:trPr>
          <w:trHeight w:val="283"/>
        </w:trPr>
        <w:tc>
          <w:tcPr>
            <w:tcW w:w="9322" w:type="dxa"/>
            <w:gridSpan w:val="7"/>
            <w:vAlign w:val="center"/>
          </w:tcPr>
          <w:p w14:paraId="2C124779" w14:textId="77777777" w:rsidR="002A38ED" w:rsidRPr="009C2D69" w:rsidRDefault="002A38ED" w:rsidP="007D3682">
            <w:pPr>
              <w:pStyle w:val="TabelleSpaltenberschrift10PtDossier"/>
              <w:rPr>
                <w:lang w:val="nb-NO"/>
              </w:rPr>
            </w:pPr>
            <w:r w:rsidRPr="009C2D69">
              <w:rPr>
                <w:lang w:val="nb-NO"/>
              </w:rPr>
              <w:t>placebokontrolliert</w:t>
            </w:r>
          </w:p>
        </w:tc>
      </w:tr>
      <w:tr w:rsidR="007F7C0D" w:rsidRPr="009C2D69" w14:paraId="2380F294" w14:textId="77777777" w:rsidTr="00D77283">
        <w:trPr>
          <w:trHeight w:val="283"/>
        </w:trPr>
        <w:tc>
          <w:tcPr>
            <w:tcW w:w="916" w:type="dxa"/>
            <w:vAlign w:val="center"/>
          </w:tcPr>
          <w:p w14:paraId="204F6366" w14:textId="77777777" w:rsidR="007F7C0D" w:rsidRPr="009C2D69" w:rsidRDefault="007F7C0D" w:rsidP="009C4301">
            <w:pPr>
              <w:pStyle w:val="TabelleInhalt10PtDossier"/>
              <w:rPr>
                <w:lang w:val="nb-NO"/>
              </w:rPr>
            </w:pPr>
            <w:r>
              <w:rPr>
                <w:lang w:val="nb-NO"/>
              </w:rPr>
              <w:t>&lt;Studie1&gt;</w:t>
            </w:r>
          </w:p>
        </w:tc>
        <w:tc>
          <w:tcPr>
            <w:tcW w:w="1653" w:type="dxa"/>
            <w:vAlign w:val="center"/>
          </w:tcPr>
          <w:p w14:paraId="20A51361" w14:textId="77777777" w:rsidR="007F7C0D" w:rsidRPr="009C2D69" w:rsidRDefault="007F7C0D" w:rsidP="009C4301">
            <w:pPr>
              <w:pStyle w:val="TabelleInhalt10PtDossier"/>
            </w:pPr>
            <w:r>
              <w:t>ja</w:t>
            </w:r>
          </w:p>
        </w:tc>
        <w:tc>
          <w:tcPr>
            <w:tcW w:w="1216" w:type="dxa"/>
            <w:vAlign w:val="center"/>
          </w:tcPr>
          <w:p w14:paraId="77E5231D" w14:textId="77777777" w:rsidR="007F7C0D" w:rsidRPr="009C2D69" w:rsidRDefault="007F7C0D" w:rsidP="009C4301">
            <w:pPr>
              <w:pStyle w:val="TabelleInhalt10PtDossier"/>
            </w:pPr>
            <w:r>
              <w:t>ja</w:t>
            </w:r>
          </w:p>
        </w:tc>
        <w:tc>
          <w:tcPr>
            <w:tcW w:w="939" w:type="dxa"/>
            <w:vAlign w:val="center"/>
          </w:tcPr>
          <w:p w14:paraId="2C80F630" w14:textId="77777777" w:rsidR="007F7C0D" w:rsidRPr="009C2D69" w:rsidRDefault="007F7C0D" w:rsidP="009C4301">
            <w:pPr>
              <w:pStyle w:val="TabelleInhalt10PtDossier"/>
            </w:pPr>
            <w:r>
              <w:t>nein</w:t>
            </w:r>
          </w:p>
        </w:tc>
        <w:tc>
          <w:tcPr>
            <w:tcW w:w="1578" w:type="dxa"/>
            <w:vAlign w:val="center"/>
          </w:tcPr>
          <w:p w14:paraId="6A716394" w14:textId="77777777" w:rsidR="007F7C0D" w:rsidRPr="009C2D69" w:rsidRDefault="007F7C0D" w:rsidP="009C4301">
            <w:pPr>
              <w:pStyle w:val="TabelleInhalt10PtDossier"/>
            </w:pPr>
            <w:r>
              <w:t>ja [5]</w:t>
            </w:r>
          </w:p>
        </w:tc>
        <w:tc>
          <w:tcPr>
            <w:tcW w:w="1064" w:type="dxa"/>
            <w:vAlign w:val="center"/>
          </w:tcPr>
          <w:p w14:paraId="1B06244C" w14:textId="77777777" w:rsidR="007F7C0D" w:rsidRPr="009C2D69" w:rsidRDefault="007F7C0D" w:rsidP="009C4301">
            <w:pPr>
              <w:pStyle w:val="TabelleInhalt10PtDossier"/>
            </w:pPr>
            <w:r>
              <w:t>ja [6, 7]</w:t>
            </w:r>
          </w:p>
        </w:tc>
        <w:tc>
          <w:tcPr>
            <w:tcW w:w="1956" w:type="dxa"/>
            <w:vAlign w:val="center"/>
          </w:tcPr>
          <w:p w14:paraId="55AB30EE" w14:textId="77777777" w:rsidR="007F7C0D" w:rsidRPr="009C2D69" w:rsidRDefault="007F7C0D" w:rsidP="009C4301">
            <w:pPr>
              <w:pStyle w:val="TabelleInhalt10PtDossier"/>
            </w:pPr>
            <w:r>
              <w:t>ja [8]</w:t>
            </w:r>
          </w:p>
        </w:tc>
      </w:tr>
      <w:tr w:rsidR="007F7C0D" w:rsidRPr="009C2D69" w14:paraId="21B1BB81" w14:textId="77777777" w:rsidTr="00D77283">
        <w:trPr>
          <w:trHeight w:val="283"/>
        </w:trPr>
        <w:tc>
          <w:tcPr>
            <w:tcW w:w="916" w:type="dxa"/>
            <w:vAlign w:val="center"/>
          </w:tcPr>
          <w:p w14:paraId="24E6E29F" w14:textId="77777777" w:rsidR="007F7C0D" w:rsidRPr="009C2D69" w:rsidRDefault="007F7C0D" w:rsidP="009C4301">
            <w:pPr>
              <w:pStyle w:val="TabelleInhalt10PtDossier"/>
              <w:rPr>
                <w:lang w:val="nb-NO"/>
              </w:rPr>
            </w:pPr>
          </w:p>
        </w:tc>
        <w:tc>
          <w:tcPr>
            <w:tcW w:w="1653" w:type="dxa"/>
            <w:vAlign w:val="center"/>
          </w:tcPr>
          <w:p w14:paraId="4890B2D8" w14:textId="77777777" w:rsidR="007F7C0D" w:rsidRPr="009C2D69" w:rsidRDefault="007F7C0D" w:rsidP="009C4301">
            <w:pPr>
              <w:pStyle w:val="TabelleInhalt10PtDossier"/>
            </w:pPr>
          </w:p>
        </w:tc>
        <w:tc>
          <w:tcPr>
            <w:tcW w:w="1216" w:type="dxa"/>
            <w:vAlign w:val="center"/>
          </w:tcPr>
          <w:p w14:paraId="7229F470" w14:textId="77777777" w:rsidR="007F7C0D" w:rsidRPr="009C2D69" w:rsidRDefault="007F7C0D" w:rsidP="009C4301">
            <w:pPr>
              <w:pStyle w:val="TabelleInhalt10PtDossier"/>
            </w:pPr>
          </w:p>
        </w:tc>
        <w:tc>
          <w:tcPr>
            <w:tcW w:w="939" w:type="dxa"/>
            <w:vAlign w:val="center"/>
          </w:tcPr>
          <w:p w14:paraId="4E936313" w14:textId="77777777" w:rsidR="007F7C0D" w:rsidRPr="009C2D69" w:rsidRDefault="007F7C0D" w:rsidP="009C4301">
            <w:pPr>
              <w:pStyle w:val="TabelleInhalt10PtDossier"/>
            </w:pPr>
          </w:p>
        </w:tc>
        <w:tc>
          <w:tcPr>
            <w:tcW w:w="1578" w:type="dxa"/>
            <w:vAlign w:val="center"/>
          </w:tcPr>
          <w:p w14:paraId="074CA972" w14:textId="77777777" w:rsidR="007F7C0D" w:rsidRPr="009C2D69" w:rsidRDefault="007F7C0D" w:rsidP="009C4301">
            <w:pPr>
              <w:pStyle w:val="TabelleInhalt10PtDossier"/>
            </w:pPr>
          </w:p>
        </w:tc>
        <w:tc>
          <w:tcPr>
            <w:tcW w:w="1064" w:type="dxa"/>
            <w:vAlign w:val="center"/>
          </w:tcPr>
          <w:p w14:paraId="230D3037" w14:textId="77777777" w:rsidR="007F7C0D" w:rsidRPr="009C2D69" w:rsidRDefault="007F7C0D" w:rsidP="009C4301">
            <w:pPr>
              <w:pStyle w:val="TabelleInhalt10PtDossier"/>
            </w:pPr>
          </w:p>
        </w:tc>
        <w:tc>
          <w:tcPr>
            <w:tcW w:w="1956" w:type="dxa"/>
            <w:vAlign w:val="center"/>
          </w:tcPr>
          <w:p w14:paraId="4BFF717E" w14:textId="77777777" w:rsidR="007F7C0D" w:rsidRPr="009C2D69" w:rsidRDefault="007F7C0D" w:rsidP="009C4301">
            <w:pPr>
              <w:pStyle w:val="TabelleInhalt10PtDossier"/>
            </w:pPr>
          </w:p>
        </w:tc>
      </w:tr>
      <w:tr w:rsidR="007F7C0D" w:rsidRPr="009C2D69" w14:paraId="3A32508B" w14:textId="77777777" w:rsidTr="00D77283">
        <w:trPr>
          <w:trHeight w:val="283"/>
        </w:trPr>
        <w:tc>
          <w:tcPr>
            <w:tcW w:w="916" w:type="dxa"/>
            <w:vAlign w:val="center"/>
          </w:tcPr>
          <w:p w14:paraId="3A72F757" w14:textId="77777777" w:rsidR="007F7C0D" w:rsidRPr="009C2D69" w:rsidRDefault="007F7C0D" w:rsidP="009C4301">
            <w:pPr>
              <w:pStyle w:val="TabelleInhalt10PtDossier"/>
              <w:rPr>
                <w:lang w:val="nb-NO"/>
              </w:rPr>
            </w:pPr>
          </w:p>
        </w:tc>
        <w:tc>
          <w:tcPr>
            <w:tcW w:w="1653" w:type="dxa"/>
            <w:vAlign w:val="center"/>
          </w:tcPr>
          <w:p w14:paraId="67879646" w14:textId="77777777" w:rsidR="007F7C0D" w:rsidRPr="009C2D69" w:rsidRDefault="007F7C0D" w:rsidP="009C4301">
            <w:pPr>
              <w:pStyle w:val="TabelleInhalt10PtDossier"/>
            </w:pPr>
          </w:p>
        </w:tc>
        <w:tc>
          <w:tcPr>
            <w:tcW w:w="1216" w:type="dxa"/>
            <w:vAlign w:val="center"/>
          </w:tcPr>
          <w:p w14:paraId="579CFB2E" w14:textId="77777777" w:rsidR="007F7C0D" w:rsidRPr="009C2D69" w:rsidRDefault="007F7C0D" w:rsidP="009C4301">
            <w:pPr>
              <w:pStyle w:val="TabelleInhalt10PtDossier"/>
            </w:pPr>
          </w:p>
        </w:tc>
        <w:tc>
          <w:tcPr>
            <w:tcW w:w="939" w:type="dxa"/>
            <w:vAlign w:val="center"/>
          </w:tcPr>
          <w:p w14:paraId="3C5D084D" w14:textId="77777777" w:rsidR="007F7C0D" w:rsidRPr="009C2D69" w:rsidRDefault="007F7C0D" w:rsidP="009C4301">
            <w:pPr>
              <w:pStyle w:val="TabelleInhalt10PtDossier"/>
            </w:pPr>
          </w:p>
        </w:tc>
        <w:tc>
          <w:tcPr>
            <w:tcW w:w="1578" w:type="dxa"/>
            <w:vAlign w:val="center"/>
          </w:tcPr>
          <w:p w14:paraId="58143DB9" w14:textId="77777777" w:rsidR="007F7C0D" w:rsidRPr="009C2D69" w:rsidRDefault="007F7C0D" w:rsidP="009C4301">
            <w:pPr>
              <w:pStyle w:val="TabelleInhalt10PtDossier"/>
            </w:pPr>
          </w:p>
        </w:tc>
        <w:tc>
          <w:tcPr>
            <w:tcW w:w="1064" w:type="dxa"/>
            <w:vAlign w:val="center"/>
          </w:tcPr>
          <w:p w14:paraId="1B90D48D" w14:textId="77777777" w:rsidR="007F7C0D" w:rsidRPr="009C2D69" w:rsidRDefault="007F7C0D" w:rsidP="009C4301">
            <w:pPr>
              <w:pStyle w:val="TabelleInhalt10PtDossier"/>
            </w:pPr>
          </w:p>
        </w:tc>
        <w:tc>
          <w:tcPr>
            <w:tcW w:w="1956" w:type="dxa"/>
            <w:vAlign w:val="center"/>
          </w:tcPr>
          <w:p w14:paraId="1E36DFBE" w14:textId="77777777" w:rsidR="007F7C0D" w:rsidRPr="009C2D69" w:rsidRDefault="007F7C0D" w:rsidP="009C4301">
            <w:pPr>
              <w:pStyle w:val="TabelleInhalt10PtDossier"/>
            </w:pPr>
          </w:p>
        </w:tc>
      </w:tr>
      <w:tr w:rsidR="007F7C0D" w:rsidRPr="009C2D69" w14:paraId="7C19C227" w14:textId="77777777" w:rsidTr="007D3682">
        <w:trPr>
          <w:trHeight w:val="283"/>
        </w:trPr>
        <w:tc>
          <w:tcPr>
            <w:tcW w:w="9322" w:type="dxa"/>
            <w:gridSpan w:val="7"/>
            <w:vAlign w:val="center"/>
          </w:tcPr>
          <w:p w14:paraId="3748BA24" w14:textId="77777777" w:rsidR="007F7C0D" w:rsidRPr="009C2D69" w:rsidRDefault="007F7C0D" w:rsidP="009C4301">
            <w:pPr>
              <w:pStyle w:val="TabelleSpaltenberschrift10PtDossier"/>
            </w:pPr>
            <w:r w:rsidRPr="009C2D69">
              <w:t>aktivkontrolliert, zweckmäßige Vergleichstherapie(n)</w:t>
            </w:r>
          </w:p>
        </w:tc>
      </w:tr>
      <w:tr w:rsidR="007F7C0D" w:rsidRPr="009C2D69" w14:paraId="0E5B77DA" w14:textId="77777777" w:rsidTr="00D77283">
        <w:trPr>
          <w:trHeight w:val="283"/>
        </w:trPr>
        <w:tc>
          <w:tcPr>
            <w:tcW w:w="916" w:type="dxa"/>
            <w:vAlign w:val="center"/>
          </w:tcPr>
          <w:p w14:paraId="033A5286" w14:textId="77777777" w:rsidR="007F7C0D" w:rsidRPr="009C2D69" w:rsidRDefault="007F7C0D" w:rsidP="009C4301">
            <w:pPr>
              <w:pStyle w:val="TabelleSpaltenberschrift10PtDossier"/>
              <w:rPr>
                <w:lang w:val="nb-NO"/>
              </w:rPr>
            </w:pPr>
          </w:p>
        </w:tc>
        <w:tc>
          <w:tcPr>
            <w:tcW w:w="1653" w:type="dxa"/>
            <w:vAlign w:val="center"/>
          </w:tcPr>
          <w:p w14:paraId="6F7C97FF" w14:textId="77777777" w:rsidR="007F7C0D" w:rsidRPr="009C2D69" w:rsidRDefault="007F7C0D" w:rsidP="009C4301">
            <w:pPr>
              <w:pStyle w:val="TabelleSpaltenberschrift10PtDossier"/>
            </w:pPr>
          </w:p>
        </w:tc>
        <w:tc>
          <w:tcPr>
            <w:tcW w:w="1216" w:type="dxa"/>
            <w:vAlign w:val="center"/>
          </w:tcPr>
          <w:p w14:paraId="19E0101F" w14:textId="77777777" w:rsidR="007F7C0D" w:rsidRPr="009C2D69" w:rsidRDefault="007F7C0D" w:rsidP="009C4301">
            <w:pPr>
              <w:pStyle w:val="TabelleSpaltenberschrift10PtDossier"/>
            </w:pPr>
          </w:p>
        </w:tc>
        <w:tc>
          <w:tcPr>
            <w:tcW w:w="939" w:type="dxa"/>
            <w:vAlign w:val="center"/>
          </w:tcPr>
          <w:p w14:paraId="43D730D4" w14:textId="77777777" w:rsidR="007F7C0D" w:rsidRPr="009C2D69" w:rsidRDefault="007F7C0D" w:rsidP="009C4301">
            <w:pPr>
              <w:pStyle w:val="TabelleSpaltenberschrift10PtDossier"/>
            </w:pPr>
          </w:p>
        </w:tc>
        <w:tc>
          <w:tcPr>
            <w:tcW w:w="1578" w:type="dxa"/>
            <w:vAlign w:val="center"/>
          </w:tcPr>
          <w:p w14:paraId="31791E5E" w14:textId="77777777" w:rsidR="007F7C0D" w:rsidRPr="009C2D69" w:rsidRDefault="007F7C0D" w:rsidP="009C4301">
            <w:pPr>
              <w:pStyle w:val="TabelleSpaltenberschrift10PtDossier"/>
            </w:pPr>
          </w:p>
        </w:tc>
        <w:tc>
          <w:tcPr>
            <w:tcW w:w="1064" w:type="dxa"/>
            <w:vAlign w:val="center"/>
          </w:tcPr>
          <w:p w14:paraId="0E8EBE77" w14:textId="77777777" w:rsidR="007F7C0D" w:rsidRPr="009C2D69" w:rsidRDefault="007F7C0D" w:rsidP="009C4301">
            <w:pPr>
              <w:pStyle w:val="TabelleSpaltenberschrift10PtDossier"/>
            </w:pPr>
          </w:p>
        </w:tc>
        <w:tc>
          <w:tcPr>
            <w:tcW w:w="1956" w:type="dxa"/>
            <w:vAlign w:val="center"/>
          </w:tcPr>
          <w:p w14:paraId="152D8531" w14:textId="77777777" w:rsidR="007F7C0D" w:rsidRPr="009C2D69" w:rsidRDefault="007F7C0D" w:rsidP="009C4301">
            <w:pPr>
              <w:pStyle w:val="TabelleSpaltenberschrift10PtDossier"/>
            </w:pPr>
          </w:p>
        </w:tc>
      </w:tr>
      <w:tr w:rsidR="007F7C0D" w:rsidRPr="009C2D69" w14:paraId="1B21DE76" w14:textId="77777777" w:rsidTr="00D77283">
        <w:trPr>
          <w:trHeight w:val="283"/>
        </w:trPr>
        <w:tc>
          <w:tcPr>
            <w:tcW w:w="916" w:type="dxa"/>
            <w:vAlign w:val="center"/>
          </w:tcPr>
          <w:p w14:paraId="6611B1DF" w14:textId="77777777" w:rsidR="007F7C0D" w:rsidRPr="009C2D69" w:rsidRDefault="007F7C0D" w:rsidP="009C4301">
            <w:pPr>
              <w:pStyle w:val="TabelleSpaltenberschrift10PtDossier"/>
              <w:rPr>
                <w:lang w:val="nb-NO"/>
              </w:rPr>
            </w:pPr>
          </w:p>
        </w:tc>
        <w:tc>
          <w:tcPr>
            <w:tcW w:w="1653" w:type="dxa"/>
            <w:vAlign w:val="center"/>
          </w:tcPr>
          <w:p w14:paraId="4FE1A362" w14:textId="77777777" w:rsidR="007F7C0D" w:rsidRPr="009C2D69" w:rsidRDefault="007F7C0D" w:rsidP="009C4301">
            <w:pPr>
              <w:pStyle w:val="TabelleSpaltenberschrift10PtDossier"/>
            </w:pPr>
          </w:p>
        </w:tc>
        <w:tc>
          <w:tcPr>
            <w:tcW w:w="1216" w:type="dxa"/>
            <w:vAlign w:val="center"/>
          </w:tcPr>
          <w:p w14:paraId="1E45CB9B" w14:textId="77777777" w:rsidR="007F7C0D" w:rsidRPr="009C2D69" w:rsidRDefault="007F7C0D" w:rsidP="009C4301">
            <w:pPr>
              <w:pStyle w:val="TabelleSpaltenberschrift10PtDossier"/>
            </w:pPr>
          </w:p>
        </w:tc>
        <w:tc>
          <w:tcPr>
            <w:tcW w:w="939" w:type="dxa"/>
            <w:vAlign w:val="center"/>
          </w:tcPr>
          <w:p w14:paraId="76A0CD73" w14:textId="77777777" w:rsidR="007F7C0D" w:rsidRPr="009C2D69" w:rsidRDefault="007F7C0D" w:rsidP="009C4301">
            <w:pPr>
              <w:pStyle w:val="TabelleSpaltenberschrift10PtDossier"/>
            </w:pPr>
          </w:p>
        </w:tc>
        <w:tc>
          <w:tcPr>
            <w:tcW w:w="1578" w:type="dxa"/>
            <w:vAlign w:val="center"/>
          </w:tcPr>
          <w:p w14:paraId="11F6B44F" w14:textId="77777777" w:rsidR="007F7C0D" w:rsidRPr="009C2D69" w:rsidRDefault="007F7C0D" w:rsidP="009C4301">
            <w:pPr>
              <w:pStyle w:val="TabelleSpaltenberschrift10PtDossier"/>
            </w:pPr>
          </w:p>
        </w:tc>
        <w:tc>
          <w:tcPr>
            <w:tcW w:w="1064" w:type="dxa"/>
            <w:vAlign w:val="center"/>
          </w:tcPr>
          <w:p w14:paraId="406FF42B" w14:textId="77777777" w:rsidR="007F7C0D" w:rsidRPr="009C2D69" w:rsidRDefault="007F7C0D" w:rsidP="009C4301">
            <w:pPr>
              <w:pStyle w:val="TabelleSpaltenberschrift10PtDossier"/>
            </w:pPr>
          </w:p>
        </w:tc>
        <w:tc>
          <w:tcPr>
            <w:tcW w:w="1956" w:type="dxa"/>
            <w:vAlign w:val="center"/>
          </w:tcPr>
          <w:p w14:paraId="21F6FBAD" w14:textId="77777777" w:rsidR="007F7C0D" w:rsidRPr="009C2D69" w:rsidRDefault="007F7C0D" w:rsidP="009C4301">
            <w:pPr>
              <w:pStyle w:val="TabelleSpaltenberschrift10PtDossier"/>
            </w:pPr>
          </w:p>
        </w:tc>
      </w:tr>
      <w:tr w:rsidR="007F7C0D" w:rsidRPr="009C2D69" w14:paraId="0AF870D8" w14:textId="77777777" w:rsidTr="00D77283">
        <w:trPr>
          <w:trHeight w:val="283"/>
        </w:trPr>
        <w:tc>
          <w:tcPr>
            <w:tcW w:w="916" w:type="dxa"/>
            <w:vAlign w:val="center"/>
          </w:tcPr>
          <w:p w14:paraId="7D601AB2" w14:textId="77777777" w:rsidR="007F7C0D" w:rsidRPr="009C2D69" w:rsidRDefault="007F7C0D" w:rsidP="009C4301">
            <w:pPr>
              <w:pStyle w:val="TabelleSpaltenberschrift10PtDossier"/>
              <w:rPr>
                <w:lang w:val="nb-NO"/>
              </w:rPr>
            </w:pPr>
          </w:p>
        </w:tc>
        <w:tc>
          <w:tcPr>
            <w:tcW w:w="1653" w:type="dxa"/>
            <w:vAlign w:val="center"/>
          </w:tcPr>
          <w:p w14:paraId="6AED29F4" w14:textId="77777777" w:rsidR="007F7C0D" w:rsidRPr="009C2D69" w:rsidRDefault="007F7C0D" w:rsidP="009C4301">
            <w:pPr>
              <w:pStyle w:val="TabelleSpaltenberschrift10PtDossier"/>
            </w:pPr>
          </w:p>
        </w:tc>
        <w:tc>
          <w:tcPr>
            <w:tcW w:w="1216" w:type="dxa"/>
            <w:vAlign w:val="center"/>
          </w:tcPr>
          <w:p w14:paraId="276F6942" w14:textId="77777777" w:rsidR="007F7C0D" w:rsidRPr="009C2D69" w:rsidRDefault="007F7C0D" w:rsidP="009C4301">
            <w:pPr>
              <w:pStyle w:val="TabelleSpaltenberschrift10PtDossier"/>
            </w:pPr>
          </w:p>
        </w:tc>
        <w:tc>
          <w:tcPr>
            <w:tcW w:w="939" w:type="dxa"/>
            <w:vAlign w:val="center"/>
          </w:tcPr>
          <w:p w14:paraId="7825C6F0" w14:textId="77777777" w:rsidR="007F7C0D" w:rsidRPr="009C2D69" w:rsidRDefault="007F7C0D" w:rsidP="009C4301">
            <w:pPr>
              <w:pStyle w:val="TabelleSpaltenberschrift10PtDossier"/>
            </w:pPr>
          </w:p>
        </w:tc>
        <w:tc>
          <w:tcPr>
            <w:tcW w:w="1578" w:type="dxa"/>
            <w:vAlign w:val="center"/>
          </w:tcPr>
          <w:p w14:paraId="5C4DEDB5" w14:textId="77777777" w:rsidR="007F7C0D" w:rsidRPr="009C2D69" w:rsidRDefault="007F7C0D" w:rsidP="009C4301">
            <w:pPr>
              <w:pStyle w:val="TabelleSpaltenberschrift10PtDossier"/>
            </w:pPr>
          </w:p>
        </w:tc>
        <w:tc>
          <w:tcPr>
            <w:tcW w:w="1064" w:type="dxa"/>
            <w:vAlign w:val="center"/>
          </w:tcPr>
          <w:p w14:paraId="34A510CC" w14:textId="77777777" w:rsidR="007F7C0D" w:rsidRPr="009C2D69" w:rsidRDefault="007F7C0D" w:rsidP="009C4301">
            <w:pPr>
              <w:pStyle w:val="TabelleSpaltenberschrift10PtDossier"/>
            </w:pPr>
          </w:p>
        </w:tc>
        <w:tc>
          <w:tcPr>
            <w:tcW w:w="1956" w:type="dxa"/>
            <w:vAlign w:val="center"/>
          </w:tcPr>
          <w:p w14:paraId="3B8225FF" w14:textId="77777777" w:rsidR="007F7C0D" w:rsidRPr="009C2D69" w:rsidRDefault="007F7C0D" w:rsidP="009C4301">
            <w:pPr>
              <w:pStyle w:val="TabelleSpaltenberschrift10PtDossier"/>
            </w:pPr>
          </w:p>
        </w:tc>
      </w:tr>
      <w:tr w:rsidR="007F7C0D" w:rsidRPr="009C2D69" w14:paraId="2505CF9D" w14:textId="77777777" w:rsidTr="007D3682">
        <w:trPr>
          <w:trHeight w:val="283"/>
        </w:trPr>
        <w:tc>
          <w:tcPr>
            <w:tcW w:w="9322" w:type="dxa"/>
            <w:gridSpan w:val="7"/>
            <w:vAlign w:val="center"/>
          </w:tcPr>
          <w:p w14:paraId="780DD3B3" w14:textId="7D55A026" w:rsidR="007F7C0D" w:rsidRPr="009C2D69" w:rsidRDefault="007F7C0D" w:rsidP="00A769EE">
            <w:pPr>
              <w:pStyle w:val="TabelleninhaltBerichte10pt"/>
              <w:spacing w:before="0" w:after="0"/>
              <w:rPr>
                <w:lang w:eastAsia="en-US"/>
              </w:rPr>
            </w:pPr>
            <w:r w:rsidRPr="009C2D69">
              <w:rPr>
                <w:lang w:eastAsia="en-US"/>
              </w:rPr>
              <w:t xml:space="preserve">a: Bei Angabe „ja“ sind jeweils die Zitate der </w:t>
            </w:r>
            <w:r w:rsidR="00A55170">
              <w:rPr>
                <w:lang w:eastAsia="en-US"/>
              </w:rPr>
              <w:t>Q</w:t>
            </w:r>
            <w:r w:rsidRPr="009C2D69">
              <w:rPr>
                <w:lang w:eastAsia="en-US"/>
              </w:rPr>
              <w:t xml:space="preserve">uelle(n) </w:t>
            </w:r>
            <w:r w:rsidR="00A55170">
              <w:t>(z. B. Publikationen, Studienberichte, Studienregister</w:t>
            </w:r>
            <w:r w:rsidR="00A55170">
              <w:softHyphen/>
              <w:t xml:space="preserve">einträge) </w:t>
            </w:r>
            <w:r w:rsidRPr="009C2D69">
              <w:rPr>
                <w:lang w:eastAsia="en-US"/>
              </w:rPr>
              <w:t>mit anzugeben</w:t>
            </w:r>
            <w:r w:rsidR="00A55170">
              <w:rPr>
                <w:lang w:eastAsia="en-US"/>
              </w:rPr>
              <w:t xml:space="preserve">, und zwar als Verweis auf die in Abschnitt </w:t>
            </w:r>
            <w:r w:rsidR="00A55170">
              <w:rPr>
                <w:lang w:eastAsia="en-US"/>
              </w:rPr>
              <w:fldChar w:fldCharType="begin"/>
            </w:r>
            <w:r w:rsidR="00A55170">
              <w:rPr>
                <w:lang w:eastAsia="en-US"/>
              </w:rPr>
              <w:instrText xml:space="preserve"> REF _Ref337816269 \r \h </w:instrText>
            </w:r>
            <w:r w:rsidR="00A55170">
              <w:rPr>
                <w:lang w:eastAsia="en-US"/>
              </w:rPr>
            </w:r>
            <w:r w:rsidR="00A55170">
              <w:rPr>
                <w:lang w:eastAsia="en-US"/>
              </w:rPr>
              <w:fldChar w:fldCharType="separate"/>
            </w:r>
            <w:r w:rsidR="007F6056">
              <w:rPr>
                <w:lang w:eastAsia="en-US"/>
              </w:rPr>
              <w:t>4.6</w:t>
            </w:r>
            <w:r w:rsidR="00A55170">
              <w:rPr>
                <w:lang w:eastAsia="en-US"/>
              </w:rPr>
              <w:fldChar w:fldCharType="end"/>
            </w:r>
            <w:r w:rsidR="00A55170">
              <w:rPr>
                <w:lang w:eastAsia="en-US"/>
              </w:rPr>
              <w:t xml:space="preserve"> genannte Referenzliste</w:t>
            </w:r>
            <w:r w:rsidRPr="009C2D69">
              <w:rPr>
                <w:lang w:eastAsia="en-US"/>
              </w:rPr>
              <w:t xml:space="preserve">. </w:t>
            </w:r>
            <w:r w:rsidR="00A55170">
              <w:rPr>
                <w:lang w:eastAsia="en-US"/>
              </w:rPr>
              <w:t>Darüber hinaus ist darauf zu achten, dass alle Quellen, auf die in dieser Tabelle verwiesen wird, auch in Abschnitt</w:t>
            </w:r>
            <w:r w:rsidR="00921E59">
              <w:rPr>
                <w:lang w:eastAsia="en-US"/>
              </w:rPr>
              <w:t xml:space="preserve"> </w:t>
            </w:r>
            <w:r w:rsidR="00921E59">
              <w:rPr>
                <w:lang w:eastAsia="en-US"/>
              </w:rPr>
              <w:fldChar w:fldCharType="begin"/>
            </w:r>
            <w:r w:rsidR="00921E59">
              <w:rPr>
                <w:lang w:eastAsia="en-US"/>
              </w:rPr>
              <w:instrText xml:space="preserve"> REF _Ref481683980 \r \h </w:instrText>
            </w:r>
            <w:r w:rsidR="00921E59">
              <w:rPr>
                <w:lang w:eastAsia="en-US"/>
              </w:rPr>
            </w:r>
            <w:r w:rsidR="00921E59">
              <w:rPr>
                <w:lang w:eastAsia="en-US"/>
              </w:rPr>
              <w:fldChar w:fldCharType="separate"/>
            </w:r>
            <w:r w:rsidR="00921E59">
              <w:rPr>
                <w:lang w:eastAsia="en-US"/>
              </w:rPr>
              <w:t>4.3.1.4</w:t>
            </w:r>
            <w:r w:rsidR="00921E59">
              <w:rPr>
                <w:lang w:eastAsia="en-US"/>
              </w:rPr>
              <w:fldChar w:fldCharType="end"/>
            </w:r>
            <w:r w:rsidR="00A55170">
              <w:rPr>
                <w:lang w:eastAsia="en-US"/>
              </w:rPr>
              <w:t xml:space="preserve"> (Liste der eingeschlossenen Studien) aufgeführt werden. </w:t>
            </w:r>
          </w:p>
          <w:p w14:paraId="457F73F0" w14:textId="77777777" w:rsidR="007F7C0D" w:rsidRPr="009C2D69" w:rsidRDefault="007F7C0D" w:rsidP="009C4301">
            <w:pPr>
              <w:pStyle w:val="TabelleInhalt10PtDossier"/>
            </w:pPr>
            <w:r w:rsidRPr="009C2D69">
              <w:t>b: Studie, für die der Unternehmer Sponsor war.</w:t>
            </w:r>
          </w:p>
          <w:p w14:paraId="458F860B" w14:textId="77777777" w:rsidR="007F7C0D" w:rsidRDefault="007F7C0D" w:rsidP="00A769EE">
            <w:pPr>
              <w:pStyle w:val="TabelleninhaltBerichte10pt"/>
              <w:spacing w:before="0" w:after="0"/>
              <w:rPr>
                <w:lang w:eastAsia="en-US"/>
              </w:rPr>
            </w:pPr>
            <w:r w:rsidRPr="009C2D69">
              <w:rPr>
                <w:lang w:eastAsia="en-US"/>
              </w:rPr>
              <w:t>c: Zitat der Studienregistereinträge sowie, falls vorhanden, der in den Studienregistern aufgelisteten Berichte über Studiendesign und/oder -ergebnisse.</w:t>
            </w:r>
          </w:p>
          <w:p w14:paraId="2E163541" w14:textId="33613512" w:rsidR="00C66B81" w:rsidRPr="009C2D69" w:rsidRDefault="00C66B81" w:rsidP="00156C63">
            <w:pPr>
              <w:pStyle w:val="TabelleninhaltBerichte10pt"/>
              <w:spacing w:before="0" w:after="0"/>
              <w:rPr>
                <w:lang w:eastAsia="en-US"/>
              </w:rPr>
            </w:pPr>
            <w:r w:rsidRPr="003D2467">
              <w:rPr>
                <w:lang w:eastAsia="en-US"/>
              </w:rPr>
              <w:t xml:space="preserve">d: Sonstige Quellen: Dokumente aus der Suche auf der </w:t>
            </w:r>
            <w:r w:rsidR="00156C63">
              <w:rPr>
                <w:lang w:eastAsia="en-US"/>
              </w:rPr>
              <w:t>Internetseite</w:t>
            </w:r>
            <w:r w:rsidRPr="003D2467">
              <w:rPr>
                <w:lang w:eastAsia="en-US"/>
              </w:rPr>
              <w:t xml:space="preserve"> des G</w:t>
            </w:r>
            <w:r w:rsidRPr="003D2467">
              <w:rPr>
                <w:lang w:eastAsia="en-US"/>
              </w:rPr>
              <w:noBreakHyphen/>
              <w:t>BA.</w:t>
            </w:r>
          </w:p>
        </w:tc>
      </w:tr>
    </w:tbl>
    <w:p w14:paraId="6AFA7B12" w14:textId="77777777" w:rsidR="002A38ED" w:rsidRDefault="002A38ED" w:rsidP="009C4301">
      <w:pPr>
        <w:pStyle w:val="TextkrperDossier"/>
      </w:pPr>
    </w:p>
    <w:p w14:paraId="265054DB" w14:textId="77777777" w:rsidR="002A38ED" w:rsidRDefault="002A38ED" w:rsidP="009B0BA0">
      <w:pPr>
        <w:pStyle w:val="berschrift4"/>
      </w:pPr>
      <w:bookmarkStart w:id="86" w:name="_Ref280191171"/>
      <w:bookmarkStart w:id="87" w:name="_Toc23154182"/>
      <w:r>
        <w:t>Charakteristika der in die Bewertung eingeschlossenen Studien</w:t>
      </w:r>
      <w:bookmarkEnd w:id="86"/>
      <w:r>
        <w:t xml:space="preserve"> – RCT mit dem zu bewertenden Arzneimittel</w:t>
      </w:r>
      <w:bookmarkEnd w:id="87"/>
    </w:p>
    <w:p w14:paraId="72D41E03" w14:textId="77777777" w:rsidR="002A38ED" w:rsidRDefault="002A38ED" w:rsidP="009B0BA0">
      <w:pPr>
        <w:pStyle w:val="berschrift5"/>
      </w:pPr>
      <w:bookmarkStart w:id="88" w:name="_Ref531176388"/>
      <w:bookmarkStart w:id="89" w:name="_Toc23154183"/>
      <w:r>
        <w:t>Studiendesign und Studienpopulationen</w:t>
      </w:r>
      <w:bookmarkEnd w:id="88"/>
      <w:bookmarkEnd w:id="89"/>
    </w:p>
    <w:p w14:paraId="4E904BBB" w14:textId="77777777" w:rsidR="002A38ED" w:rsidRPr="00421F9F" w:rsidRDefault="002A38ED" w:rsidP="00421F9F">
      <w:pPr>
        <w:pStyle w:val="FragestellungDossier"/>
      </w:pPr>
      <w:r w:rsidRPr="00421F9F">
        <w:t>Beschreiben Sie das Studiendesign und die Studienpopulation der in die Bewertung eingeschlossenen Studien mindestens mit den Informationen in den folgenden Tabellen.</w:t>
      </w:r>
      <w:r w:rsidR="00965FF0" w:rsidRPr="00965FF0">
        <w:t xml:space="preserve"> Falls Teilpopulationen berücksichtigt werden, ist die Charakterisierung der Studienpopulation auch für diese Teilpopulation durchzuführen.</w:t>
      </w:r>
      <w:r w:rsidRPr="00421F9F">
        <w:t xml:space="preserve"> </w:t>
      </w:r>
      <w:r w:rsidRPr="000B10CB">
        <w:t>Orientieren Sie sich dabei an der beispielhaften Angabe in der ersten Tabellenzeile.</w:t>
      </w:r>
      <w:r>
        <w:t xml:space="preserve"> </w:t>
      </w:r>
      <w:r w:rsidR="00965FF0" w:rsidRPr="00965FF0">
        <w:t xml:space="preserve">Geben Sie bei den Datenschnitten auch den Anlass des Datenschnittes an. </w:t>
      </w:r>
      <w:r>
        <w:t xml:space="preserve">Fügen Sie für jede Studie eine neue Zeile ein. </w:t>
      </w:r>
    </w:p>
    <w:p w14:paraId="10B61B7B" w14:textId="4E3B3937" w:rsidR="002A38ED" w:rsidRDefault="002A38ED" w:rsidP="009C4301">
      <w:pPr>
        <w:pStyle w:val="FragestellungDossier"/>
      </w:pPr>
      <w:r w:rsidRPr="00421F9F">
        <w:t xml:space="preserve">Weitere Informationen zu Studiendesign, Studienmethodik und Studienverlauf sind in </w:t>
      </w:r>
      <w:r w:rsidR="00970426">
        <w:fldChar w:fldCharType="begin"/>
      </w:r>
      <w:r w:rsidR="00970426">
        <w:instrText xml:space="preserve"> REF _Ref280195187 \r \h  \* MERGEFORMAT </w:instrText>
      </w:r>
      <w:r w:rsidR="00970426">
        <w:fldChar w:fldCharType="separate"/>
      </w:r>
      <w:r w:rsidR="007F6056">
        <w:t>Anhang 4-E</w:t>
      </w:r>
      <w:r w:rsidR="00970426">
        <w:fldChar w:fldCharType="end"/>
      </w:r>
      <w:r>
        <w:t xml:space="preserve"> </w:t>
      </w:r>
      <w:r w:rsidRPr="00421F9F">
        <w:t>zu hinterlegen.</w:t>
      </w:r>
    </w:p>
    <w:p w14:paraId="3548E94B" w14:textId="77777777" w:rsidR="002A38ED" w:rsidRDefault="002A38ED" w:rsidP="00B36145">
      <w:pPr>
        <w:sectPr w:rsidR="002A38ED" w:rsidSect="0075721D">
          <w:pgSz w:w="11906" w:h="16838" w:code="9"/>
          <w:pgMar w:top="1701" w:right="1418" w:bottom="1701" w:left="1418" w:header="709" w:footer="709" w:gutter="0"/>
          <w:cols w:space="708"/>
          <w:formProt w:val="0"/>
          <w:docGrid w:linePitch="360"/>
        </w:sectPr>
      </w:pPr>
    </w:p>
    <w:p w14:paraId="492AB125" w14:textId="1AB7F69C" w:rsidR="002A38ED" w:rsidRPr="00FF4FE3" w:rsidRDefault="002A38ED" w:rsidP="009C4301">
      <w:pPr>
        <w:pStyle w:val="Tabelle-BeschriftungDossier"/>
      </w:pPr>
      <w:bookmarkStart w:id="90" w:name="_Ref213727720"/>
      <w:bookmarkStart w:id="91" w:name="_Toc212629937"/>
      <w:bookmarkStart w:id="92" w:name="_Toc233013468"/>
      <w:bookmarkStart w:id="93" w:name="_Toc23154232"/>
      <w:r>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6</w:t>
      </w:r>
      <w:r w:rsidR="00BB4424">
        <w:rPr>
          <w:noProof/>
        </w:rPr>
        <w:fldChar w:fldCharType="end"/>
      </w:r>
      <w:r>
        <w:t xml:space="preserve">: </w:t>
      </w:r>
      <w:bookmarkEnd w:id="90"/>
      <w:r>
        <w:t>Charakterisierung der e</w:t>
      </w:r>
      <w:r w:rsidRPr="00FF4FE3">
        <w:t>ingeschlossene</w:t>
      </w:r>
      <w:r>
        <w:t>n</w:t>
      </w:r>
      <w:r w:rsidRPr="00FF4FE3">
        <w:t xml:space="preserve"> </w:t>
      </w:r>
      <w:r>
        <w:t>Studien – RCT</w:t>
      </w:r>
      <w:bookmarkEnd w:id="91"/>
      <w:bookmarkEnd w:id="92"/>
      <w:r>
        <w:t xml:space="preserve"> mit dem zu bewertenden Arzneimittel</w:t>
      </w:r>
      <w:bookmarkEnd w:id="93"/>
    </w:p>
    <w:tbl>
      <w:tblPr>
        <w:tblW w:w="13183" w:type="dxa"/>
        <w:tblInd w:w="108" w:type="dxa"/>
        <w:tblLayout w:type="fixed"/>
        <w:tblLook w:val="01E0" w:firstRow="1" w:lastRow="1" w:firstColumn="1" w:lastColumn="1" w:noHBand="0" w:noVBand="0"/>
      </w:tblPr>
      <w:tblGrid>
        <w:gridCol w:w="1418"/>
        <w:gridCol w:w="1960"/>
        <w:gridCol w:w="1961"/>
        <w:gridCol w:w="1961"/>
        <w:gridCol w:w="1961"/>
        <w:gridCol w:w="1961"/>
        <w:gridCol w:w="1961"/>
      </w:tblGrid>
      <w:tr w:rsidR="002A38ED" w:rsidRPr="009C2D69" w14:paraId="27CB6436" w14:textId="77777777" w:rsidTr="009C4301">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14:paraId="05DABC8D" w14:textId="77777777" w:rsidR="002A38ED" w:rsidRPr="009C2D69" w:rsidRDefault="002A38ED" w:rsidP="009C4301">
            <w:pPr>
              <w:pStyle w:val="TabelleSpaltenberschrift10PtDossier"/>
            </w:pPr>
            <w:r w:rsidRPr="009C2D69">
              <w:t xml:space="preserve">Studie </w:t>
            </w:r>
          </w:p>
        </w:tc>
        <w:tc>
          <w:tcPr>
            <w:tcW w:w="1960" w:type="dxa"/>
            <w:tcBorders>
              <w:top w:val="single" w:sz="4" w:space="0" w:color="auto"/>
              <w:left w:val="nil"/>
              <w:bottom w:val="single" w:sz="4" w:space="0" w:color="auto"/>
              <w:right w:val="nil"/>
            </w:tcBorders>
            <w:tcMar>
              <w:top w:w="0" w:type="dxa"/>
              <w:bottom w:w="0" w:type="dxa"/>
            </w:tcMar>
          </w:tcPr>
          <w:p w14:paraId="3380141D" w14:textId="77777777" w:rsidR="002A38ED" w:rsidRPr="009C2D69" w:rsidRDefault="002A38ED" w:rsidP="009C4301">
            <w:pPr>
              <w:pStyle w:val="TabelleSpaltenberschrift10PtDossier"/>
            </w:pPr>
            <w:r w:rsidRPr="009C2D69">
              <w:t>Studiendesign</w:t>
            </w:r>
          </w:p>
          <w:p w14:paraId="53905A6D" w14:textId="77777777" w:rsidR="002A38ED" w:rsidRPr="009C2D69" w:rsidRDefault="002A38ED" w:rsidP="009C4301">
            <w:pPr>
              <w:pStyle w:val="TabelleSpaltenberschrift10PtDossier"/>
              <w:rPr>
                <w:b w:val="0"/>
              </w:rPr>
            </w:pPr>
            <w:r w:rsidRPr="009C2D69">
              <w:rPr>
                <w:b w:val="0"/>
              </w:rPr>
              <w:t>&lt;RCT, doppelblind/einfach</w:t>
            </w:r>
            <w:r w:rsidR="00965FF0">
              <w:rPr>
                <w:b w:val="0"/>
              </w:rPr>
              <w:t>,</w:t>
            </w:r>
            <w:r w:rsidRPr="009C2D69">
              <w:rPr>
                <w:b w:val="0"/>
              </w:rPr>
              <w:t xml:space="preserve"> verblindet/offen, parallel/cross-over etc.&gt;</w:t>
            </w:r>
          </w:p>
        </w:tc>
        <w:tc>
          <w:tcPr>
            <w:tcW w:w="1961" w:type="dxa"/>
            <w:tcBorders>
              <w:top w:val="single" w:sz="4" w:space="0" w:color="auto"/>
              <w:left w:val="nil"/>
              <w:bottom w:val="single" w:sz="4" w:space="0" w:color="auto"/>
              <w:right w:val="nil"/>
            </w:tcBorders>
            <w:tcMar>
              <w:top w:w="0" w:type="dxa"/>
              <w:bottom w:w="0" w:type="dxa"/>
            </w:tcMar>
          </w:tcPr>
          <w:p w14:paraId="63E9E2C9" w14:textId="77777777" w:rsidR="002A38ED" w:rsidRPr="009C2D69" w:rsidRDefault="002A38ED" w:rsidP="009C4301">
            <w:pPr>
              <w:pStyle w:val="TabelleSpaltenberschrift10PtDossier"/>
            </w:pPr>
            <w:r w:rsidRPr="009C2D69">
              <w:t>Population</w:t>
            </w:r>
          </w:p>
          <w:p w14:paraId="1EAE1509" w14:textId="77777777" w:rsidR="002A38ED" w:rsidRPr="009C2D69" w:rsidRDefault="002A38ED" w:rsidP="009C4301">
            <w:pPr>
              <w:pStyle w:val="TabelleSpaltenberschrift10PtDossier"/>
              <w:rPr>
                <w:b w:val="0"/>
              </w:rPr>
            </w:pPr>
            <w:r w:rsidRPr="009C2D69">
              <w:rPr>
                <w:b w:val="0"/>
              </w:rPr>
              <w:t>&lt;relevante Charakteristika, z. B. Schweregrad&gt;</w:t>
            </w:r>
          </w:p>
        </w:tc>
        <w:tc>
          <w:tcPr>
            <w:tcW w:w="1961" w:type="dxa"/>
            <w:tcBorders>
              <w:top w:val="single" w:sz="4" w:space="0" w:color="auto"/>
              <w:left w:val="nil"/>
              <w:bottom w:val="single" w:sz="4" w:space="0" w:color="auto"/>
              <w:right w:val="nil"/>
            </w:tcBorders>
            <w:tcMar>
              <w:top w:w="0" w:type="dxa"/>
              <w:bottom w:w="0" w:type="dxa"/>
            </w:tcMar>
          </w:tcPr>
          <w:p w14:paraId="1769AFD9" w14:textId="77777777" w:rsidR="002A38ED" w:rsidRPr="009C2D69" w:rsidRDefault="002A38ED" w:rsidP="009C4301">
            <w:pPr>
              <w:pStyle w:val="TabelleSpaltenberschrift10PtDossier"/>
            </w:pPr>
            <w:r w:rsidRPr="009C2D69">
              <w:t>Interventionen (Zahl der randomisierten Patienten)</w:t>
            </w:r>
          </w:p>
        </w:tc>
        <w:tc>
          <w:tcPr>
            <w:tcW w:w="1961" w:type="dxa"/>
            <w:tcBorders>
              <w:top w:val="single" w:sz="4" w:space="0" w:color="auto"/>
              <w:left w:val="nil"/>
              <w:bottom w:val="single" w:sz="4" w:space="0" w:color="auto"/>
              <w:right w:val="nil"/>
            </w:tcBorders>
            <w:tcMar>
              <w:top w:w="0" w:type="dxa"/>
              <w:bottom w:w="0" w:type="dxa"/>
            </w:tcMar>
          </w:tcPr>
          <w:p w14:paraId="4C8BC670" w14:textId="77777777" w:rsidR="002A38ED" w:rsidRPr="009C2D69" w:rsidRDefault="002A38ED" w:rsidP="009C4301">
            <w:pPr>
              <w:pStyle w:val="TabelleSpaltenberschrift10PtDossier"/>
            </w:pPr>
            <w:r w:rsidRPr="009C2D69">
              <w:t>Studiendauer</w:t>
            </w:r>
            <w:r w:rsidR="00965FF0">
              <w:t>/ Datenschnitte</w:t>
            </w:r>
          </w:p>
          <w:p w14:paraId="29488FC7" w14:textId="77777777" w:rsidR="002A38ED" w:rsidRPr="009C2D69" w:rsidRDefault="002A38ED" w:rsidP="009C4301">
            <w:pPr>
              <w:pStyle w:val="TabelleSpaltenberschrift10PtDossier"/>
              <w:rPr>
                <w:b w:val="0"/>
              </w:rPr>
            </w:pPr>
            <w:r w:rsidRPr="009C2D69">
              <w:rPr>
                <w:b w:val="0"/>
              </w:rPr>
              <w:t>&lt;ggf. Run-in, Behandlung, Nachbeobachtung&gt;</w:t>
            </w:r>
          </w:p>
        </w:tc>
        <w:tc>
          <w:tcPr>
            <w:tcW w:w="1961" w:type="dxa"/>
            <w:tcBorders>
              <w:top w:val="single" w:sz="4" w:space="0" w:color="auto"/>
              <w:left w:val="nil"/>
              <w:bottom w:val="single" w:sz="4" w:space="0" w:color="auto"/>
              <w:right w:val="nil"/>
            </w:tcBorders>
          </w:tcPr>
          <w:p w14:paraId="5FC09E02" w14:textId="77777777" w:rsidR="002A38ED" w:rsidRPr="009C2D69" w:rsidRDefault="002A38ED" w:rsidP="009C4301">
            <w:pPr>
              <w:pStyle w:val="TabelleSpaltenberschrift10PtDossier"/>
            </w:pPr>
            <w:r w:rsidRPr="009C2D69">
              <w:t>Ort und Zeitraum der Durchführung</w:t>
            </w:r>
          </w:p>
        </w:tc>
        <w:tc>
          <w:tcPr>
            <w:tcW w:w="1961" w:type="dxa"/>
            <w:tcBorders>
              <w:top w:val="single" w:sz="4" w:space="0" w:color="auto"/>
              <w:left w:val="nil"/>
              <w:bottom w:val="single" w:sz="4" w:space="0" w:color="auto"/>
              <w:right w:val="single" w:sz="4" w:space="0" w:color="auto"/>
            </w:tcBorders>
            <w:tcMar>
              <w:top w:w="0" w:type="dxa"/>
              <w:bottom w:w="0" w:type="dxa"/>
            </w:tcMar>
          </w:tcPr>
          <w:p w14:paraId="7B7A8EF6" w14:textId="77777777" w:rsidR="002A38ED" w:rsidRPr="009C2D69" w:rsidRDefault="002A38ED" w:rsidP="009C4301">
            <w:pPr>
              <w:pStyle w:val="TabelleSpaltenberschrift10PtDossier"/>
            </w:pPr>
            <w:r w:rsidRPr="009C2D69">
              <w:t>Primärer Endpunkt; patientenrelevante sekundäre Endpunkte</w:t>
            </w:r>
          </w:p>
        </w:tc>
      </w:tr>
      <w:tr w:rsidR="002A38ED" w:rsidRPr="009C2D69" w14:paraId="5FFDCEED" w14:textId="77777777" w:rsidTr="009C4301">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14:paraId="40D0345F" w14:textId="77777777" w:rsidR="002A38ED" w:rsidRPr="009C2D69" w:rsidRDefault="002A38ED" w:rsidP="009C4301">
            <w:pPr>
              <w:pStyle w:val="TabelleInhalt10PtDossier"/>
            </w:pPr>
            <w:r w:rsidRPr="009C2D69">
              <w:t>&lt;Studie 1&gt;</w:t>
            </w:r>
          </w:p>
        </w:tc>
        <w:tc>
          <w:tcPr>
            <w:tcW w:w="1960" w:type="dxa"/>
            <w:tcBorders>
              <w:top w:val="single" w:sz="4" w:space="0" w:color="auto"/>
              <w:left w:val="nil"/>
              <w:bottom w:val="single" w:sz="4" w:space="0" w:color="auto"/>
              <w:right w:val="nil"/>
            </w:tcBorders>
            <w:tcMar>
              <w:top w:w="0" w:type="dxa"/>
              <w:bottom w:w="0" w:type="dxa"/>
            </w:tcMar>
          </w:tcPr>
          <w:p w14:paraId="0E7608AA" w14:textId="77777777" w:rsidR="002A38ED" w:rsidRPr="009C2D69" w:rsidRDefault="002A38ED" w:rsidP="009C4301">
            <w:pPr>
              <w:pStyle w:val="TabelleInhalt10PtDossier"/>
            </w:pPr>
            <w:r w:rsidRPr="009C2D69">
              <w:t>RCT, doppelblind, parallel</w:t>
            </w:r>
          </w:p>
        </w:tc>
        <w:tc>
          <w:tcPr>
            <w:tcW w:w="1961" w:type="dxa"/>
            <w:tcBorders>
              <w:top w:val="single" w:sz="4" w:space="0" w:color="auto"/>
              <w:left w:val="nil"/>
              <w:bottom w:val="single" w:sz="4" w:space="0" w:color="auto"/>
              <w:right w:val="nil"/>
            </w:tcBorders>
            <w:tcMar>
              <w:top w:w="0" w:type="dxa"/>
              <w:bottom w:w="0" w:type="dxa"/>
            </w:tcMar>
          </w:tcPr>
          <w:p w14:paraId="613727AA" w14:textId="77777777" w:rsidR="002A38ED" w:rsidRPr="009C2D69" w:rsidRDefault="002A38ED" w:rsidP="009C4301">
            <w:pPr>
              <w:pStyle w:val="TabelleInhalt10PtDossier"/>
            </w:pPr>
            <w:r w:rsidRPr="009C2D69">
              <w:t>Jugendliche und Erwachsene, leichtes bis mittelschweres Asthma</w:t>
            </w:r>
          </w:p>
        </w:tc>
        <w:tc>
          <w:tcPr>
            <w:tcW w:w="1961" w:type="dxa"/>
            <w:tcBorders>
              <w:top w:val="single" w:sz="4" w:space="0" w:color="auto"/>
              <w:left w:val="nil"/>
              <w:bottom w:val="single" w:sz="4" w:space="0" w:color="auto"/>
              <w:right w:val="nil"/>
            </w:tcBorders>
            <w:tcMar>
              <w:top w:w="0" w:type="dxa"/>
              <w:bottom w:w="0" w:type="dxa"/>
            </w:tcMar>
          </w:tcPr>
          <w:p w14:paraId="1BF990A8" w14:textId="77777777" w:rsidR="002A38ED" w:rsidRPr="009C2D69" w:rsidRDefault="002A38ED" w:rsidP="009C4301">
            <w:pPr>
              <w:pStyle w:val="TabelleInhalt10PtDossier"/>
            </w:pPr>
            <w:r w:rsidRPr="009C2D69">
              <w:t>&lt;Gruppe 1&gt; (n= 354)</w:t>
            </w:r>
          </w:p>
          <w:p w14:paraId="502F4616" w14:textId="77777777" w:rsidR="002A38ED" w:rsidRPr="009C2D69" w:rsidRDefault="002A38ED" w:rsidP="009C4301">
            <w:pPr>
              <w:pStyle w:val="TabelleInhalt10PtDossier"/>
            </w:pPr>
            <w:r w:rsidRPr="009C2D69">
              <w:t>&lt;Gruppe 2&gt; (n= 347)</w:t>
            </w:r>
          </w:p>
        </w:tc>
        <w:tc>
          <w:tcPr>
            <w:tcW w:w="1961" w:type="dxa"/>
            <w:tcBorders>
              <w:top w:val="single" w:sz="4" w:space="0" w:color="auto"/>
              <w:left w:val="nil"/>
              <w:bottom w:val="single" w:sz="4" w:space="0" w:color="auto"/>
              <w:right w:val="nil"/>
            </w:tcBorders>
            <w:tcMar>
              <w:top w:w="0" w:type="dxa"/>
              <w:bottom w:w="0" w:type="dxa"/>
            </w:tcMar>
          </w:tcPr>
          <w:p w14:paraId="40A097A7" w14:textId="77777777" w:rsidR="002A38ED" w:rsidRPr="009C2D69" w:rsidRDefault="002A38ED" w:rsidP="009C4301">
            <w:pPr>
              <w:pStyle w:val="TabelleInhalt10PtDossier"/>
            </w:pPr>
            <w:r w:rsidRPr="009C2D69">
              <w:t>Run-in: 2 Wochen</w:t>
            </w:r>
          </w:p>
          <w:p w14:paraId="6BE6BD74" w14:textId="77777777" w:rsidR="002A38ED" w:rsidRDefault="002A38ED" w:rsidP="009C4301">
            <w:pPr>
              <w:pStyle w:val="TabelleInhalt10PtDossier"/>
            </w:pPr>
            <w:r w:rsidRPr="009C2D69">
              <w:t>Behandlung: 6 Monate</w:t>
            </w:r>
          </w:p>
          <w:p w14:paraId="0DFEF88A" w14:textId="781636BE" w:rsidR="00965FF0" w:rsidRPr="003D2467" w:rsidRDefault="00965FF0" w:rsidP="00965FF0">
            <w:pPr>
              <w:pStyle w:val="TabelleInhalt10PtDossier"/>
            </w:pPr>
            <w:r w:rsidRPr="003D2467">
              <w:t>1. Datenschnitt: 1.7.2015 (</w:t>
            </w:r>
            <w:r w:rsidR="00DC46BB">
              <w:t xml:space="preserve">z.B. </w:t>
            </w:r>
            <w:r w:rsidRPr="003D2467">
              <w:t>geplante Interimsanalyse)</w:t>
            </w:r>
          </w:p>
          <w:p w14:paraId="0991811B" w14:textId="3B5349ED" w:rsidR="00965FF0" w:rsidRDefault="00965FF0" w:rsidP="009C4301">
            <w:pPr>
              <w:pStyle w:val="TabelleInhalt10PtDossier"/>
            </w:pPr>
            <w:r w:rsidRPr="003D2467">
              <w:t>2. Datenschnitt: 1.1.2016 (z.B. Anforderung EMA, ungeplant)</w:t>
            </w:r>
          </w:p>
          <w:p w14:paraId="2E129A6A" w14:textId="77777777" w:rsidR="00965FF0" w:rsidRPr="009C2D69" w:rsidRDefault="00965FF0" w:rsidP="009C4301">
            <w:pPr>
              <w:pStyle w:val="TabelleInhalt10PtDossier"/>
            </w:pPr>
          </w:p>
        </w:tc>
        <w:tc>
          <w:tcPr>
            <w:tcW w:w="1961" w:type="dxa"/>
            <w:tcBorders>
              <w:top w:val="single" w:sz="4" w:space="0" w:color="auto"/>
              <w:left w:val="nil"/>
              <w:bottom w:val="single" w:sz="4" w:space="0" w:color="auto"/>
              <w:right w:val="nil"/>
            </w:tcBorders>
          </w:tcPr>
          <w:p w14:paraId="1ABA916D" w14:textId="77777777" w:rsidR="002A38ED" w:rsidRPr="009C2D69" w:rsidRDefault="002A38ED" w:rsidP="009C4301">
            <w:pPr>
              <w:pStyle w:val="TabelleInhalt10PtDossier"/>
            </w:pPr>
            <w:r w:rsidRPr="009C2D69">
              <w:t>Europa (Deutschland, Frankreich, Polen)</w:t>
            </w:r>
          </w:p>
          <w:p w14:paraId="0269CFEE" w14:textId="77777777" w:rsidR="002A38ED" w:rsidRPr="009C2D69" w:rsidRDefault="002A38ED" w:rsidP="009C4301">
            <w:pPr>
              <w:pStyle w:val="TabelleInhalt10PtDossier"/>
            </w:pPr>
            <w:r w:rsidRPr="009C2D69">
              <w:t>9/2003 – 12/2004</w:t>
            </w:r>
          </w:p>
        </w:tc>
        <w:tc>
          <w:tcPr>
            <w:tcW w:w="1961" w:type="dxa"/>
            <w:tcBorders>
              <w:top w:val="single" w:sz="4" w:space="0" w:color="auto"/>
              <w:left w:val="nil"/>
              <w:bottom w:val="single" w:sz="4" w:space="0" w:color="auto"/>
              <w:right w:val="single" w:sz="4" w:space="0" w:color="auto"/>
            </w:tcBorders>
            <w:tcMar>
              <w:top w:w="0" w:type="dxa"/>
              <w:bottom w:w="0" w:type="dxa"/>
            </w:tcMar>
          </w:tcPr>
          <w:p w14:paraId="305A7BF5" w14:textId="77777777" w:rsidR="002A38ED" w:rsidRPr="009C2D69" w:rsidRDefault="002A38ED" w:rsidP="009C4301">
            <w:pPr>
              <w:pStyle w:val="TabelleInhalt10PtDossier"/>
            </w:pPr>
            <w:r w:rsidRPr="009C2D69">
              <w:t>FEV1;</w:t>
            </w:r>
          </w:p>
          <w:p w14:paraId="1A523D13" w14:textId="77777777" w:rsidR="002A38ED" w:rsidRPr="009C2D69" w:rsidRDefault="002A38ED" w:rsidP="009C4301">
            <w:pPr>
              <w:pStyle w:val="TabelleInhalt10PtDossier"/>
            </w:pPr>
            <w:r w:rsidRPr="009C2D69">
              <w:t>Asthma-Symptome, Exazerbationen, gesundheitsbezogene Lebensqualität, unerwünschte Ereignisse</w:t>
            </w:r>
          </w:p>
        </w:tc>
      </w:tr>
      <w:tr w:rsidR="002A38ED" w:rsidRPr="009C2D69" w14:paraId="1F1AC77D" w14:textId="77777777" w:rsidTr="009C4301">
        <w:trPr>
          <w:trHeight w:val="133"/>
        </w:trPr>
        <w:tc>
          <w:tcPr>
            <w:tcW w:w="1418" w:type="dxa"/>
            <w:tcBorders>
              <w:top w:val="single" w:sz="4" w:space="0" w:color="auto"/>
              <w:left w:val="single" w:sz="4" w:space="0" w:color="auto"/>
              <w:bottom w:val="single" w:sz="4" w:space="0" w:color="auto"/>
              <w:right w:val="nil"/>
            </w:tcBorders>
            <w:tcMar>
              <w:top w:w="0" w:type="dxa"/>
              <w:bottom w:w="0" w:type="dxa"/>
            </w:tcMar>
          </w:tcPr>
          <w:p w14:paraId="26F84FD0" w14:textId="77777777" w:rsidR="002A38ED" w:rsidRPr="009C2D69" w:rsidRDefault="002A38ED" w:rsidP="009C4301">
            <w:pPr>
              <w:pStyle w:val="TabelleInhalt10PtDossier"/>
            </w:pPr>
          </w:p>
        </w:tc>
        <w:tc>
          <w:tcPr>
            <w:tcW w:w="1960" w:type="dxa"/>
            <w:tcBorders>
              <w:top w:val="single" w:sz="4" w:space="0" w:color="auto"/>
              <w:left w:val="nil"/>
              <w:bottom w:val="single" w:sz="4" w:space="0" w:color="auto"/>
              <w:right w:val="nil"/>
            </w:tcBorders>
            <w:tcMar>
              <w:top w:w="0" w:type="dxa"/>
              <w:bottom w:w="0" w:type="dxa"/>
            </w:tcMar>
          </w:tcPr>
          <w:p w14:paraId="1F1A9FC1"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14:paraId="5B6F63A3"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14:paraId="5B4E4AB7"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14:paraId="65953AE6"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Pr>
          <w:p w14:paraId="29018364"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single" w:sz="4" w:space="0" w:color="auto"/>
            </w:tcBorders>
            <w:tcMar>
              <w:top w:w="0" w:type="dxa"/>
              <w:bottom w:w="0" w:type="dxa"/>
            </w:tcMar>
          </w:tcPr>
          <w:p w14:paraId="3A1A5424" w14:textId="77777777" w:rsidR="002A38ED" w:rsidRPr="009C2D69" w:rsidRDefault="002A38ED" w:rsidP="009C4301">
            <w:pPr>
              <w:pStyle w:val="TabelleInhalt10PtDossier"/>
            </w:pPr>
          </w:p>
        </w:tc>
      </w:tr>
      <w:tr w:rsidR="002A38ED" w:rsidRPr="009C2D69" w14:paraId="192B63E3" w14:textId="77777777" w:rsidTr="009C4301">
        <w:trPr>
          <w:trHeight w:val="70"/>
        </w:trPr>
        <w:tc>
          <w:tcPr>
            <w:tcW w:w="1418" w:type="dxa"/>
            <w:tcBorders>
              <w:top w:val="single" w:sz="4" w:space="0" w:color="auto"/>
              <w:left w:val="single" w:sz="4" w:space="0" w:color="auto"/>
              <w:bottom w:val="single" w:sz="4" w:space="0" w:color="auto"/>
              <w:right w:val="nil"/>
            </w:tcBorders>
            <w:tcMar>
              <w:top w:w="0" w:type="dxa"/>
              <w:bottom w:w="0" w:type="dxa"/>
            </w:tcMar>
          </w:tcPr>
          <w:p w14:paraId="6163DB27" w14:textId="77777777" w:rsidR="002A38ED" w:rsidRPr="009C2D69" w:rsidRDefault="002A38ED" w:rsidP="009C4301">
            <w:pPr>
              <w:pStyle w:val="TabelleInhalt10PtDossier"/>
            </w:pPr>
          </w:p>
        </w:tc>
        <w:tc>
          <w:tcPr>
            <w:tcW w:w="1960" w:type="dxa"/>
            <w:tcBorders>
              <w:top w:val="single" w:sz="4" w:space="0" w:color="auto"/>
              <w:left w:val="nil"/>
              <w:bottom w:val="single" w:sz="4" w:space="0" w:color="auto"/>
              <w:right w:val="nil"/>
            </w:tcBorders>
            <w:tcMar>
              <w:top w:w="0" w:type="dxa"/>
              <w:bottom w:w="0" w:type="dxa"/>
            </w:tcMar>
          </w:tcPr>
          <w:p w14:paraId="4EDB51B7"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14:paraId="4EDABE8F"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14:paraId="38CD4F10"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14:paraId="375EEDDB"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Pr>
          <w:p w14:paraId="4FD7CA9E" w14:textId="77777777" w:rsidR="002A38ED" w:rsidRPr="009C2D69" w:rsidRDefault="002A38ED" w:rsidP="009C4301">
            <w:pPr>
              <w:pStyle w:val="TabelleInhalt10PtDossier"/>
            </w:pPr>
          </w:p>
        </w:tc>
        <w:tc>
          <w:tcPr>
            <w:tcW w:w="1961" w:type="dxa"/>
            <w:tcBorders>
              <w:top w:val="single" w:sz="4" w:space="0" w:color="auto"/>
              <w:left w:val="nil"/>
              <w:bottom w:val="single" w:sz="4" w:space="0" w:color="auto"/>
              <w:right w:val="single" w:sz="4" w:space="0" w:color="auto"/>
            </w:tcBorders>
            <w:tcMar>
              <w:top w:w="0" w:type="dxa"/>
              <w:bottom w:w="0" w:type="dxa"/>
            </w:tcMar>
          </w:tcPr>
          <w:p w14:paraId="2484E3FF" w14:textId="77777777" w:rsidR="002A38ED" w:rsidRPr="009C2D69" w:rsidRDefault="002A38ED" w:rsidP="009C4301">
            <w:pPr>
              <w:pStyle w:val="TabelleInhalt10PtDossier"/>
            </w:pPr>
          </w:p>
        </w:tc>
      </w:tr>
    </w:tbl>
    <w:p w14:paraId="30A3C26C" w14:textId="77777777" w:rsidR="002A38ED" w:rsidRDefault="002A38ED" w:rsidP="009C4301">
      <w:pPr>
        <w:pStyle w:val="TextkrperDossier"/>
      </w:pPr>
    </w:p>
    <w:p w14:paraId="1566839A" w14:textId="77777777" w:rsidR="002A38ED" w:rsidRDefault="002A38ED" w:rsidP="00B36145">
      <w:pPr>
        <w:sectPr w:rsidR="002A38ED" w:rsidSect="00B36145">
          <w:pgSz w:w="16838" w:h="11906" w:orient="landscape" w:code="9"/>
          <w:pgMar w:top="1418" w:right="1701" w:bottom="1418" w:left="1701" w:header="709" w:footer="709" w:gutter="0"/>
          <w:cols w:space="708"/>
          <w:formProt w:val="0"/>
          <w:docGrid w:linePitch="360"/>
        </w:sectPr>
      </w:pPr>
    </w:p>
    <w:p w14:paraId="18D360AC" w14:textId="1C6D6832" w:rsidR="002A38ED" w:rsidRDefault="002A38ED" w:rsidP="009C4301">
      <w:pPr>
        <w:pStyle w:val="Tabelle-BeschriftungDossier"/>
      </w:pPr>
      <w:bookmarkStart w:id="94" w:name="_Toc280114901"/>
      <w:bookmarkStart w:id="95" w:name="_Toc23154233"/>
      <w:r>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7</w:t>
      </w:r>
      <w:r w:rsidR="00BB4424">
        <w:rPr>
          <w:noProof/>
        </w:rPr>
        <w:fldChar w:fldCharType="end"/>
      </w:r>
      <w:r>
        <w:t>: Charakterisierung der Interventionen – RCT</w:t>
      </w:r>
      <w:bookmarkEnd w:id="94"/>
      <w:r>
        <w:t xml:space="preserve"> mit dem zu bewertenden Arzneimittel</w:t>
      </w:r>
      <w:bookmarkEnd w:id="95"/>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42"/>
        <w:gridCol w:w="1842"/>
        <w:gridCol w:w="1842"/>
        <w:gridCol w:w="3546"/>
      </w:tblGrid>
      <w:tr w:rsidR="002A38ED" w:rsidRPr="009C2D69" w14:paraId="1488F070" w14:textId="77777777" w:rsidTr="00E44710">
        <w:tc>
          <w:tcPr>
            <w:tcW w:w="1842" w:type="dxa"/>
            <w:tcBorders>
              <w:top w:val="single" w:sz="4" w:space="0" w:color="auto"/>
              <w:bottom w:val="single" w:sz="4" w:space="0" w:color="auto"/>
            </w:tcBorders>
          </w:tcPr>
          <w:p w14:paraId="00306308" w14:textId="77777777" w:rsidR="002A38ED" w:rsidRPr="009C2D69" w:rsidRDefault="002A38ED" w:rsidP="009C4301">
            <w:pPr>
              <w:pStyle w:val="TabelleSpaltenberschrift10PtDossier"/>
            </w:pPr>
            <w:r w:rsidRPr="009C2D69">
              <w:t>Studie</w:t>
            </w:r>
          </w:p>
        </w:tc>
        <w:tc>
          <w:tcPr>
            <w:tcW w:w="1842" w:type="dxa"/>
            <w:tcBorders>
              <w:top w:val="single" w:sz="4" w:space="0" w:color="auto"/>
              <w:bottom w:val="single" w:sz="4" w:space="0" w:color="auto"/>
            </w:tcBorders>
          </w:tcPr>
          <w:p w14:paraId="5B53D464" w14:textId="77777777" w:rsidR="002A38ED" w:rsidRPr="009C2D69" w:rsidRDefault="002A38ED" w:rsidP="009C4301">
            <w:pPr>
              <w:pStyle w:val="TabelleSpaltenberschrift10PtDossier"/>
              <w:jc w:val="center"/>
            </w:pPr>
            <w:r w:rsidRPr="009C2D69">
              <w:t>&lt;Gruppe 1&gt;</w:t>
            </w:r>
          </w:p>
        </w:tc>
        <w:tc>
          <w:tcPr>
            <w:tcW w:w="1842" w:type="dxa"/>
            <w:tcBorders>
              <w:top w:val="single" w:sz="4" w:space="0" w:color="auto"/>
              <w:bottom w:val="single" w:sz="4" w:space="0" w:color="auto"/>
            </w:tcBorders>
          </w:tcPr>
          <w:p w14:paraId="3A07D9CB" w14:textId="77777777" w:rsidR="002A38ED" w:rsidRPr="009C2D69" w:rsidRDefault="002A38ED" w:rsidP="009C4301">
            <w:pPr>
              <w:pStyle w:val="TabelleSpaltenberschrift10PtDossier"/>
              <w:jc w:val="center"/>
            </w:pPr>
            <w:r w:rsidRPr="009C2D69">
              <w:t>&lt;Gruppe 2&gt;</w:t>
            </w:r>
          </w:p>
        </w:tc>
        <w:tc>
          <w:tcPr>
            <w:tcW w:w="3546" w:type="dxa"/>
            <w:tcBorders>
              <w:top w:val="single" w:sz="4" w:space="0" w:color="auto"/>
              <w:bottom w:val="single" w:sz="4" w:space="0" w:color="auto"/>
            </w:tcBorders>
          </w:tcPr>
          <w:p w14:paraId="5A3B2453" w14:textId="77777777" w:rsidR="002A38ED" w:rsidRPr="009C2D69" w:rsidRDefault="002A38ED" w:rsidP="009C4301">
            <w:pPr>
              <w:pStyle w:val="TabelleSpaltenberschrift10PtDossier"/>
              <w:jc w:val="center"/>
              <w:rPr>
                <w:i/>
              </w:rPr>
            </w:pPr>
            <w:r w:rsidRPr="009C2D69">
              <w:rPr>
                <w:i/>
              </w:rPr>
              <w:t>ggf. weitere Spalten mit Behandlungscharakteristika</w:t>
            </w:r>
          </w:p>
          <w:p w14:paraId="29ED6D5A" w14:textId="77777777" w:rsidR="002A38ED" w:rsidRPr="009C2D69" w:rsidRDefault="002A38ED" w:rsidP="009C4301">
            <w:pPr>
              <w:pStyle w:val="TabelleSpaltenberschrift10PtDossier"/>
              <w:jc w:val="center"/>
            </w:pPr>
            <w:r w:rsidRPr="009C2D69">
              <w:rPr>
                <w:i/>
              </w:rPr>
              <w:t>z. B. Vorbehandlung, Behandlung in der Run-in</w:t>
            </w:r>
            <w:r>
              <w:rPr>
                <w:i/>
              </w:rPr>
              <w:t>-</w:t>
            </w:r>
            <w:r w:rsidRPr="009C2D69">
              <w:rPr>
                <w:i/>
              </w:rPr>
              <w:t>Phase etc.</w:t>
            </w:r>
          </w:p>
        </w:tc>
      </w:tr>
      <w:tr w:rsidR="002A38ED" w:rsidRPr="009C2D69" w14:paraId="4639114E" w14:textId="77777777" w:rsidTr="00E44710">
        <w:tc>
          <w:tcPr>
            <w:tcW w:w="1842" w:type="dxa"/>
            <w:tcBorders>
              <w:top w:val="single" w:sz="4" w:space="0" w:color="auto"/>
              <w:bottom w:val="single" w:sz="4" w:space="0" w:color="auto"/>
            </w:tcBorders>
          </w:tcPr>
          <w:p w14:paraId="647CAAE3" w14:textId="77777777" w:rsidR="002A38ED" w:rsidRPr="009C2D69" w:rsidRDefault="002A38ED" w:rsidP="009C4301">
            <w:pPr>
              <w:pStyle w:val="TabelleInhalt10PtDossier"/>
            </w:pPr>
            <w:r w:rsidRPr="009C2D69">
              <w:t>&lt;Studie 1&gt;</w:t>
            </w:r>
          </w:p>
        </w:tc>
        <w:tc>
          <w:tcPr>
            <w:tcW w:w="1842" w:type="dxa"/>
            <w:tcBorders>
              <w:top w:val="single" w:sz="4" w:space="0" w:color="auto"/>
              <w:bottom w:val="single" w:sz="4" w:space="0" w:color="auto"/>
            </w:tcBorders>
          </w:tcPr>
          <w:p w14:paraId="1DB4BB21" w14:textId="77777777" w:rsidR="002A38ED" w:rsidRPr="009C2D69" w:rsidRDefault="002A38ED" w:rsidP="009C4301">
            <w:pPr>
              <w:pStyle w:val="TabelleInhalt10PtDossier"/>
              <w:jc w:val="center"/>
            </w:pPr>
            <w:r w:rsidRPr="009C2D69">
              <w:t>xxx 250 µg, 1 Inhalation bid</w:t>
            </w:r>
          </w:p>
          <w:p w14:paraId="397BB3B6" w14:textId="77777777" w:rsidR="002A38ED" w:rsidRPr="009C2D69" w:rsidRDefault="002A38ED" w:rsidP="009C4301">
            <w:pPr>
              <w:pStyle w:val="TabelleInhalt10PtDossier"/>
              <w:jc w:val="center"/>
            </w:pPr>
            <w:r w:rsidRPr="009C2D69">
              <w:t>+</w:t>
            </w:r>
          </w:p>
          <w:p w14:paraId="59AA14F9" w14:textId="77777777" w:rsidR="002A38ED" w:rsidRPr="009C2D69" w:rsidRDefault="002A38ED" w:rsidP="009C4301">
            <w:pPr>
              <w:pStyle w:val="TabelleInhalt10PtDossier"/>
              <w:jc w:val="center"/>
            </w:pPr>
            <w:r w:rsidRPr="009C2D69">
              <w:t>Placebo 2 Inhalationen bid</w:t>
            </w:r>
          </w:p>
        </w:tc>
        <w:tc>
          <w:tcPr>
            <w:tcW w:w="1842" w:type="dxa"/>
            <w:tcBorders>
              <w:top w:val="single" w:sz="4" w:space="0" w:color="auto"/>
              <w:bottom w:val="single" w:sz="4" w:space="0" w:color="auto"/>
            </w:tcBorders>
          </w:tcPr>
          <w:p w14:paraId="6CF375B6" w14:textId="77777777" w:rsidR="002A38ED" w:rsidRPr="009C2D69" w:rsidRDefault="002A38ED" w:rsidP="009C4301">
            <w:pPr>
              <w:pStyle w:val="TabelleInhalt10PtDossier"/>
              <w:jc w:val="center"/>
            </w:pPr>
            <w:r w:rsidRPr="009C2D69">
              <w:t>yyy 200 µg, 2 Inhalationen bid</w:t>
            </w:r>
          </w:p>
          <w:p w14:paraId="52F7BE7A" w14:textId="77777777" w:rsidR="002A38ED" w:rsidRPr="009C2D69" w:rsidRDefault="002A38ED" w:rsidP="009C4301">
            <w:pPr>
              <w:pStyle w:val="TabelleInhalt10PtDossier"/>
              <w:jc w:val="center"/>
            </w:pPr>
            <w:r w:rsidRPr="009C2D69">
              <w:t>+</w:t>
            </w:r>
          </w:p>
          <w:p w14:paraId="055335CD" w14:textId="77777777" w:rsidR="002A38ED" w:rsidRPr="009C2D69" w:rsidRDefault="002A38ED" w:rsidP="009C4301">
            <w:pPr>
              <w:pStyle w:val="TabelleInhalt10PtDossier"/>
              <w:jc w:val="center"/>
            </w:pPr>
            <w:r w:rsidRPr="009C2D69">
              <w:t>Placebo 1 Inhalation bid</w:t>
            </w:r>
          </w:p>
        </w:tc>
        <w:tc>
          <w:tcPr>
            <w:tcW w:w="3546" w:type="dxa"/>
            <w:tcBorders>
              <w:top w:val="single" w:sz="4" w:space="0" w:color="auto"/>
              <w:bottom w:val="single" w:sz="4" w:space="0" w:color="auto"/>
            </w:tcBorders>
          </w:tcPr>
          <w:p w14:paraId="6443A707" w14:textId="77777777" w:rsidR="002A38ED" w:rsidRPr="009C2D69" w:rsidRDefault="002A38ED" w:rsidP="009C4301">
            <w:pPr>
              <w:pStyle w:val="TabelleInhalt10PtDossier"/>
              <w:jc w:val="center"/>
            </w:pPr>
            <w:r w:rsidRPr="009C2D69">
              <w:t xml:space="preserve">Vorbehandlung: zzz 1000 µg pro Tag, </w:t>
            </w:r>
            <w:r w:rsidRPr="009C2D69">
              <w:br/>
              <w:t>4 Wochen vor Studienbeginn</w:t>
            </w:r>
          </w:p>
          <w:p w14:paraId="126BA22B" w14:textId="77777777" w:rsidR="002A38ED" w:rsidRPr="009C2D69" w:rsidRDefault="002A38ED" w:rsidP="009C4301">
            <w:pPr>
              <w:pStyle w:val="TabelleInhalt10PtDossier"/>
              <w:jc w:val="center"/>
            </w:pPr>
            <w:r w:rsidRPr="009C2D69">
              <w:t>Bedarfsmedikation: aaa</w:t>
            </w:r>
          </w:p>
        </w:tc>
      </w:tr>
      <w:tr w:rsidR="002A38ED" w:rsidRPr="009C2D69" w14:paraId="3085FD6A" w14:textId="77777777" w:rsidTr="00E44710">
        <w:tc>
          <w:tcPr>
            <w:tcW w:w="1842" w:type="dxa"/>
            <w:tcBorders>
              <w:top w:val="single" w:sz="4" w:space="0" w:color="auto"/>
              <w:bottom w:val="single" w:sz="4" w:space="0" w:color="auto"/>
            </w:tcBorders>
          </w:tcPr>
          <w:p w14:paraId="1659B455" w14:textId="77777777" w:rsidR="002A38ED" w:rsidRPr="009C2D69" w:rsidRDefault="002A38ED" w:rsidP="009C4301">
            <w:pPr>
              <w:pStyle w:val="TabelleInhalt10PtDossier"/>
            </w:pPr>
          </w:p>
        </w:tc>
        <w:tc>
          <w:tcPr>
            <w:tcW w:w="1842" w:type="dxa"/>
            <w:tcBorders>
              <w:top w:val="single" w:sz="4" w:space="0" w:color="auto"/>
              <w:bottom w:val="single" w:sz="4" w:space="0" w:color="auto"/>
            </w:tcBorders>
          </w:tcPr>
          <w:p w14:paraId="0A67CFF0" w14:textId="77777777" w:rsidR="002A38ED" w:rsidRPr="009C2D69" w:rsidRDefault="002A38ED" w:rsidP="009C4301">
            <w:pPr>
              <w:pStyle w:val="TabelleInhalt10PtDossier"/>
              <w:jc w:val="center"/>
            </w:pPr>
          </w:p>
        </w:tc>
        <w:tc>
          <w:tcPr>
            <w:tcW w:w="1842" w:type="dxa"/>
            <w:tcBorders>
              <w:top w:val="single" w:sz="4" w:space="0" w:color="auto"/>
              <w:bottom w:val="single" w:sz="4" w:space="0" w:color="auto"/>
            </w:tcBorders>
          </w:tcPr>
          <w:p w14:paraId="4BA0E05C" w14:textId="77777777" w:rsidR="002A38ED" w:rsidRPr="009C2D69" w:rsidRDefault="002A38ED" w:rsidP="009C4301">
            <w:pPr>
              <w:pStyle w:val="TabelleInhalt10PtDossier"/>
              <w:jc w:val="center"/>
            </w:pPr>
          </w:p>
        </w:tc>
        <w:tc>
          <w:tcPr>
            <w:tcW w:w="3546" w:type="dxa"/>
            <w:tcBorders>
              <w:top w:val="single" w:sz="4" w:space="0" w:color="auto"/>
              <w:bottom w:val="single" w:sz="4" w:space="0" w:color="auto"/>
            </w:tcBorders>
          </w:tcPr>
          <w:p w14:paraId="75CC0FC5" w14:textId="77777777" w:rsidR="002A38ED" w:rsidRPr="009C2D69" w:rsidRDefault="002A38ED" w:rsidP="009C4301">
            <w:pPr>
              <w:pStyle w:val="TabelleInhalt10PtDossier"/>
              <w:jc w:val="center"/>
            </w:pPr>
          </w:p>
        </w:tc>
      </w:tr>
      <w:tr w:rsidR="002A38ED" w:rsidRPr="009C2D69" w14:paraId="565F067D" w14:textId="77777777" w:rsidTr="00E44710">
        <w:tc>
          <w:tcPr>
            <w:tcW w:w="1842" w:type="dxa"/>
            <w:tcBorders>
              <w:top w:val="single" w:sz="4" w:space="0" w:color="auto"/>
              <w:bottom w:val="single" w:sz="4" w:space="0" w:color="auto"/>
            </w:tcBorders>
          </w:tcPr>
          <w:p w14:paraId="1F57A74C" w14:textId="77777777" w:rsidR="002A38ED" w:rsidRPr="009C2D69" w:rsidRDefault="002A38ED" w:rsidP="009C4301">
            <w:pPr>
              <w:pStyle w:val="TabelleInhalt10PtDossier"/>
            </w:pPr>
          </w:p>
        </w:tc>
        <w:tc>
          <w:tcPr>
            <w:tcW w:w="1842" w:type="dxa"/>
            <w:tcBorders>
              <w:top w:val="single" w:sz="4" w:space="0" w:color="auto"/>
              <w:bottom w:val="single" w:sz="4" w:space="0" w:color="auto"/>
            </w:tcBorders>
          </w:tcPr>
          <w:p w14:paraId="00B9D5A5" w14:textId="77777777" w:rsidR="002A38ED" w:rsidRPr="009C2D69" w:rsidRDefault="002A38ED" w:rsidP="009C4301">
            <w:pPr>
              <w:pStyle w:val="TabelleInhalt10PtDossier"/>
              <w:jc w:val="center"/>
            </w:pPr>
          </w:p>
        </w:tc>
        <w:tc>
          <w:tcPr>
            <w:tcW w:w="1842" w:type="dxa"/>
            <w:tcBorders>
              <w:top w:val="single" w:sz="4" w:space="0" w:color="auto"/>
              <w:bottom w:val="single" w:sz="4" w:space="0" w:color="auto"/>
            </w:tcBorders>
          </w:tcPr>
          <w:p w14:paraId="7445D5E8" w14:textId="77777777" w:rsidR="002A38ED" w:rsidRPr="009C2D69" w:rsidRDefault="002A38ED" w:rsidP="009C4301">
            <w:pPr>
              <w:pStyle w:val="TabelleInhalt10PtDossier"/>
              <w:jc w:val="center"/>
            </w:pPr>
          </w:p>
        </w:tc>
        <w:tc>
          <w:tcPr>
            <w:tcW w:w="3546" w:type="dxa"/>
            <w:tcBorders>
              <w:top w:val="single" w:sz="4" w:space="0" w:color="auto"/>
              <w:bottom w:val="single" w:sz="4" w:space="0" w:color="auto"/>
            </w:tcBorders>
          </w:tcPr>
          <w:p w14:paraId="362C239D" w14:textId="77777777" w:rsidR="002A38ED" w:rsidRPr="009C2D69" w:rsidRDefault="002A38ED" w:rsidP="009C4301">
            <w:pPr>
              <w:pStyle w:val="TabelleInhalt10PtDossier"/>
              <w:jc w:val="center"/>
            </w:pPr>
          </w:p>
        </w:tc>
      </w:tr>
    </w:tbl>
    <w:p w14:paraId="1688DC0E" w14:textId="77777777" w:rsidR="002A38ED" w:rsidRDefault="002A38ED" w:rsidP="009C4301">
      <w:pPr>
        <w:pStyle w:val="TextkrperDossier"/>
      </w:pPr>
    </w:p>
    <w:p w14:paraId="1B6EB51E" w14:textId="3DACE922" w:rsidR="002A38ED" w:rsidRPr="00B73307" w:rsidRDefault="002A38ED" w:rsidP="009C4301">
      <w:pPr>
        <w:pStyle w:val="Tabelle-BeschriftungDossier"/>
      </w:pPr>
      <w:bookmarkStart w:id="96" w:name="_Toc280114902"/>
      <w:bookmarkStart w:id="97" w:name="_Toc23154234"/>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8</w:t>
      </w:r>
      <w:r w:rsidR="00BB4424">
        <w:rPr>
          <w:noProof/>
        </w:rPr>
        <w:fldChar w:fldCharType="end"/>
      </w:r>
      <w:r>
        <w:t xml:space="preserve">: </w:t>
      </w:r>
      <w:r w:rsidRPr="00B73307">
        <w:t>Charakterisierung der Studienpopulation</w:t>
      </w:r>
      <w:r>
        <w:t>en</w:t>
      </w:r>
      <w:r w:rsidRPr="00B73307">
        <w:t xml:space="preserve"> </w:t>
      </w:r>
      <w:r>
        <w:t xml:space="preserve">– </w:t>
      </w:r>
      <w:bookmarkEnd w:id="96"/>
      <w:r>
        <w:t>RCT mit dem zu bewertenden Arzneimittel</w:t>
      </w:r>
      <w:bookmarkEnd w:id="97"/>
    </w:p>
    <w:tbl>
      <w:tblPr>
        <w:tblW w:w="9072" w:type="dxa"/>
        <w:tblInd w:w="108" w:type="dxa"/>
        <w:tblLayout w:type="fixed"/>
        <w:tblLook w:val="01E0" w:firstRow="1" w:lastRow="1" w:firstColumn="1" w:lastColumn="1" w:noHBand="0" w:noVBand="0"/>
      </w:tblPr>
      <w:tblGrid>
        <w:gridCol w:w="1418"/>
        <w:gridCol w:w="382"/>
        <w:gridCol w:w="1440"/>
        <w:gridCol w:w="1440"/>
        <w:gridCol w:w="1440"/>
        <w:gridCol w:w="1440"/>
        <w:gridCol w:w="1512"/>
      </w:tblGrid>
      <w:tr w:rsidR="002A38ED" w:rsidRPr="009C2D69" w14:paraId="3FEA8740" w14:textId="77777777" w:rsidTr="009C4301">
        <w:tc>
          <w:tcPr>
            <w:tcW w:w="1418" w:type="dxa"/>
            <w:tcBorders>
              <w:top w:val="single" w:sz="4" w:space="0" w:color="auto"/>
              <w:left w:val="single" w:sz="4" w:space="0" w:color="auto"/>
              <w:bottom w:val="single" w:sz="4" w:space="0" w:color="auto"/>
            </w:tcBorders>
            <w:shd w:val="clear" w:color="auto" w:fill="FFFFFF"/>
          </w:tcPr>
          <w:p w14:paraId="012703F0" w14:textId="77777777" w:rsidR="002A38ED" w:rsidRPr="009C2D69" w:rsidRDefault="002A38ED" w:rsidP="009C4301">
            <w:pPr>
              <w:pStyle w:val="TabelleSpaltenberschrift10PtDossier"/>
            </w:pPr>
            <w:r w:rsidRPr="009C2D69">
              <w:t>Studie</w:t>
            </w:r>
          </w:p>
          <w:p w14:paraId="50CEBEF7" w14:textId="77777777" w:rsidR="002A38ED" w:rsidRPr="009C2D69" w:rsidRDefault="002A38ED" w:rsidP="009C4301">
            <w:pPr>
              <w:pStyle w:val="TabelleSpaltenberschrift10PtDossier"/>
              <w:ind w:left="113"/>
            </w:pPr>
            <w:r w:rsidRPr="009C2D69">
              <w:t>Gruppe</w:t>
            </w:r>
          </w:p>
        </w:tc>
        <w:tc>
          <w:tcPr>
            <w:tcW w:w="382" w:type="dxa"/>
            <w:tcBorders>
              <w:top w:val="single" w:sz="4" w:space="0" w:color="auto"/>
              <w:bottom w:val="single" w:sz="4" w:space="0" w:color="auto"/>
            </w:tcBorders>
            <w:shd w:val="clear" w:color="auto" w:fill="FFFFFF"/>
          </w:tcPr>
          <w:p w14:paraId="2680ED17" w14:textId="77777777" w:rsidR="002A38ED" w:rsidRPr="009C2D69" w:rsidRDefault="002A38ED" w:rsidP="009C4301">
            <w:pPr>
              <w:pStyle w:val="TabelleSpaltenberschrift10PtDossier"/>
              <w:rPr>
                <w:vertAlign w:val="superscript"/>
              </w:rPr>
            </w:pPr>
            <w:r w:rsidRPr="009C2D69">
              <w:t>N</w:t>
            </w:r>
          </w:p>
        </w:tc>
        <w:tc>
          <w:tcPr>
            <w:tcW w:w="1440" w:type="dxa"/>
            <w:tcBorders>
              <w:top w:val="single" w:sz="4" w:space="0" w:color="auto"/>
              <w:bottom w:val="single" w:sz="4" w:space="0" w:color="auto"/>
            </w:tcBorders>
            <w:shd w:val="clear" w:color="auto" w:fill="FFFFFF"/>
            <w:tcMar>
              <w:top w:w="0" w:type="dxa"/>
            </w:tcMar>
          </w:tcPr>
          <w:p w14:paraId="3B1444C0" w14:textId="77777777" w:rsidR="002A38ED" w:rsidRPr="009C2D69" w:rsidRDefault="002A38ED" w:rsidP="009C4301">
            <w:pPr>
              <w:pStyle w:val="TabelleSpaltenberschrift10PtDossier"/>
              <w:jc w:val="center"/>
            </w:pPr>
            <w:r w:rsidRPr="009C2D69">
              <w:t>Alter</w:t>
            </w:r>
          </w:p>
          <w:p w14:paraId="139E58D6" w14:textId="77777777" w:rsidR="002A38ED" w:rsidRPr="009C2D69" w:rsidRDefault="002A38ED" w:rsidP="009C4301">
            <w:pPr>
              <w:pStyle w:val="TabelleSpaltenberschrift10PtDossier"/>
              <w:jc w:val="center"/>
              <w:rPr>
                <w:vertAlign w:val="superscript"/>
              </w:rPr>
            </w:pPr>
            <w:r w:rsidRPr="009C2D69">
              <w:t>(Jahre)</w:t>
            </w:r>
          </w:p>
        </w:tc>
        <w:tc>
          <w:tcPr>
            <w:tcW w:w="1440" w:type="dxa"/>
            <w:tcBorders>
              <w:top w:val="single" w:sz="4" w:space="0" w:color="auto"/>
              <w:bottom w:val="single" w:sz="4" w:space="0" w:color="auto"/>
            </w:tcBorders>
            <w:shd w:val="clear" w:color="auto" w:fill="FFFFFF"/>
          </w:tcPr>
          <w:p w14:paraId="3CC2D07A" w14:textId="77777777" w:rsidR="002A38ED" w:rsidRPr="009C2D69" w:rsidRDefault="002A38ED" w:rsidP="009C4301">
            <w:pPr>
              <w:pStyle w:val="TabelleSpaltenberschrift10PtDossier"/>
              <w:jc w:val="center"/>
            </w:pPr>
            <w:r w:rsidRPr="009C2D69">
              <w:t>Geschlecht</w:t>
            </w:r>
          </w:p>
          <w:p w14:paraId="18C49DC8" w14:textId="77777777" w:rsidR="002A38ED" w:rsidRPr="009C2D69" w:rsidRDefault="00AC6FB9" w:rsidP="009C4301">
            <w:pPr>
              <w:pStyle w:val="TabelleSpaltenberschrift10PtDossier"/>
              <w:jc w:val="center"/>
            </w:pPr>
            <w:r>
              <w:t>w</w:t>
            </w:r>
            <w:r w:rsidR="002A38ED" w:rsidRPr="009C2D69">
              <w:t>/m (%)</w:t>
            </w:r>
          </w:p>
        </w:tc>
        <w:tc>
          <w:tcPr>
            <w:tcW w:w="4392" w:type="dxa"/>
            <w:gridSpan w:val="3"/>
            <w:tcBorders>
              <w:top w:val="single" w:sz="4" w:space="0" w:color="auto"/>
              <w:bottom w:val="single" w:sz="4" w:space="0" w:color="auto"/>
              <w:right w:val="single" w:sz="4" w:space="0" w:color="auto"/>
            </w:tcBorders>
            <w:shd w:val="clear" w:color="auto" w:fill="FFFFFF"/>
          </w:tcPr>
          <w:p w14:paraId="49E5C3BE" w14:textId="77777777" w:rsidR="002A38ED" w:rsidRPr="009C2D69" w:rsidRDefault="002A38ED" w:rsidP="009C4301">
            <w:pPr>
              <w:pStyle w:val="TabelleSpaltenberschrift10PtDossier"/>
              <w:jc w:val="center"/>
              <w:rPr>
                <w:i/>
              </w:rPr>
            </w:pPr>
            <w:r w:rsidRPr="009C2D69">
              <w:rPr>
                <w:i/>
              </w:rPr>
              <w:t>ggf. weitere Spalten mit Populationscharakteristika</w:t>
            </w:r>
          </w:p>
          <w:p w14:paraId="0E9331CF" w14:textId="360BD7C6" w:rsidR="002A38ED" w:rsidRPr="009C2D69" w:rsidRDefault="002A38ED" w:rsidP="009C4301">
            <w:pPr>
              <w:pStyle w:val="TabelleSpaltenberschrift10PtDossier"/>
              <w:jc w:val="center"/>
            </w:pPr>
            <w:r w:rsidRPr="009C2D69">
              <w:rPr>
                <w:i/>
              </w:rPr>
              <w:t>z. B. Dauer der Erkrankung,</w:t>
            </w:r>
            <w:r>
              <w:rPr>
                <w:i/>
              </w:rPr>
              <w:t xml:space="preserve"> </w:t>
            </w:r>
            <w:r w:rsidRPr="009C2D69">
              <w:rPr>
                <w:i/>
              </w:rPr>
              <w:t>Schweregrad,</w:t>
            </w:r>
            <w:r w:rsidR="004E09AE">
              <w:rPr>
                <w:i/>
              </w:rPr>
              <w:t xml:space="preserve"> </w:t>
            </w:r>
            <w:r w:rsidR="00965FF0">
              <w:rPr>
                <w:i/>
              </w:rPr>
              <w:t>Therapie</w:t>
            </w:r>
            <w:r w:rsidR="004E09AE">
              <w:rPr>
                <w:i/>
              </w:rPr>
              <w:t>abbrecher</w:t>
            </w:r>
            <w:r w:rsidR="00965FF0">
              <w:rPr>
                <w:i/>
              </w:rPr>
              <w:t>, Studienabbrecher,</w:t>
            </w:r>
            <w:r w:rsidRPr="009C2D69">
              <w:rPr>
                <w:i/>
              </w:rPr>
              <w:t xml:space="preserve"> weitere Basisdaten projektabhängig</w:t>
            </w:r>
          </w:p>
        </w:tc>
      </w:tr>
      <w:tr w:rsidR="002A38ED" w:rsidRPr="009C2D69" w14:paraId="0AC9D23B" w14:textId="77777777" w:rsidTr="009C4301">
        <w:trPr>
          <w:trHeight w:val="316"/>
        </w:trPr>
        <w:tc>
          <w:tcPr>
            <w:tcW w:w="1418" w:type="dxa"/>
            <w:tcBorders>
              <w:top w:val="single" w:sz="4" w:space="0" w:color="auto"/>
              <w:left w:val="single" w:sz="4" w:space="0" w:color="auto"/>
              <w:bottom w:val="single" w:sz="4" w:space="0" w:color="auto"/>
            </w:tcBorders>
          </w:tcPr>
          <w:p w14:paraId="23536CCE" w14:textId="77777777" w:rsidR="002A38ED" w:rsidRPr="009C2D69" w:rsidRDefault="002A38ED" w:rsidP="009C4301">
            <w:pPr>
              <w:pStyle w:val="Tabellen-Inhalt10pt"/>
            </w:pPr>
            <w:r w:rsidRPr="009C2D69">
              <w:t>&lt;Studie 1&gt;</w:t>
            </w:r>
          </w:p>
          <w:p w14:paraId="5281EA69" w14:textId="77777777" w:rsidR="002A38ED" w:rsidRPr="009C2D69" w:rsidRDefault="002A38ED" w:rsidP="009C4301">
            <w:pPr>
              <w:pStyle w:val="Tabellen-Inhalt10pt"/>
              <w:ind w:left="113"/>
            </w:pPr>
            <w:r w:rsidRPr="009C2D69">
              <w:t>&lt;Gruppe 1&gt;</w:t>
            </w:r>
            <w:r w:rsidRPr="009C2D69">
              <w:br/>
              <w:t>&lt;Gruppe 2&gt;</w:t>
            </w:r>
          </w:p>
        </w:tc>
        <w:tc>
          <w:tcPr>
            <w:tcW w:w="382" w:type="dxa"/>
            <w:tcBorders>
              <w:top w:val="single" w:sz="4" w:space="0" w:color="auto"/>
              <w:bottom w:val="single" w:sz="4" w:space="0" w:color="auto"/>
            </w:tcBorders>
            <w:vAlign w:val="center"/>
          </w:tcPr>
          <w:p w14:paraId="5D0A943C" w14:textId="77777777" w:rsidR="002A38ED" w:rsidRPr="009C2D69" w:rsidRDefault="002A38ED" w:rsidP="009C4301">
            <w:pPr>
              <w:pStyle w:val="Tabellen-Inhalt10pt"/>
            </w:pPr>
          </w:p>
        </w:tc>
        <w:tc>
          <w:tcPr>
            <w:tcW w:w="1440" w:type="dxa"/>
            <w:tcBorders>
              <w:top w:val="single" w:sz="4" w:space="0" w:color="auto"/>
              <w:bottom w:val="single" w:sz="4" w:space="0" w:color="auto"/>
            </w:tcBorders>
            <w:tcMar>
              <w:top w:w="0" w:type="dxa"/>
            </w:tcMar>
            <w:vAlign w:val="center"/>
          </w:tcPr>
          <w:p w14:paraId="79E5B6AF" w14:textId="77777777" w:rsidR="002A38ED" w:rsidRPr="009C2D69" w:rsidRDefault="002A38ED" w:rsidP="009C4301">
            <w:pPr>
              <w:pStyle w:val="Tabellen-Inhalt10pt"/>
            </w:pPr>
          </w:p>
        </w:tc>
        <w:tc>
          <w:tcPr>
            <w:tcW w:w="1440" w:type="dxa"/>
            <w:tcBorders>
              <w:top w:val="single" w:sz="4" w:space="0" w:color="auto"/>
              <w:bottom w:val="single" w:sz="4" w:space="0" w:color="auto"/>
            </w:tcBorders>
            <w:vAlign w:val="center"/>
          </w:tcPr>
          <w:p w14:paraId="7C9E3F32" w14:textId="77777777" w:rsidR="002A38ED" w:rsidRPr="009C2D69" w:rsidRDefault="002A38ED" w:rsidP="009C4301">
            <w:pPr>
              <w:pStyle w:val="Tabellen-Inhalt10pt"/>
            </w:pPr>
          </w:p>
        </w:tc>
        <w:tc>
          <w:tcPr>
            <w:tcW w:w="1440" w:type="dxa"/>
            <w:tcBorders>
              <w:top w:val="single" w:sz="4" w:space="0" w:color="auto"/>
              <w:bottom w:val="single" w:sz="4" w:space="0" w:color="auto"/>
            </w:tcBorders>
            <w:vAlign w:val="center"/>
          </w:tcPr>
          <w:p w14:paraId="5DEB6975" w14:textId="77777777" w:rsidR="002A38ED" w:rsidRPr="009C2D69" w:rsidRDefault="002A38ED" w:rsidP="009C4301">
            <w:pPr>
              <w:pStyle w:val="Tabellen-Inhalt10pt"/>
              <w:rPr>
                <w:highlight w:val="yellow"/>
              </w:rPr>
            </w:pPr>
          </w:p>
        </w:tc>
        <w:tc>
          <w:tcPr>
            <w:tcW w:w="1440" w:type="dxa"/>
            <w:tcBorders>
              <w:top w:val="single" w:sz="4" w:space="0" w:color="auto"/>
              <w:bottom w:val="single" w:sz="4" w:space="0" w:color="auto"/>
            </w:tcBorders>
            <w:shd w:val="clear" w:color="auto" w:fill="FFFFFF"/>
            <w:vAlign w:val="center"/>
          </w:tcPr>
          <w:p w14:paraId="2B3996EE" w14:textId="77777777" w:rsidR="002A38ED" w:rsidRPr="009C2D69" w:rsidRDefault="002A38ED" w:rsidP="009C4301">
            <w:pPr>
              <w:pStyle w:val="Tabellen-Inhalt10pt"/>
            </w:pPr>
          </w:p>
        </w:tc>
        <w:tc>
          <w:tcPr>
            <w:tcW w:w="1512" w:type="dxa"/>
            <w:tcBorders>
              <w:top w:val="single" w:sz="4" w:space="0" w:color="auto"/>
              <w:bottom w:val="single" w:sz="4" w:space="0" w:color="auto"/>
              <w:right w:val="single" w:sz="4" w:space="0" w:color="auto"/>
            </w:tcBorders>
            <w:shd w:val="clear" w:color="auto" w:fill="FFFFFF"/>
            <w:vAlign w:val="center"/>
          </w:tcPr>
          <w:p w14:paraId="5B5FF1BD" w14:textId="77777777" w:rsidR="002A38ED" w:rsidRPr="009C2D69" w:rsidRDefault="002A38ED" w:rsidP="009C4301">
            <w:pPr>
              <w:pStyle w:val="Tabellen-Inhalt10pt"/>
            </w:pPr>
          </w:p>
        </w:tc>
      </w:tr>
      <w:tr w:rsidR="002A38ED" w:rsidRPr="009C2D69" w14:paraId="1912EA1E" w14:textId="77777777" w:rsidTr="009C4301">
        <w:trPr>
          <w:trHeight w:val="110"/>
        </w:trPr>
        <w:tc>
          <w:tcPr>
            <w:tcW w:w="1418" w:type="dxa"/>
            <w:tcBorders>
              <w:top w:val="single" w:sz="4" w:space="0" w:color="auto"/>
              <w:left w:val="single" w:sz="4" w:space="0" w:color="auto"/>
              <w:bottom w:val="single" w:sz="4" w:space="0" w:color="auto"/>
            </w:tcBorders>
          </w:tcPr>
          <w:p w14:paraId="7B92CA7E" w14:textId="77777777" w:rsidR="002A38ED" w:rsidRPr="009C2D69" w:rsidRDefault="002A38ED" w:rsidP="009C4301">
            <w:pPr>
              <w:pStyle w:val="Tabellen-Inhalt10pt"/>
            </w:pPr>
          </w:p>
        </w:tc>
        <w:tc>
          <w:tcPr>
            <w:tcW w:w="382" w:type="dxa"/>
            <w:tcBorders>
              <w:top w:val="single" w:sz="4" w:space="0" w:color="auto"/>
              <w:bottom w:val="single" w:sz="4" w:space="0" w:color="auto"/>
            </w:tcBorders>
          </w:tcPr>
          <w:p w14:paraId="496F324B" w14:textId="77777777" w:rsidR="002A38ED" w:rsidRPr="009C2D69" w:rsidRDefault="002A38ED" w:rsidP="009C4301">
            <w:pPr>
              <w:pStyle w:val="Tabellen-Inhalt10pt"/>
            </w:pPr>
          </w:p>
        </w:tc>
        <w:tc>
          <w:tcPr>
            <w:tcW w:w="1440" w:type="dxa"/>
            <w:tcBorders>
              <w:top w:val="single" w:sz="4" w:space="0" w:color="auto"/>
              <w:bottom w:val="single" w:sz="4" w:space="0" w:color="auto"/>
            </w:tcBorders>
            <w:tcMar>
              <w:top w:w="0" w:type="dxa"/>
            </w:tcMar>
          </w:tcPr>
          <w:p w14:paraId="49E93E16" w14:textId="77777777" w:rsidR="002A38ED" w:rsidRPr="009C2D69" w:rsidRDefault="002A38ED" w:rsidP="009C4301">
            <w:pPr>
              <w:pStyle w:val="Tabellen-Inhalt10pt"/>
            </w:pPr>
          </w:p>
        </w:tc>
        <w:tc>
          <w:tcPr>
            <w:tcW w:w="1440" w:type="dxa"/>
            <w:tcBorders>
              <w:top w:val="single" w:sz="4" w:space="0" w:color="auto"/>
              <w:bottom w:val="single" w:sz="4" w:space="0" w:color="auto"/>
            </w:tcBorders>
          </w:tcPr>
          <w:p w14:paraId="13FFBFD7" w14:textId="77777777" w:rsidR="002A38ED" w:rsidRPr="009C2D69" w:rsidRDefault="002A38ED" w:rsidP="009C4301">
            <w:pPr>
              <w:pStyle w:val="Tabellen-Inhalt10pt"/>
            </w:pPr>
          </w:p>
        </w:tc>
        <w:tc>
          <w:tcPr>
            <w:tcW w:w="1440" w:type="dxa"/>
            <w:tcBorders>
              <w:top w:val="single" w:sz="4" w:space="0" w:color="auto"/>
              <w:bottom w:val="single" w:sz="4" w:space="0" w:color="auto"/>
            </w:tcBorders>
          </w:tcPr>
          <w:p w14:paraId="556F5985" w14:textId="77777777" w:rsidR="002A38ED" w:rsidRPr="009C2D69" w:rsidRDefault="002A38ED" w:rsidP="009C4301">
            <w:pPr>
              <w:pStyle w:val="Tabellen-Inhalt10pt"/>
            </w:pPr>
          </w:p>
        </w:tc>
        <w:tc>
          <w:tcPr>
            <w:tcW w:w="1440" w:type="dxa"/>
            <w:tcBorders>
              <w:top w:val="single" w:sz="4" w:space="0" w:color="auto"/>
              <w:bottom w:val="single" w:sz="4" w:space="0" w:color="auto"/>
            </w:tcBorders>
            <w:shd w:val="clear" w:color="auto" w:fill="FFFFFF"/>
          </w:tcPr>
          <w:p w14:paraId="2BCA28EC" w14:textId="77777777" w:rsidR="002A38ED" w:rsidRPr="009C2D69" w:rsidRDefault="002A38ED" w:rsidP="009C4301">
            <w:pPr>
              <w:pStyle w:val="Tabellen-Inhalt10pt"/>
            </w:pPr>
          </w:p>
        </w:tc>
        <w:tc>
          <w:tcPr>
            <w:tcW w:w="1512" w:type="dxa"/>
            <w:tcBorders>
              <w:top w:val="single" w:sz="4" w:space="0" w:color="auto"/>
              <w:bottom w:val="single" w:sz="4" w:space="0" w:color="auto"/>
              <w:right w:val="single" w:sz="4" w:space="0" w:color="auto"/>
            </w:tcBorders>
            <w:shd w:val="clear" w:color="auto" w:fill="FFFFFF"/>
          </w:tcPr>
          <w:p w14:paraId="0590A4E7" w14:textId="77777777" w:rsidR="002A38ED" w:rsidRPr="009C2D69" w:rsidRDefault="002A38ED" w:rsidP="009C4301">
            <w:pPr>
              <w:pStyle w:val="Tabellen-Inhalt10pt"/>
            </w:pPr>
          </w:p>
        </w:tc>
      </w:tr>
    </w:tbl>
    <w:p w14:paraId="05AC3D38" w14:textId="77777777" w:rsidR="00EA67BB" w:rsidRDefault="00EA67BB" w:rsidP="009C4301">
      <w:pPr>
        <w:pStyle w:val="TextkrperDossier"/>
      </w:pPr>
    </w:p>
    <w:p w14:paraId="60524264" w14:textId="07B6C9E4" w:rsidR="00D3573B" w:rsidRPr="00B25E7F" w:rsidRDefault="002A38ED" w:rsidP="00D3573B">
      <w:pPr>
        <w:pStyle w:val="FragestellungDossier"/>
        <w:rPr>
          <w:strike/>
        </w:rPr>
      </w:pPr>
      <w:r>
        <w:t>Beschreiben Sie die Studien zusammenfassend.</w:t>
      </w:r>
      <w:r w:rsidR="000F4E65" w:rsidRPr="000F4E65">
        <w:t xml:space="preserve"> </w:t>
      </w:r>
      <w:r w:rsidR="00965FF0" w:rsidRPr="00965FF0">
        <w:t>In der Beschreibung der Studien sollten Informationen zur Behandlungsdauer sowie zu geplanter und tatsächlicher Beobachtungsdauer enthalten sein. Sofern sich die Beobachtungsdauer zwischen den relevanten Endpunkten unterscheidet, sind diese unterschiedlichen Beobachtungsdauern endpunktbezogen anzugeben. Beschreiben Sie zudem, ob und aus welchem Anlass verschiedene Datenschnitte durchgeführt wurden oder noch geplant sind. Geben Sie dabei auch an, ob diese Datenschnitte jeweils vorab (d.h. im statistischen Analyseplan) geplant waren</w:t>
      </w:r>
      <w:r w:rsidR="00965FF0" w:rsidRPr="00550DF9">
        <w:t xml:space="preserve">. </w:t>
      </w:r>
      <w:r w:rsidR="001C7435" w:rsidRPr="005536A4">
        <w:t>In der Regel ist nur die Darstellung von a</w:t>
      </w:r>
      <w:r w:rsidR="001C7435">
        <w:t> </w:t>
      </w:r>
      <w:r w:rsidR="001C7435" w:rsidRPr="005536A4">
        <w:t>priori geplanten</w:t>
      </w:r>
      <w:r w:rsidR="001C7435">
        <w:t xml:space="preserve"> </w:t>
      </w:r>
      <w:r w:rsidR="001C7435" w:rsidRPr="005536A4">
        <w:t xml:space="preserve">oder von Zulassungsbehörden geforderten Datenschnitten erforderlich. </w:t>
      </w:r>
      <w:r w:rsidR="001C7435">
        <w:t xml:space="preserve"> </w:t>
      </w:r>
      <w:r w:rsidR="002E5CD5" w:rsidRPr="005536A4">
        <w:t xml:space="preserve"> </w:t>
      </w:r>
      <w:r w:rsidR="00B25E7F">
        <w:t xml:space="preserve"> </w:t>
      </w:r>
      <w:r w:rsidR="000F4E65">
        <w:t>Machen Sie auch Angaben zur Übertragbarkeit der Studienergebnisse auf den deutschen Versorgungskontext.</w:t>
      </w:r>
      <w:r>
        <w:t xml:space="preserve"> </w:t>
      </w:r>
    </w:p>
    <w:p w14:paraId="34C95B59" w14:textId="77777777" w:rsidR="002A38ED" w:rsidRPr="009C3CE3" w:rsidRDefault="002A38ED" w:rsidP="009C4301">
      <w:pPr>
        <w:pStyle w:val="FragestellungDossier"/>
      </w:pPr>
      <w:r>
        <w:t>Sollte es Unterschiede zwischen den Studien geben, w</w:t>
      </w:r>
      <w:r w:rsidRPr="009C3CE3">
        <w:t>eisen Sie in einem erläuternden Text</w:t>
      </w:r>
      <w:r>
        <w:t xml:space="preserve"> darauf hin.</w:t>
      </w:r>
      <w:r w:rsidR="000F4E65">
        <w:t xml:space="preserve"> </w:t>
      </w:r>
    </w:p>
    <w:p w14:paraId="2BC23967" w14:textId="77777777" w:rsidR="002A38ED" w:rsidRDefault="002A38ED" w:rsidP="009C4301">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14:paraId="5520F69D" w14:textId="77777777" w:rsidR="002A38ED" w:rsidRDefault="002A38ED" w:rsidP="009C4301">
      <w:pPr>
        <w:pStyle w:val="TextkrperDossier"/>
      </w:pPr>
    </w:p>
    <w:p w14:paraId="6CA1C8D6" w14:textId="77777777" w:rsidR="002A38ED" w:rsidRDefault="002A38ED" w:rsidP="009B0BA0">
      <w:pPr>
        <w:pStyle w:val="berschrift5"/>
      </w:pPr>
      <w:bookmarkStart w:id="98" w:name="_Ref280191096"/>
      <w:bookmarkStart w:id="99" w:name="_Toc23154184"/>
      <w:r>
        <w:lastRenderedPageBreak/>
        <w:t>Verzerrungspotenzial auf Studienebene</w:t>
      </w:r>
      <w:bookmarkEnd w:id="98"/>
      <w:bookmarkEnd w:id="99"/>
    </w:p>
    <w:p w14:paraId="15A2B7D9" w14:textId="18F1ADF5" w:rsidR="002A38ED" w:rsidRPr="00421F9F" w:rsidRDefault="002A38ED" w:rsidP="0065214D">
      <w:pPr>
        <w:pStyle w:val="FragestellungDossier"/>
      </w:pPr>
      <w:r w:rsidRPr="00E44710">
        <w:t xml:space="preserve">Bewerten Sie das Verzerrungspotenzial der RCT </w:t>
      </w:r>
      <w:r>
        <w:t xml:space="preserve">auf Studienebene mithilfe des Bewertungsbogens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 Fassen Sie die Bewertung mit den Angaben in</w:t>
      </w:r>
      <w:r w:rsidRPr="00E44710">
        <w:t xml:space="preserve"> der </w:t>
      </w:r>
      <w:r>
        <w:t>fo</w:t>
      </w:r>
      <w:r w:rsidRPr="00E44710">
        <w:t>lgenden Tabelle</w:t>
      </w:r>
      <w:r>
        <w:t xml:space="preserve"> zusammen.</w:t>
      </w:r>
      <w:r w:rsidRPr="00C8045C">
        <w:t xml:space="preserve"> Fügen Sie für jede Studie eine neue Zeile ein.</w:t>
      </w:r>
    </w:p>
    <w:p w14:paraId="1E73CE49" w14:textId="67CFB146" w:rsidR="002A38ED" w:rsidRDefault="002A38ED" w:rsidP="00E44710">
      <w:pPr>
        <w:pStyle w:val="FragestellungDossier"/>
      </w:pPr>
      <w:r w:rsidRPr="00E44710">
        <w:t xml:space="preserve">Dokumentieren Sie die Einschätzung für jede Studie mit einem Bewertungsbogen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w:t>
      </w:r>
    </w:p>
    <w:p w14:paraId="5BBD80D0" w14:textId="4C306AE2" w:rsidR="002A38ED" w:rsidRDefault="002A38ED" w:rsidP="009C4301">
      <w:pPr>
        <w:pStyle w:val="Tabelle-BeschriftungDossier"/>
      </w:pPr>
      <w:bookmarkStart w:id="100" w:name="_Toc280114905"/>
      <w:bookmarkStart w:id="101" w:name="_Toc23154235"/>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9</w:t>
      </w:r>
      <w:r w:rsidR="00BB4424">
        <w:rPr>
          <w:noProof/>
        </w:rPr>
        <w:fldChar w:fldCharType="end"/>
      </w:r>
      <w:r>
        <w:t xml:space="preserve">: Verzerrungspotenzial auf Studienebene – </w:t>
      </w:r>
      <w:bookmarkEnd w:id="100"/>
      <w:r>
        <w:t>RCT mit dem zu bewertenden Arzneimittel</w:t>
      </w:r>
      <w:bookmarkEnd w:id="101"/>
    </w:p>
    <w:tbl>
      <w:tblPr>
        <w:tblW w:w="4885" w:type="pct"/>
        <w:tblInd w:w="108" w:type="dxa"/>
        <w:tblLayout w:type="fixed"/>
        <w:tblLook w:val="01E0" w:firstRow="1" w:lastRow="1" w:firstColumn="1" w:lastColumn="1" w:noHBand="0" w:noVBand="0"/>
      </w:tblPr>
      <w:tblGrid>
        <w:gridCol w:w="1580"/>
        <w:gridCol w:w="1030"/>
        <w:gridCol w:w="1029"/>
        <w:gridCol w:w="1029"/>
        <w:gridCol w:w="1030"/>
        <w:gridCol w:w="1029"/>
        <w:gridCol w:w="1029"/>
        <w:gridCol w:w="1096"/>
      </w:tblGrid>
      <w:tr w:rsidR="002A38ED" w:rsidRPr="009C2D69" w14:paraId="79712CC3" w14:textId="77777777" w:rsidTr="00EB66C0">
        <w:trPr>
          <w:trHeight w:val="240"/>
        </w:trPr>
        <w:tc>
          <w:tcPr>
            <w:tcW w:w="892" w:type="pct"/>
            <w:vMerge w:val="restart"/>
            <w:tcBorders>
              <w:top w:val="single" w:sz="4" w:space="0" w:color="auto"/>
              <w:left w:val="single" w:sz="4" w:space="0" w:color="auto"/>
            </w:tcBorders>
            <w:vAlign w:val="bottom"/>
          </w:tcPr>
          <w:p w14:paraId="1003918B" w14:textId="77777777" w:rsidR="002A38ED" w:rsidRPr="009C2D69" w:rsidRDefault="002A38ED" w:rsidP="00EB66C0">
            <w:pPr>
              <w:pStyle w:val="TabelleSpaltenberschrift10PtDossier"/>
            </w:pPr>
            <w:r w:rsidRPr="009C2D69">
              <w:t>Studie</w:t>
            </w:r>
          </w:p>
        </w:tc>
        <w:tc>
          <w:tcPr>
            <w:tcW w:w="581" w:type="pct"/>
            <w:vMerge w:val="restart"/>
            <w:tcBorders>
              <w:top w:val="single" w:sz="4" w:space="0" w:color="auto"/>
            </w:tcBorders>
            <w:textDirection w:val="btLr"/>
            <w:vAlign w:val="center"/>
          </w:tcPr>
          <w:p w14:paraId="73F33D23" w14:textId="77777777" w:rsidR="002A38ED" w:rsidRPr="009C2D69" w:rsidRDefault="002A38ED" w:rsidP="00EB66C0">
            <w:pPr>
              <w:pStyle w:val="TabelleSpaltenberschrift10PtDossier"/>
            </w:pPr>
            <w:r w:rsidRPr="009C2D69">
              <w:t>Adäquate Erzeugung der Randomisierungs-sequenz</w:t>
            </w:r>
          </w:p>
        </w:tc>
        <w:tc>
          <w:tcPr>
            <w:tcW w:w="581" w:type="pct"/>
            <w:vMerge w:val="restart"/>
            <w:tcBorders>
              <w:top w:val="single" w:sz="4" w:space="0" w:color="auto"/>
            </w:tcBorders>
            <w:tcMar>
              <w:top w:w="0" w:type="dxa"/>
            </w:tcMar>
            <w:textDirection w:val="btLr"/>
            <w:vAlign w:val="center"/>
          </w:tcPr>
          <w:p w14:paraId="557D5808" w14:textId="77777777" w:rsidR="002A38ED" w:rsidRPr="009C2D69" w:rsidRDefault="002A38ED" w:rsidP="00EB66C0">
            <w:pPr>
              <w:pStyle w:val="TabelleSpaltenberschrift10PtDossier"/>
            </w:pPr>
            <w:r w:rsidRPr="009C2D69">
              <w:t>Verdeckung der Gruppenzuteilung</w:t>
            </w:r>
          </w:p>
        </w:tc>
        <w:tc>
          <w:tcPr>
            <w:tcW w:w="1163" w:type="pct"/>
            <w:gridSpan w:val="2"/>
            <w:tcBorders>
              <w:top w:val="single" w:sz="4" w:space="0" w:color="auto"/>
              <w:bottom w:val="single" w:sz="4" w:space="0" w:color="auto"/>
            </w:tcBorders>
          </w:tcPr>
          <w:p w14:paraId="44A70F89" w14:textId="77777777" w:rsidR="002A38ED" w:rsidRPr="009C2D69" w:rsidRDefault="002A38ED" w:rsidP="00EB66C0">
            <w:pPr>
              <w:pStyle w:val="TabelleSpaltenberschrift10PtDossier"/>
            </w:pPr>
            <w:r w:rsidRPr="009C2D69">
              <w:t>Verblindung</w:t>
            </w:r>
          </w:p>
        </w:tc>
        <w:tc>
          <w:tcPr>
            <w:tcW w:w="581" w:type="pct"/>
            <w:vMerge w:val="restart"/>
            <w:tcBorders>
              <w:top w:val="single" w:sz="4" w:space="0" w:color="auto"/>
            </w:tcBorders>
            <w:textDirection w:val="btLr"/>
            <w:vAlign w:val="center"/>
          </w:tcPr>
          <w:p w14:paraId="580BD26F" w14:textId="77777777" w:rsidR="002A38ED" w:rsidRPr="009C2D69" w:rsidRDefault="00AA3D90" w:rsidP="00AA3D90">
            <w:pPr>
              <w:pStyle w:val="TabelleSpaltenberschrift10PtDossier"/>
            </w:pPr>
            <w:r>
              <w:t>E</w:t>
            </w:r>
            <w:r w:rsidR="002A38ED" w:rsidRPr="009C2D69">
              <w:t>rgebnis</w:t>
            </w:r>
            <w:r>
              <w:t>unabhängige</w:t>
            </w:r>
            <w:r w:rsidR="002A38ED" w:rsidRPr="009C2D69">
              <w:t xml:space="preserve"> Berichterstattung</w:t>
            </w:r>
          </w:p>
        </w:tc>
        <w:tc>
          <w:tcPr>
            <w:tcW w:w="581" w:type="pct"/>
            <w:vMerge w:val="restart"/>
            <w:tcBorders>
              <w:top w:val="single" w:sz="4" w:space="0" w:color="auto"/>
            </w:tcBorders>
            <w:textDirection w:val="btLr"/>
            <w:vAlign w:val="center"/>
          </w:tcPr>
          <w:p w14:paraId="5894DA18" w14:textId="77777777" w:rsidR="002A38ED" w:rsidRPr="009C2D69" w:rsidRDefault="00AA3D90" w:rsidP="00A55170">
            <w:pPr>
              <w:pStyle w:val="TabelleSpaltenberschrift10PtDossier"/>
            </w:pPr>
            <w:r>
              <w:t>Keine s</w:t>
            </w:r>
            <w:r w:rsidR="002A38ED" w:rsidRPr="009C2D69">
              <w:t>onstige</w:t>
            </w:r>
            <w:r>
              <w:t>n Aspekte</w:t>
            </w:r>
          </w:p>
        </w:tc>
        <w:tc>
          <w:tcPr>
            <w:tcW w:w="619" w:type="pct"/>
            <w:vMerge w:val="restart"/>
            <w:tcBorders>
              <w:top w:val="single" w:sz="4" w:space="0" w:color="auto"/>
              <w:left w:val="nil"/>
              <w:right w:val="single" w:sz="4" w:space="0" w:color="auto"/>
            </w:tcBorders>
            <w:textDirection w:val="btLr"/>
            <w:vAlign w:val="center"/>
          </w:tcPr>
          <w:p w14:paraId="617FA887" w14:textId="77777777" w:rsidR="002A38ED" w:rsidRPr="009C2D69" w:rsidRDefault="002A38ED" w:rsidP="00AA3D90">
            <w:pPr>
              <w:pStyle w:val="TabelleSpaltenberschrift10PtDossier"/>
            </w:pPr>
            <w:r w:rsidRPr="009C2D69">
              <w:t>Verzerrungspotenzial auf Studienebene</w:t>
            </w:r>
          </w:p>
        </w:tc>
      </w:tr>
      <w:tr w:rsidR="002A38ED" w:rsidRPr="009C2D69" w14:paraId="35A6D379" w14:textId="77777777" w:rsidTr="00AA3D90">
        <w:trPr>
          <w:cantSplit/>
          <w:trHeight w:val="1579"/>
        </w:trPr>
        <w:tc>
          <w:tcPr>
            <w:tcW w:w="892" w:type="pct"/>
            <w:vMerge/>
            <w:tcBorders>
              <w:left w:val="single" w:sz="4" w:space="0" w:color="auto"/>
            </w:tcBorders>
          </w:tcPr>
          <w:p w14:paraId="05CF405C" w14:textId="77777777" w:rsidR="002A38ED" w:rsidRPr="009C2D69" w:rsidRDefault="002A38ED" w:rsidP="00EB66C0">
            <w:pPr>
              <w:pStyle w:val="TabelleSpaltenberschrift10PtDossier"/>
            </w:pPr>
          </w:p>
        </w:tc>
        <w:tc>
          <w:tcPr>
            <w:tcW w:w="581" w:type="pct"/>
            <w:vMerge/>
          </w:tcPr>
          <w:p w14:paraId="7AE4C549" w14:textId="77777777" w:rsidR="002A38ED" w:rsidRPr="009C2D69" w:rsidRDefault="002A38ED" w:rsidP="00EB66C0">
            <w:pPr>
              <w:pStyle w:val="TabelleSpaltenberschrift10PtDossier"/>
            </w:pPr>
          </w:p>
        </w:tc>
        <w:tc>
          <w:tcPr>
            <w:tcW w:w="581" w:type="pct"/>
            <w:vMerge/>
            <w:tcBorders>
              <w:bottom w:val="single" w:sz="4" w:space="0" w:color="auto"/>
            </w:tcBorders>
            <w:tcMar>
              <w:top w:w="85" w:type="dxa"/>
            </w:tcMar>
          </w:tcPr>
          <w:p w14:paraId="357186BE" w14:textId="77777777" w:rsidR="002A38ED" w:rsidRPr="009C2D69" w:rsidRDefault="002A38ED" w:rsidP="00EB66C0">
            <w:pPr>
              <w:pStyle w:val="TabelleSpaltenberschrift10PtDossier"/>
            </w:pPr>
          </w:p>
        </w:tc>
        <w:tc>
          <w:tcPr>
            <w:tcW w:w="581" w:type="pct"/>
            <w:tcBorders>
              <w:top w:val="single" w:sz="4" w:space="0" w:color="auto"/>
              <w:bottom w:val="single" w:sz="4" w:space="0" w:color="auto"/>
            </w:tcBorders>
            <w:textDirection w:val="btLr"/>
            <w:vAlign w:val="center"/>
          </w:tcPr>
          <w:p w14:paraId="5F4AFF5D" w14:textId="77777777" w:rsidR="002A38ED" w:rsidRPr="009C2D69" w:rsidRDefault="002A38ED" w:rsidP="00EB66C0">
            <w:pPr>
              <w:pStyle w:val="TabelleSpaltenberschrift10PtDossier"/>
            </w:pPr>
            <w:r w:rsidRPr="009C2D69">
              <w:t>Patient</w:t>
            </w:r>
          </w:p>
        </w:tc>
        <w:tc>
          <w:tcPr>
            <w:tcW w:w="581" w:type="pct"/>
            <w:tcBorders>
              <w:top w:val="single" w:sz="4" w:space="0" w:color="auto"/>
              <w:bottom w:val="single" w:sz="4" w:space="0" w:color="auto"/>
            </w:tcBorders>
            <w:textDirection w:val="btLr"/>
            <w:vAlign w:val="center"/>
          </w:tcPr>
          <w:p w14:paraId="5B33728B" w14:textId="77777777" w:rsidR="002A38ED" w:rsidRPr="009C2D69" w:rsidRDefault="002A38ED" w:rsidP="00B769CD">
            <w:pPr>
              <w:pStyle w:val="TabelleSpaltenberschrift10PtDossier"/>
            </w:pPr>
            <w:r w:rsidRPr="009C2D69">
              <w:t>Behand</w:t>
            </w:r>
            <w:r w:rsidR="00B769CD">
              <w:t>elnde Personen</w:t>
            </w:r>
          </w:p>
        </w:tc>
        <w:tc>
          <w:tcPr>
            <w:tcW w:w="581" w:type="pct"/>
            <w:vMerge/>
          </w:tcPr>
          <w:p w14:paraId="5FBE1D94" w14:textId="77777777" w:rsidR="002A38ED" w:rsidRPr="009C2D69" w:rsidRDefault="002A38ED" w:rsidP="00EB66C0">
            <w:pPr>
              <w:pStyle w:val="TabelleSpaltenberschrift10PtDossier"/>
            </w:pPr>
          </w:p>
        </w:tc>
        <w:tc>
          <w:tcPr>
            <w:tcW w:w="581" w:type="pct"/>
            <w:vMerge/>
          </w:tcPr>
          <w:p w14:paraId="1B81A3DD" w14:textId="77777777" w:rsidR="002A38ED" w:rsidRPr="009C2D69" w:rsidRDefault="002A38ED" w:rsidP="00EB66C0">
            <w:pPr>
              <w:pStyle w:val="TabelleSpaltenberschrift10PtDossier"/>
            </w:pPr>
          </w:p>
        </w:tc>
        <w:tc>
          <w:tcPr>
            <w:tcW w:w="619" w:type="pct"/>
            <w:vMerge/>
            <w:tcBorders>
              <w:right w:val="single" w:sz="4" w:space="0" w:color="auto"/>
            </w:tcBorders>
          </w:tcPr>
          <w:p w14:paraId="57781ABE" w14:textId="77777777" w:rsidR="002A38ED" w:rsidRPr="009C2D69" w:rsidRDefault="002A38ED" w:rsidP="00EB66C0">
            <w:pPr>
              <w:pStyle w:val="TabelleSpaltenberschrift10PtDossier"/>
            </w:pPr>
          </w:p>
        </w:tc>
      </w:tr>
      <w:tr w:rsidR="002A38ED" w:rsidRPr="009C2D69" w14:paraId="061B6D4B" w14:textId="77777777" w:rsidTr="006E7C4F">
        <w:trPr>
          <w:trHeight w:val="240"/>
        </w:trPr>
        <w:tc>
          <w:tcPr>
            <w:tcW w:w="892" w:type="pct"/>
            <w:tcBorders>
              <w:top w:val="single" w:sz="4" w:space="0" w:color="auto"/>
              <w:left w:val="single" w:sz="4" w:space="0" w:color="auto"/>
              <w:bottom w:val="single" w:sz="4" w:space="0" w:color="auto"/>
            </w:tcBorders>
            <w:vAlign w:val="bottom"/>
          </w:tcPr>
          <w:p w14:paraId="5C0BAABD" w14:textId="77777777" w:rsidR="002A38ED" w:rsidRPr="009C2D69" w:rsidRDefault="002A38ED" w:rsidP="00EB66C0">
            <w:pPr>
              <w:pStyle w:val="TabelleInhalt10PtDossier"/>
            </w:pPr>
            <w:r w:rsidRPr="009C2D69">
              <w:t>&lt;Studie 1&gt;</w:t>
            </w:r>
          </w:p>
        </w:tc>
        <w:tc>
          <w:tcPr>
            <w:tcW w:w="581" w:type="pct"/>
            <w:tcBorders>
              <w:top w:val="single" w:sz="4" w:space="0" w:color="auto"/>
              <w:bottom w:val="single" w:sz="4" w:space="0" w:color="auto"/>
            </w:tcBorders>
            <w:vAlign w:val="bottom"/>
          </w:tcPr>
          <w:p w14:paraId="46A1F013" w14:textId="77777777"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14:paraId="4D83D375" w14:textId="77777777"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14:paraId="5553FF14" w14:textId="77777777"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14:paraId="126D785D" w14:textId="77777777" w:rsidR="002A38ED" w:rsidRPr="009C2D69" w:rsidRDefault="002A38ED" w:rsidP="00EB66C0">
            <w:pPr>
              <w:pStyle w:val="TabelleInhalt10PtDossier"/>
              <w:rPr>
                <w:vertAlign w:val="superscript"/>
              </w:rPr>
            </w:pPr>
            <w:r w:rsidRPr="009C2D69">
              <w:t>&lt;ja / nein / unklar&gt;</w:t>
            </w:r>
          </w:p>
        </w:tc>
        <w:tc>
          <w:tcPr>
            <w:tcW w:w="581" w:type="pct"/>
            <w:tcBorders>
              <w:top w:val="single" w:sz="4" w:space="0" w:color="auto"/>
              <w:bottom w:val="single" w:sz="4" w:space="0" w:color="auto"/>
            </w:tcBorders>
            <w:vAlign w:val="bottom"/>
          </w:tcPr>
          <w:p w14:paraId="0CAF2FF3" w14:textId="77777777"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14:paraId="37CF3E8A" w14:textId="77777777" w:rsidR="002A38ED" w:rsidRPr="009C2D69" w:rsidRDefault="002A38ED" w:rsidP="00EB66C0">
            <w:pPr>
              <w:pStyle w:val="TabelleInhalt10PtDossier"/>
            </w:pPr>
            <w:r w:rsidRPr="009C2D69">
              <w:t>&lt;ja / nein&gt;</w:t>
            </w:r>
          </w:p>
        </w:tc>
        <w:tc>
          <w:tcPr>
            <w:tcW w:w="619" w:type="pct"/>
            <w:tcBorders>
              <w:top w:val="single" w:sz="4" w:space="0" w:color="auto"/>
              <w:bottom w:val="single" w:sz="4" w:space="0" w:color="auto"/>
              <w:right w:val="single" w:sz="4" w:space="0" w:color="auto"/>
            </w:tcBorders>
            <w:vAlign w:val="bottom"/>
          </w:tcPr>
          <w:p w14:paraId="249F15FE" w14:textId="77777777" w:rsidR="002A38ED" w:rsidRPr="009C2D69" w:rsidRDefault="002A38ED" w:rsidP="00EB66C0">
            <w:pPr>
              <w:pStyle w:val="TabelleInhalt10PtDossier"/>
            </w:pPr>
            <w:r w:rsidRPr="009C2D69">
              <w:t>&lt;hoch / niedrig&gt;</w:t>
            </w:r>
          </w:p>
        </w:tc>
      </w:tr>
      <w:tr w:rsidR="002A38ED" w:rsidRPr="009C2D69" w14:paraId="097194A0" w14:textId="77777777" w:rsidTr="006E7C4F">
        <w:trPr>
          <w:trHeight w:val="240"/>
        </w:trPr>
        <w:tc>
          <w:tcPr>
            <w:tcW w:w="892" w:type="pct"/>
            <w:tcBorders>
              <w:top w:val="single" w:sz="4" w:space="0" w:color="auto"/>
              <w:left w:val="single" w:sz="4" w:space="0" w:color="auto"/>
              <w:bottom w:val="single" w:sz="4" w:space="0" w:color="auto"/>
            </w:tcBorders>
            <w:vAlign w:val="bottom"/>
          </w:tcPr>
          <w:p w14:paraId="653C9CAD"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61538F28"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5DA7EA77"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0DDAB784"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1ABF0617"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2D59709B"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5B41B263" w14:textId="77777777" w:rsidR="002A38ED" w:rsidRPr="009C2D69" w:rsidRDefault="002A38ED" w:rsidP="00EB66C0">
            <w:pPr>
              <w:pStyle w:val="TabelleInhalt10PtDossier"/>
            </w:pPr>
          </w:p>
        </w:tc>
        <w:tc>
          <w:tcPr>
            <w:tcW w:w="619" w:type="pct"/>
            <w:tcBorders>
              <w:top w:val="single" w:sz="4" w:space="0" w:color="auto"/>
              <w:bottom w:val="single" w:sz="4" w:space="0" w:color="auto"/>
              <w:right w:val="single" w:sz="4" w:space="0" w:color="auto"/>
            </w:tcBorders>
            <w:vAlign w:val="bottom"/>
          </w:tcPr>
          <w:p w14:paraId="02657621" w14:textId="77777777" w:rsidR="002A38ED" w:rsidRPr="009C2D69" w:rsidRDefault="002A38ED" w:rsidP="00EB66C0">
            <w:pPr>
              <w:pStyle w:val="TabelleInhalt10PtDossier"/>
            </w:pPr>
          </w:p>
        </w:tc>
      </w:tr>
      <w:tr w:rsidR="002A38ED" w:rsidRPr="009C2D69" w14:paraId="257058C7" w14:textId="77777777" w:rsidTr="006E7C4F">
        <w:trPr>
          <w:trHeight w:val="240"/>
        </w:trPr>
        <w:tc>
          <w:tcPr>
            <w:tcW w:w="892" w:type="pct"/>
            <w:tcBorders>
              <w:top w:val="single" w:sz="4" w:space="0" w:color="auto"/>
              <w:left w:val="single" w:sz="4" w:space="0" w:color="auto"/>
              <w:bottom w:val="single" w:sz="4" w:space="0" w:color="auto"/>
            </w:tcBorders>
            <w:vAlign w:val="bottom"/>
          </w:tcPr>
          <w:p w14:paraId="655F8049"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1BC97044"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19E49FA5"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72CD4698"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481A2443"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2DEDFFAC" w14:textId="77777777"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14:paraId="1E764174" w14:textId="77777777" w:rsidR="002A38ED" w:rsidRPr="009C2D69" w:rsidRDefault="002A38ED" w:rsidP="00EB66C0">
            <w:pPr>
              <w:pStyle w:val="TabelleInhalt10PtDossier"/>
            </w:pPr>
          </w:p>
        </w:tc>
        <w:tc>
          <w:tcPr>
            <w:tcW w:w="619" w:type="pct"/>
            <w:tcBorders>
              <w:top w:val="single" w:sz="4" w:space="0" w:color="auto"/>
              <w:bottom w:val="single" w:sz="4" w:space="0" w:color="auto"/>
              <w:right w:val="single" w:sz="4" w:space="0" w:color="auto"/>
            </w:tcBorders>
            <w:vAlign w:val="bottom"/>
          </w:tcPr>
          <w:p w14:paraId="39B9BC0F" w14:textId="77777777" w:rsidR="002A38ED" w:rsidRPr="009C2D69" w:rsidRDefault="002A38ED" w:rsidP="00EB66C0">
            <w:pPr>
              <w:pStyle w:val="TabelleInhalt10PtDossier"/>
            </w:pPr>
          </w:p>
        </w:tc>
      </w:tr>
    </w:tbl>
    <w:p w14:paraId="620A8F26" w14:textId="77777777" w:rsidR="002A38ED" w:rsidRDefault="002A38ED" w:rsidP="00EB66C0">
      <w:pPr>
        <w:pStyle w:val="TextkrperDossier"/>
      </w:pPr>
    </w:p>
    <w:p w14:paraId="4A22A23C" w14:textId="77777777" w:rsidR="002A38ED" w:rsidRPr="009461F8" w:rsidRDefault="002A38ED" w:rsidP="00EB66C0">
      <w:pPr>
        <w:pStyle w:val="FragestellungDossier"/>
      </w:pPr>
      <w:r w:rsidRPr="009461F8">
        <w:t>Begründen Sie für jede Studie die abschließende Einschätzung.</w:t>
      </w:r>
    </w:p>
    <w:p w14:paraId="2DB6B42F" w14:textId="77777777" w:rsidR="002A38ED" w:rsidRDefault="002A38ED" w:rsidP="009461F8">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14:paraId="552B477D" w14:textId="77777777" w:rsidR="002A38ED" w:rsidRDefault="002A38ED" w:rsidP="00EB66C0">
      <w:pPr>
        <w:pStyle w:val="TextkrperDossier"/>
      </w:pPr>
    </w:p>
    <w:p w14:paraId="78626D22" w14:textId="77777777" w:rsidR="002A38ED" w:rsidRDefault="002A38ED" w:rsidP="009B0BA0">
      <w:pPr>
        <w:pStyle w:val="berschrift4"/>
      </w:pPr>
      <w:bookmarkStart w:id="102" w:name="_Ref281213550"/>
      <w:bookmarkStart w:id="103" w:name="_Toc23154185"/>
      <w:r>
        <w:t>Ergebnisse</w:t>
      </w:r>
      <w:bookmarkEnd w:id="102"/>
      <w:r>
        <w:t xml:space="preserve"> aus randomisierten kontrollierten Studien</w:t>
      </w:r>
      <w:bookmarkEnd w:id="103"/>
    </w:p>
    <w:p w14:paraId="7301B2AD" w14:textId="77777777" w:rsidR="002A38ED" w:rsidRDefault="002A38ED" w:rsidP="00C8045C">
      <w:pPr>
        <w:pStyle w:val="FragestellungDossier"/>
      </w:pPr>
      <w:r w:rsidRPr="00B62F84">
        <w:t>Geben Sie in der folgenden Tabelle einen Überblick über di</w:t>
      </w:r>
      <w:r>
        <w:t>e</w:t>
      </w:r>
      <w:r w:rsidRPr="00B62F84">
        <w:t xml:space="preserve"> patientenrelevanten Endpunkte, auf denen Ihre Bewertung des medizinischen Nutzens und Zusatznutzens beruht.</w:t>
      </w:r>
      <w:r>
        <w:t xml:space="preserve"> Geben Sie dabei an, welche dieser Endpunkte in den relevanten Studien jeweils untersucht wurden. Orientieren Sie sich dabei an der beispielhaften Angabe in der ersten Tabellenzeile. </w:t>
      </w:r>
      <w:r w:rsidRPr="00C8045C">
        <w:t>Fügen Sie für jede Studie eine neue Zeile ein.</w:t>
      </w:r>
    </w:p>
    <w:p w14:paraId="23308478" w14:textId="23AD5517" w:rsidR="002A38ED" w:rsidRDefault="002A38ED" w:rsidP="00EB66C0">
      <w:pPr>
        <w:pStyle w:val="Tabelle-BeschriftungDossier"/>
      </w:pPr>
      <w:bookmarkStart w:id="104" w:name="_Toc23154236"/>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10</w:t>
      </w:r>
      <w:r w:rsidR="00BB4424">
        <w:rPr>
          <w:noProof/>
        </w:rPr>
        <w:fldChar w:fldCharType="end"/>
      </w:r>
      <w:r>
        <w:t>: Matrix der Endpunkte in den eingeschlossenen RCT mit dem zu bewertenden Arzneimittel</w:t>
      </w:r>
      <w:bookmarkEnd w:id="104"/>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2A38ED" w:rsidRPr="009C2D69" w14:paraId="1E3B1FFA" w14:textId="77777777" w:rsidTr="00485DE3">
        <w:tc>
          <w:tcPr>
            <w:tcW w:w="1134" w:type="dxa"/>
            <w:tcBorders>
              <w:top w:val="single" w:sz="4" w:space="0" w:color="auto"/>
              <w:bottom w:val="single" w:sz="4" w:space="0" w:color="auto"/>
            </w:tcBorders>
          </w:tcPr>
          <w:p w14:paraId="1756BF8C" w14:textId="77777777" w:rsidR="002A38ED" w:rsidRPr="009C2D69" w:rsidRDefault="002A38ED" w:rsidP="00EB66C0">
            <w:pPr>
              <w:pStyle w:val="TabelleSpaltenberschrift10PtDossier"/>
            </w:pPr>
            <w:r w:rsidRPr="009C2D69">
              <w:t>Studie</w:t>
            </w:r>
          </w:p>
        </w:tc>
        <w:tc>
          <w:tcPr>
            <w:tcW w:w="1587" w:type="dxa"/>
            <w:tcBorders>
              <w:top w:val="single" w:sz="4" w:space="0" w:color="auto"/>
              <w:bottom w:val="single" w:sz="4" w:space="0" w:color="auto"/>
            </w:tcBorders>
          </w:tcPr>
          <w:p w14:paraId="75FF0A10" w14:textId="77777777" w:rsidR="002A38ED" w:rsidRPr="009C2D69" w:rsidRDefault="002A38ED" w:rsidP="00EB66C0">
            <w:pPr>
              <w:pStyle w:val="TabelleSpaltenberschrift10PtDossier"/>
              <w:jc w:val="center"/>
            </w:pPr>
            <w:r w:rsidRPr="009C2D69">
              <w:t>&lt;Mortalität&gt;</w:t>
            </w:r>
          </w:p>
        </w:tc>
        <w:tc>
          <w:tcPr>
            <w:tcW w:w="1674" w:type="dxa"/>
            <w:tcBorders>
              <w:top w:val="single" w:sz="4" w:space="0" w:color="auto"/>
              <w:bottom w:val="single" w:sz="4" w:space="0" w:color="auto"/>
            </w:tcBorders>
          </w:tcPr>
          <w:p w14:paraId="54320E75" w14:textId="77777777" w:rsidR="002A38ED" w:rsidRPr="009C2D69" w:rsidRDefault="002A38ED" w:rsidP="00EB66C0">
            <w:pPr>
              <w:pStyle w:val="TabelleSpaltenberschrift10PtDossier"/>
              <w:jc w:val="center"/>
            </w:pPr>
            <w:r w:rsidRPr="009C2D69">
              <w:t>&lt;Gesundheits</w:t>
            </w:r>
            <w:r w:rsidRPr="009C2D69">
              <w:softHyphen/>
              <w:t>bezogene Lebensqualität&gt;</w:t>
            </w:r>
          </w:p>
        </w:tc>
        <w:tc>
          <w:tcPr>
            <w:tcW w:w="1501" w:type="dxa"/>
            <w:tcBorders>
              <w:top w:val="single" w:sz="4" w:space="0" w:color="auto"/>
              <w:bottom w:val="single" w:sz="4" w:space="0" w:color="auto"/>
            </w:tcBorders>
          </w:tcPr>
          <w:p w14:paraId="1F618815" w14:textId="77777777" w:rsidR="002A38ED" w:rsidRPr="009C2D69" w:rsidRDefault="002A38ED" w:rsidP="00EB66C0">
            <w:pPr>
              <w:pStyle w:val="TabelleSpaltenberschrift10PtDossier"/>
              <w:jc w:val="center"/>
            </w:pPr>
            <w:r w:rsidRPr="009C2D69">
              <w:t>&lt;Endpunkt&gt;</w:t>
            </w:r>
          </w:p>
        </w:tc>
        <w:tc>
          <w:tcPr>
            <w:tcW w:w="1588" w:type="dxa"/>
            <w:tcBorders>
              <w:top w:val="single" w:sz="4" w:space="0" w:color="auto"/>
              <w:bottom w:val="single" w:sz="4" w:space="0" w:color="auto"/>
            </w:tcBorders>
          </w:tcPr>
          <w:p w14:paraId="7BAE3E7B" w14:textId="77777777" w:rsidR="002A38ED" w:rsidRPr="009C2D69" w:rsidRDefault="002A38ED" w:rsidP="00EB66C0">
            <w:pPr>
              <w:pStyle w:val="TabelleSpaltenberschrift10PtDossier"/>
              <w:jc w:val="center"/>
            </w:pPr>
            <w:r w:rsidRPr="009C2D69">
              <w:t>&lt;Endpunkt&gt;</w:t>
            </w:r>
          </w:p>
        </w:tc>
        <w:tc>
          <w:tcPr>
            <w:tcW w:w="1588" w:type="dxa"/>
            <w:tcBorders>
              <w:top w:val="single" w:sz="4" w:space="0" w:color="auto"/>
              <w:bottom w:val="single" w:sz="4" w:space="0" w:color="auto"/>
            </w:tcBorders>
          </w:tcPr>
          <w:p w14:paraId="669FDF01" w14:textId="77777777" w:rsidR="002A38ED" w:rsidRPr="009C2D69" w:rsidRDefault="002A38ED" w:rsidP="00EB66C0">
            <w:pPr>
              <w:pStyle w:val="TabelleSpaltenberschrift10PtDossier"/>
              <w:jc w:val="center"/>
            </w:pPr>
            <w:r w:rsidRPr="009C2D69">
              <w:t>&lt;Endpunkt&gt;</w:t>
            </w:r>
          </w:p>
        </w:tc>
      </w:tr>
      <w:tr w:rsidR="002A38ED" w:rsidRPr="009C2D69" w14:paraId="1047DF25" w14:textId="77777777" w:rsidTr="00485DE3">
        <w:tc>
          <w:tcPr>
            <w:tcW w:w="1134" w:type="dxa"/>
            <w:tcBorders>
              <w:top w:val="single" w:sz="4" w:space="0" w:color="auto"/>
              <w:bottom w:val="single" w:sz="4" w:space="0" w:color="auto"/>
            </w:tcBorders>
          </w:tcPr>
          <w:p w14:paraId="5D4681E6" w14:textId="77777777" w:rsidR="002A38ED" w:rsidRPr="009C2D69" w:rsidRDefault="002A38ED" w:rsidP="00EB66C0">
            <w:pPr>
              <w:pStyle w:val="TabelleAufzhlung-10pt"/>
              <w:rPr>
                <w:lang w:val="da-DK"/>
              </w:rPr>
            </w:pPr>
            <w:r w:rsidRPr="009C2D69">
              <w:rPr>
                <w:lang w:val="da-DK"/>
              </w:rPr>
              <w:t>&lt;Studie 1&gt;</w:t>
            </w:r>
          </w:p>
        </w:tc>
        <w:tc>
          <w:tcPr>
            <w:tcW w:w="1587" w:type="dxa"/>
            <w:tcBorders>
              <w:top w:val="single" w:sz="4" w:space="0" w:color="auto"/>
              <w:bottom w:val="single" w:sz="4" w:space="0" w:color="auto"/>
            </w:tcBorders>
          </w:tcPr>
          <w:p w14:paraId="74F24AB7" w14:textId="77777777" w:rsidR="002A38ED" w:rsidRPr="009C2D69" w:rsidRDefault="002A38ED" w:rsidP="00EB66C0">
            <w:pPr>
              <w:pStyle w:val="TabelleAufzhlung-10pt"/>
              <w:jc w:val="center"/>
              <w:rPr>
                <w:lang w:val="da-DK"/>
              </w:rPr>
            </w:pPr>
            <w:r w:rsidRPr="009C2D69">
              <w:rPr>
                <w:lang w:val="da-DK"/>
              </w:rPr>
              <w:t>nein</w:t>
            </w:r>
          </w:p>
        </w:tc>
        <w:tc>
          <w:tcPr>
            <w:tcW w:w="1674" w:type="dxa"/>
            <w:tcBorders>
              <w:top w:val="single" w:sz="4" w:space="0" w:color="auto"/>
              <w:bottom w:val="single" w:sz="4" w:space="0" w:color="auto"/>
            </w:tcBorders>
          </w:tcPr>
          <w:p w14:paraId="0E29397B" w14:textId="77777777" w:rsidR="002A38ED" w:rsidRPr="009C2D69" w:rsidRDefault="002A38ED" w:rsidP="00EB66C0">
            <w:pPr>
              <w:pStyle w:val="TabelleAufzhlung-10pt"/>
              <w:jc w:val="center"/>
            </w:pPr>
            <w:r w:rsidRPr="009C2D69">
              <w:t>ja</w:t>
            </w:r>
          </w:p>
        </w:tc>
        <w:tc>
          <w:tcPr>
            <w:tcW w:w="1501" w:type="dxa"/>
            <w:tcBorders>
              <w:top w:val="single" w:sz="4" w:space="0" w:color="auto"/>
              <w:bottom w:val="single" w:sz="4" w:space="0" w:color="auto"/>
            </w:tcBorders>
          </w:tcPr>
          <w:p w14:paraId="5E8EE5D8" w14:textId="77777777" w:rsidR="002A38ED" w:rsidRPr="009C2D69" w:rsidRDefault="002A38ED" w:rsidP="00EB66C0">
            <w:pPr>
              <w:pStyle w:val="TabelleAufzhlung-10pt"/>
              <w:jc w:val="center"/>
            </w:pPr>
            <w:r w:rsidRPr="009C2D69">
              <w:t>ja</w:t>
            </w:r>
          </w:p>
        </w:tc>
        <w:tc>
          <w:tcPr>
            <w:tcW w:w="1588" w:type="dxa"/>
            <w:tcBorders>
              <w:top w:val="single" w:sz="4" w:space="0" w:color="auto"/>
              <w:bottom w:val="single" w:sz="4" w:space="0" w:color="auto"/>
            </w:tcBorders>
          </w:tcPr>
          <w:p w14:paraId="2B147838" w14:textId="77777777" w:rsidR="002A38ED" w:rsidRPr="009C2D69" w:rsidRDefault="002A38ED" w:rsidP="00EB66C0">
            <w:pPr>
              <w:pStyle w:val="TabelleAufzhlung-10pt"/>
              <w:jc w:val="center"/>
            </w:pPr>
            <w:r w:rsidRPr="009C2D69">
              <w:t>ja</w:t>
            </w:r>
          </w:p>
        </w:tc>
        <w:tc>
          <w:tcPr>
            <w:tcW w:w="1588" w:type="dxa"/>
            <w:tcBorders>
              <w:top w:val="single" w:sz="4" w:space="0" w:color="auto"/>
              <w:bottom w:val="single" w:sz="4" w:space="0" w:color="auto"/>
            </w:tcBorders>
          </w:tcPr>
          <w:p w14:paraId="4B54D3A3" w14:textId="77777777" w:rsidR="002A38ED" w:rsidRPr="009C2D69" w:rsidRDefault="002A38ED" w:rsidP="00EB66C0">
            <w:pPr>
              <w:pStyle w:val="TabelleAufzhlung-10pt"/>
              <w:jc w:val="center"/>
            </w:pPr>
            <w:r w:rsidRPr="009C2D69">
              <w:t>nein</w:t>
            </w:r>
          </w:p>
        </w:tc>
      </w:tr>
      <w:tr w:rsidR="002A38ED" w:rsidRPr="009C2D69" w14:paraId="4E1D9ADB" w14:textId="77777777" w:rsidTr="00485DE3">
        <w:tc>
          <w:tcPr>
            <w:tcW w:w="1134" w:type="dxa"/>
            <w:tcBorders>
              <w:top w:val="single" w:sz="4" w:space="0" w:color="auto"/>
              <w:bottom w:val="single" w:sz="4" w:space="0" w:color="auto"/>
            </w:tcBorders>
          </w:tcPr>
          <w:p w14:paraId="30485A7F" w14:textId="77777777" w:rsidR="002A38ED" w:rsidRPr="009C2D69" w:rsidRDefault="002A38ED" w:rsidP="00EB66C0">
            <w:pPr>
              <w:pStyle w:val="TabelleAufzhlung-10pt"/>
            </w:pPr>
          </w:p>
        </w:tc>
        <w:tc>
          <w:tcPr>
            <w:tcW w:w="1587" w:type="dxa"/>
            <w:tcBorders>
              <w:top w:val="single" w:sz="4" w:space="0" w:color="auto"/>
              <w:bottom w:val="single" w:sz="4" w:space="0" w:color="auto"/>
            </w:tcBorders>
          </w:tcPr>
          <w:p w14:paraId="62C47B9F" w14:textId="77777777" w:rsidR="002A38ED" w:rsidRPr="009C2D69" w:rsidRDefault="002A38ED" w:rsidP="00EB66C0">
            <w:pPr>
              <w:pStyle w:val="TabelleAufzhlung-10pt"/>
              <w:jc w:val="center"/>
            </w:pPr>
          </w:p>
        </w:tc>
        <w:tc>
          <w:tcPr>
            <w:tcW w:w="1674" w:type="dxa"/>
            <w:tcBorders>
              <w:top w:val="single" w:sz="4" w:space="0" w:color="auto"/>
              <w:bottom w:val="single" w:sz="4" w:space="0" w:color="auto"/>
            </w:tcBorders>
          </w:tcPr>
          <w:p w14:paraId="26C77986" w14:textId="77777777" w:rsidR="002A38ED" w:rsidRPr="009C2D69" w:rsidRDefault="002A38ED" w:rsidP="00EB66C0">
            <w:pPr>
              <w:pStyle w:val="TabelleAufzhlung-10pt"/>
              <w:jc w:val="center"/>
            </w:pPr>
          </w:p>
        </w:tc>
        <w:tc>
          <w:tcPr>
            <w:tcW w:w="1501" w:type="dxa"/>
            <w:tcBorders>
              <w:top w:val="single" w:sz="4" w:space="0" w:color="auto"/>
              <w:bottom w:val="single" w:sz="4" w:space="0" w:color="auto"/>
            </w:tcBorders>
          </w:tcPr>
          <w:p w14:paraId="4D8DDFB2" w14:textId="77777777" w:rsidR="002A38ED" w:rsidRPr="009C2D69" w:rsidRDefault="002A38ED" w:rsidP="00EB66C0">
            <w:pPr>
              <w:pStyle w:val="TabelleAufzhlung-10pt"/>
              <w:jc w:val="center"/>
            </w:pPr>
          </w:p>
        </w:tc>
        <w:tc>
          <w:tcPr>
            <w:tcW w:w="1588" w:type="dxa"/>
            <w:tcBorders>
              <w:top w:val="single" w:sz="4" w:space="0" w:color="auto"/>
              <w:bottom w:val="single" w:sz="4" w:space="0" w:color="auto"/>
            </w:tcBorders>
          </w:tcPr>
          <w:p w14:paraId="56CB9D95" w14:textId="77777777" w:rsidR="002A38ED" w:rsidRPr="009C2D69" w:rsidRDefault="002A38ED" w:rsidP="00EB66C0">
            <w:pPr>
              <w:pStyle w:val="TabelleAufzhlung-10pt"/>
              <w:jc w:val="center"/>
            </w:pPr>
          </w:p>
        </w:tc>
        <w:tc>
          <w:tcPr>
            <w:tcW w:w="1588" w:type="dxa"/>
            <w:tcBorders>
              <w:top w:val="single" w:sz="4" w:space="0" w:color="auto"/>
              <w:bottom w:val="single" w:sz="4" w:space="0" w:color="auto"/>
            </w:tcBorders>
          </w:tcPr>
          <w:p w14:paraId="5C6948E0" w14:textId="77777777" w:rsidR="002A38ED" w:rsidRPr="009C2D69" w:rsidRDefault="002A38ED" w:rsidP="00EB66C0">
            <w:pPr>
              <w:pStyle w:val="TabelleAufzhlung-10pt"/>
              <w:jc w:val="center"/>
            </w:pPr>
          </w:p>
        </w:tc>
      </w:tr>
      <w:tr w:rsidR="002A38ED" w:rsidRPr="009C2D69" w14:paraId="358A2013" w14:textId="77777777" w:rsidTr="00485DE3">
        <w:tc>
          <w:tcPr>
            <w:tcW w:w="1134" w:type="dxa"/>
            <w:tcBorders>
              <w:top w:val="single" w:sz="4" w:space="0" w:color="auto"/>
              <w:bottom w:val="single" w:sz="4" w:space="0" w:color="auto"/>
            </w:tcBorders>
          </w:tcPr>
          <w:p w14:paraId="60CAA976" w14:textId="77777777" w:rsidR="002A38ED" w:rsidRPr="009C2D69" w:rsidRDefault="002A38ED" w:rsidP="00EB66C0">
            <w:pPr>
              <w:pStyle w:val="TabelleAufzhlung-10pt"/>
            </w:pPr>
          </w:p>
        </w:tc>
        <w:tc>
          <w:tcPr>
            <w:tcW w:w="1587" w:type="dxa"/>
            <w:tcBorders>
              <w:top w:val="single" w:sz="4" w:space="0" w:color="auto"/>
              <w:bottom w:val="single" w:sz="4" w:space="0" w:color="auto"/>
            </w:tcBorders>
          </w:tcPr>
          <w:p w14:paraId="59D3EEE7" w14:textId="77777777" w:rsidR="002A38ED" w:rsidRPr="009C2D69" w:rsidRDefault="002A38ED" w:rsidP="00EB66C0">
            <w:pPr>
              <w:pStyle w:val="TabelleAufzhlung-10pt"/>
              <w:jc w:val="center"/>
            </w:pPr>
          </w:p>
        </w:tc>
        <w:tc>
          <w:tcPr>
            <w:tcW w:w="1674" w:type="dxa"/>
            <w:tcBorders>
              <w:top w:val="single" w:sz="4" w:space="0" w:color="auto"/>
              <w:bottom w:val="single" w:sz="4" w:space="0" w:color="auto"/>
            </w:tcBorders>
          </w:tcPr>
          <w:p w14:paraId="3281085C" w14:textId="77777777" w:rsidR="002A38ED" w:rsidRPr="009C2D69" w:rsidRDefault="002A38ED" w:rsidP="00EB66C0">
            <w:pPr>
              <w:pStyle w:val="TabelleAufzhlung-10pt"/>
              <w:jc w:val="center"/>
            </w:pPr>
          </w:p>
        </w:tc>
        <w:tc>
          <w:tcPr>
            <w:tcW w:w="1501" w:type="dxa"/>
            <w:tcBorders>
              <w:top w:val="single" w:sz="4" w:space="0" w:color="auto"/>
              <w:bottom w:val="single" w:sz="4" w:space="0" w:color="auto"/>
            </w:tcBorders>
          </w:tcPr>
          <w:p w14:paraId="1B2A6F3E" w14:textId="77777777" w:rsidR="002A38ED" w:rsidRPr="009C2D69" w:rsidRDefault="002A38ED" w:rsidP="00EB66C0">
            <w:pPr>
              <w:pStyle w:val="TabelleAufzhlung-10pt"/>
              <w:jc w:val="center"/>
            </w:pPr>
          </w:p>
        </w:tc>
        <w:tc>
          <w:tcPr>
            <w:tcW w:w="1588" w:type="dxa"/>
            <w:tcBorders>
              <w:top w:val="single" w:sz="4" w:space="0" w:color="auto"/>
              <w:bottom w:val="single" w:sz="4" w:space="0" w:color="auto"/>
            </w:tcBorders>
          </w:tcPr>
          <w:p w14:paraId="45FA4B61" w14:textId="77777777" w:rsidR="002A38ED" w:rsidRPr="009C2D69" w:rsidRDefault="002A38ED" w:rsidP="00EB66C0">
            <w:pPr>
              <w:pStyle w:val="TabelleAufzhlung-10pt"/>
              <w:jc w:val="center"/>
            </w:pPr>
          </w:p>
        </w:tc>
        <w:tc>
          <w:tcPr>
            <w:tcW w:w="1588" w:type="dxa"/>
            <w:tcBorders>
              <w:top w:val="single" w:sz="4" w:space="0" w:color="auto"/>
              <w:bottom w:val="single" w:sz="4" w:space="0" w:color="auto"/>
            </w:tcBorders>
          </w:tcPr>
          <w:p w14:paraId="2E2AA85F" w14:textId="77777777" w:rsidR="002A38ED" w:rsidRPr="009C2D69" w:rsidRDefault="002A38ED" w:rsidP="00EB66C0">
            <w:pPr>
              <w:pStyle w:val="TabelleAufzhlung-10pt"/>
              <w:jc w:val="center"/>
            </w:pPr>
          </w:p>
        </w:tc>
      </w:tr>
    </w:tbl>
    <w:p w14:paraId="27285706" w14:textId="77777777" w:rsidR="002A38ED" w:rsidRPr="0059508C" w:rsidRDefault="002A38ED" w:rsidP="009B0BA0">
      <w:pPr>
        <w:pStyle w:val="berschrift5"/>
      </w:pPr>
      <w:bookmarkStart w:id="105" w:name="_Ref279506629"/>
      <w:bookmarkStart w:id="106" w:name="_Toc23154186"/>
      <w:r>
        <w:lastRenderedPageBreak/>
        <w:t>&lt;Endpunkt xxx&gt; – RCT</w:t>
      </w:r>
      <w:bookmarkEnd w:id="105"/>
      <w:bookmarkEnd w:id="106"/>
    </w:p>
    <w:p w14:paraId="519F5805" w14:textId="77777777" w:rsidR="002A38ED" w:rsidRDefault="002A38ED" w:rsidP="00C8045C">
      <w:pPr>
        <w:pStyle w:val="ErlaeuterungenDossier"/>
      </w:pPr>
      <w:r>
        <w:t>Die Ergebnisdarstellung für jeden Endpunkt umfasst 3 Abschnitte. Zunächst soll für jede Studie das Verzerrungspotenzial auf Endpunktebene in einer Tabelle zusammengefasst werden. Dann sollen die Ergebnisse der einzelnen Studien zu dem Endpunkt tabellarisch dargestellt und in einem Text zusammenfassend beschrieben werden. Anschließend sollen die Ergebnisse, wenn möglich und sinnvoll, in einer Meta-Analyse zusammengefasst und beschrieben werden.</w:t>
      </w:r>
    </w:p>
    <w:p w14:paraId="6900A5A9" w14:textId="77777777" w:rsidR="002A38ED" w:rsidRPr="00A52D02" w:rsidRDefault="002A38ED" w:rsidP="00C8045C">
      <w:pPr>
        <w:pStyle w:val="ErlaeuterungenDossier"/>
      </w:pPr>
      <w:r w:rsidRPr="00A52D02">
        <w:t>Die</w:t>
      </w:r>
      <w:r>
        <w:t xml:space="preserve"> tabellarische Darstellung der Ergebnisse für den jeweiligen Endpunkt </w:t>
      </w:r>
      <w:r w:rsidRPr="00A52D02">
        <w:t>soll mindestens die folgenden Angaben enthalten:</w:t>
      </w:r>
    </w:p>
    <w:p w14:paraId="58E0292C" w14:textId="77777777" w:rsidR="002A38ED" w:rsidRDefault="002A38ED" w:rsidP="00EB66C0">
      <w:pPr>
        <w:pStyle w:val="ErlaeuterungenDossier"/>
        <w:jc w:val="left"/>
      </w:pPr>
      <w:r>
        <w:t xml:space="preserve">– </w:t>
      </w:r>
      <w:r w:rsidRPr="00A52D02">
        <w:t>Ergebnisse der ITT-Analyse</w:t>
      </w:r>
      <w:r>
        <w:br/>
        <w:t xml:space="preserve">– </w:t>
      </w:r>
      <w:r w:rsidRPr="00A52D02">
        <w:t>Zahl der Patienten, die in die Analyse eingegangen sind</w:t>
      </w:r>
      <w:r w:rsidR="001B7888" w:rsidRPr="001B7888">
        <w:t xml:space="preserve"> inkl. Angaben zur Häufigkeit von und zum Umgang mit nicht oder nicht vollständig beobachteten Patienten (bei Verlaufs-beobachtungen pro Messzeitpunkt)</w:t>
      </w:r>
      <w:r>
        <w:br/>
        <w:t xml:space="preserve">– </w:t>
      </w:r>
      <w:r w:rsidRPr="00A52D02">
        <w:t xml:space="preserve">dem Endpunkt entsprechende Kennzahlen pro </w:t>
      </w:r>
      <w:r>
        <w:t>Behandlungsg</w:t>
      </w:r>
      <w:r w:rsidRPr="00A52D02">
        <w:t>ruppe</w:t>
      </w:r>
      <w:r>
        <w:br/>
        <w:t xml:space="preserve">– </w:t>
      </w:r>
      <w:r w:rsidRPr="00A52D02">
        <w:t xml:space="preserve">bei Verlaufsbeobachtungen Werte zu Studienbeginn und Studienende </w:t>
      </w:r>
      <w:r>
        <w:t>inklusive</w:t>
      </w:r>
      <w:r w:rsidRPr="00A52D02">
        <w:t xml:space="preserve"> Standardabweichung</w:t>
      </w:r>
      <w:r>
        <w:br/>
        <w:t xml:space="preserve">– </w:t>
      </w:r>
      <w:r w:rsidRPr="00A52D02">
        <w:t>bei dichotomen Endpunkten die Anzahlen und Anteile pro Gruppe</w:t>
      </w:r>
      <w:r w:rsidR="00EB6827">
        <w:t xml:space="preserve"> sowie Angabe des relativen Risikos</w:t>
      </w:r>
      <w:r w:rsidR="0043324B">
        <w:t xml:space="preserve">, des Odds Ratios </w:t>
      </w:r>
      <w:r w:rsidR="00EB6827">
        <w:t>und der absoluten Risikoreduktion</w:t>
      </w:r>
      <w:r w:rsidR="00175391">
        <w:br/>
      </w:r>
      <w:r>
        <w:t xml:space="preserve">– </w:t>
      </w:r>
      <w:r w:rsidRPr="00A52D02">
        <w:t>entsprechend</w:t>
      </w:r>
      <w:r>
        <w:t>e Maße bei weiteren Messniveaus</w:t>
      </w:r>
      <w:r>
        <w:br/>
        <w:t xml:space="preserve">– </w:t>
      </w:r>
      <w:r w:rsidRPr="00A52D02">
        <w:t>Effektschätzer mit zugehörigem Standardfehler</w:t>
      </w:r>
      <w:r w:rsidR="00E85B7E">
        <w:br/>
        <w:t>– Angabe der verwendeten statistischen Methodik inklusive der Angabe der Faktoren, nach denen ggf. adjustiert wurde</w:t>
      </w:r>
      <w:r w:rsidR="001B7888">
        <w:t>.</w:t>
      </w:r>
    </w:p>
    <w:p w14:paraId="2A986297" w14:textId="7736CB01" w:rsidR="001B7888" w:rsidRDefault="001B7888" w:rsidP="00EB66C0">
      <w:pPr>
        <w:pStyle w:val="ErlaeuterungenDossier"/>
        <w:jc w:val="left"/>
      </w:pPr>
      <w:r w:rsidRPr="00E17411">
        <w:t xml:space="preserve">Unterschiedliche Beobachtungszeiten zwischen den Behandlungsgruppen sollen durch adäquate Analysen </w:t>
      </w:r>
      <w:r w:rsidR="001E62B6" w:rsidRPr="00E25833">
        <w:t>(z.B. Überlebenszeitanalysen)</w:t>
      </w:r>
      <w:r w:rsidR="001E62B6">
        <w:t xml:space="preserve"> </w:t>
      </w:r>
      <w:r w:rsidRPr="00E17411">
        <w:t xml:space="preserve">adressiert </w:t>
      </w:r>
      <w:r w:rsidRPr="00C87343">
        <w:t>werden, und zwar für alle Endpunkte</w:t>
      </w:r>
      <w:r w:rsidR="005E4305">
        <w:t xml:space="preserve"> (einschließlich UE nach </w:t>
      </w:r>
      <w:r w:rsidR="005E4305" w:rsidRPr="00847B74">
        <w:t xml:space="preserve">den </w:t>
      </w:r>
      <w:r w:rsidR="003C5D83" w:rsidRPr="00847B74">
        <w:t>nachfolgend</w:t>
      </w:r>
      <w:r w:rsidR="005E4305" w:rsidRPr="00847B74">
        <w:t xml:space="preserve"> genannten</w:t>
      </w:r>
      <w:r w:rsidR="005E4305">
        <w:t xml:space="preserve"> Kriterien)</w:t>
      </w:r>
      <w:r w:rsidRPr="00C87343">
        <w:t>, für die eine solche Analyse aufgrund deutlich unterschiedlicher Beobachtungszeiten erforderlich ist.</w:t>
      </w:r>
    </w:p>
    <w:p w14:paraId="330AFA05" w14:textId="77777777" w:rsidR="00CC666B" w:rsidRDefault="00CC666B" w:rsidP="00EB66C0">
      <w:pPr>
        <w:pStyle w:val="ErlaeuterungenDossier"/>
        <w:jc w:val="left"/>
      </w:pPr>
      <w:r>
        <w:t xml:space="preserve">Bei Überlebenszeitanalysen soll die Kaplan-Meier-Kurve einschließlich Angaben zu den Patienten unter Risiko im Zeitverlauf (zu mehreren Zeitpunkten) abgebildet werden. </w:t>
      </w:r>
      <w:r w:rsidR="001B7888" w:rsidRPr="00C87343">
        <w:t>Dabei ist für jeden Endpunkt, für den eine solche Analyse durchgeführt wird, eine separate Kaplan-Meier-Kurve darzustellen.</w:t>
      </w:r>
    </w:p>
    <w:p w14:paraId="770B4DF2" w14:textId="36F372A5" w:rsidR="005D75A8" w:rsidRPr="003C34A0" w:rsidRDefault="001B7888" w:rsidP="005D75A8">
      <w:pPr>
        <w:pStyle w:val="ErlaeuterungenDossier"/>
      </w:pPr>
      <w:r w:rsidRPr="009D5500">
        <w:t xml:space="preserve">Zu mit Skalen erhobenen patientenberichteten Endpunkten (z.B. zur gesundheitsbezogenen Lebensqualität oder zu Symptomen) sind immer auch die Werte im Studienverlauf anzugeben, auch </w:t>
      </w:r>
      <w:r w:rsidRPr="003C34A0">
        <w:t>als grafische Darstellung</w:t>
      </w:r>
      <w:r w:rsidR="00550DF9" w:rsidRPr="003C34A0">
        <w:t>, sowie eine Auswertung, die die über den Studienverlauf ermittelten Informationen vollständig berücksichtigt (z.B. als Symptomlast über die Zeit, geschätzt mittels MMRM-Analyse [falls aufgrund der Datenlage geeignet]).</w:t>
      </w:r>
      <w:r w:rsidR="00C368F8" w:rsidRPr="003C34A0">
        <w:t xml:space="preserve"> </w:t>
      </w:r>
      <w:r w:rsidR="004728F0" w:rsidRPr="003C34A0">
        <w:t xml:space="preserve">Die </w:t>
      </w:r>
      <w:r w:rsidR="005D75A8" w:rsidRPr="003C34A0">
        <w:t xml:space="preserve">Auswertung </w:t>
      </w:r>
      <w:r w:rsidR="004728F0" w:rsidRPr="003C34A0">
        <w:t>von Responderanalysen mittels klinischer Relevanzschwellen</w:t>
      </w:r>
      <w:r w:rsidR="00530843" w:rsidRPr="003C34A0">
        <w:t xml:space="preserve"> bei komplexen Skalen</w:t>
      </w:r>
      <w:r w:rsidR="004728F0" w:rsidRPr="003C34A0">
        <w:t xml:space="preserve"> soll nach</w:t>
      </w:r>
      <w:r w:rsidR="004A2E1F" w:rsidRPr="003C34A0">
        <w:t xml:space="preserve"> dem</w:t>
      </w:r>
      <w:r w:rsidR="004728F0" w:rsidRPr="003C34A0">
        <w:t xml:space="preserve"> folgende</w:t>
      </w:r>
      <w:r w:rsidR="004A2E1F" w:rsidRPr="003C34A0">
        <w:t>n</w:t>
      </w:r>
      <w:r w:rsidR="004728F0" w:rsidRPr="003C34A0">
        <w:t xml:space="preserve"> Vorgehen erfolgen:</w:t>
      </w:r>
    </w:p>
    <w:p w14:paraId="28050B98" w14:textId="7CDC2C59" w:rsidR="004728F0" w:rsidRPr="003C34A0" w:rsidRDefault="004728F0" w:rsidP="004728F0">
      <w:pPr>
        <w:pStyle w:val="ErlaeuterungenDossier"/>
      </w:pPr>
      <w:r w:rsidRPr="003C34A0">
        <w:t>1. Falls in einer Studie Responderanalysen unter Verwendung einer MID präspezifiziert sind und das Responsekriterium mindestens 15</w:t>
      </w:r>
      <w:r w:rsidR="00A842C4" w:rsidRPr="003C34A0">
        <w:t> </w:t>
      </w:r>
      <w:r w:rsidRPr="003C34A0">
        <w:t xml:space="preserve">% der Skalenspannweite des verwendeten </w:t>
      </w:r>
      <w:r w:rsidRPr="003C34A0">
        <w:lastRenderedPageBreak/>
        <w:t xml:space="preserve">Erhebungsinstruments entspricht, </w:t>
      </w:r>
      <w:r w:rsidR="00464362" w:rsidRPr="003C34A0">
        <w:t>s</w:t>
      </w:r>
      <w:r w:rsidR="00B070F5" w:rsidRPr="003C34A0">
        <w:rPr>
          <w:color w:val="auto"/>
        </w:rPr>
        <w:t xml:space="preserve">ind </w:t>
      </w:r>
      <w:r w:rsidRPr="003C34A0">
        <w:t>diese Responderanalysen</w:t>
      </w:r>
      <w:r w:rsidR="00464362" w:rsidRPr="003C34A0">
        <w:t xml:space="preserve"> </w:t>
      </w:r>
      <w:r w:rsidRPr="003C34A0">
        <w:t xml:space="preserve">für die Bewertung </w:t>
      </w:r>
      <w:r w:rsidR="00B070F5" w:rsidRPr="003C34A0">
        <w:t>darzustellen</w:t>
      </w:r>
      <w:r w:rsidRPr="003C34A0">
        <w:t>.</w:t>
      </w:r>
    </w:p>
    <w:p w14:paraId="23DF36C4" w14:textId="2506DE03" w:rsidR="009D5500" w:rsidRPr="00795003" w:rsidRDefault="009D5500" w:rsidP="009D5500">
      <w:pPr>
        <w:pStyle w:val="ErlaeuterungenDossier"/>
        <w:rPr>
          <w:color w:val="auto"/>
        </w:rPr>
      </w:pPr>
      <w:r w:rsidRPr="003C34A0">
        <w:t>2. Falls präspezifiziert Responsekriterien im Sinne einer MID unterhalb von 15</w:t>
      </w:r>
      <w:r w:rsidR="00A842C4" w:rsidRPr="003C34A0">
        <w:t> </w:t>
      </w:r>
      <w:r w:rsidRPr="003C34A0">
        <w:t>% der Skalenspannweite liegen, bestehen in diesen Fällen und solchen, in denen gar keine Responsekriterien präspezifiziert wurden, aber stattdessen Analysen kontinuierlicher Daten zur Verfügung stehen, verschiedene Möglichkeiten. Entweder können post hoc spezifizierte Analysen mit einem Responsekriterium von genau 15</w:t>
      </w:r>
      <w:r w:rsidR="00A842C4" w:rsidRPr="003C34A0">
        <w:t> </w:t>
      </w:r>
      <w:r w:rsidRPr="003C34A0">
        <w:t>% der Skalenspannweite dargestellt werden. Alternativ können Analysen der kontinuierlichen Daten dargestellt werden, für die Relevanzbewertung ist dabei auf ein allgemeines statistisches Maß in Form von standardisierten Mittelwertdifferenze</w:t>
      </w:r>
      <w:r w:rsidRPr="00795003">
        <w:rPr>
          <w:color w:val="auto"/>
        </w:rPr>
        <w:t>n (SMDs, in Form von Hedges’</w:t>
      </w:r>
      <w:r w:rsidR="00773181" w:rsidRPr="00795003">
        <w:rPr>
          <w:color w:val="auto"/>
        </w:rPr>
        <w:t> </w:t>
      </w:r>
      <w:r w:rsidRPr="00795003">
        <w:rPr>
          <w:color w:val="auto"/>
        </w:rPr>
        <w:t xml:space="preserve">g) zurückzugreifen. Dabei ist eine Irrelevanzschwelle </w:t>
      </w:r>
      <w:r w:rsidR="00A842C4" w:rsidRPr="00795003">
        <w:rPr>
          <w:color w:val="auto"/>
        </w:rPr>
        <w:t xml:space="preserve">als Intervall </w:t>
      </w:r>
      <w:r w:rsidRPr="00795003">
        <w:rPr>
          <w:color w:val="auto"/>
        </w:rPr>
        <w:t xml:space="preserve">von </w:t>
      </w:r>
      <w:r w:rsidR="00A842C4" w:rsidRPr="00795003">
        <w:rPr>
          <w:color w:val="auto"/>
        </w:rPr>
        <w:t xml:space="preserve">-0,2 bis </w:t>
      </w:r>
      <w:r w:rsidRPr="00795003">
        <w:rPr>
          <w:color w:val="auto"/>
        </w:rPr>
        <w:t xml:space="preserve">0,2 zu verwenden: Liegt das zum Effektschätzer korrespondierende Konfidenzintervall vollständig </w:t>
      </w:r>
      <w:r w:rsidR="00A842C4" w:rsidRPr="00795003">
        <w:rPr>
          <w:color w:val="auto"/>
        </w:rPr>
        <w:t>auße</w:t>
      </w:r>
      <w:r w:rsidR="003C34A0" w:rsidRPr="00795003">
        <w:rPr>
          <w:color w:val="auto"/>
        </w:rPr>
        <w:t>r</w:t>
      </w:r>
      <w:r w:rsidRPr="00795003">
        <w:rPr>
          <w:color w:val="auto"/>
        </w:rPr>
        <w:t>halb diese</w:t>
      </w:r>
      <w:r w:rsidR="00A842C4" w:rsidRPr="00795003">
        <w:rPr>
          <w:color w:val="auto"/>
        </w:rPr>
        <w:t>s</w:t>
      </w:r>
      <w:r w:rsidRPr="00795003">
        <w:rPr>
          <w:color w:val="auto"/>
        </w:rPr>
        <w:t xml:space="preserve"> Irrelevanz</w:t>
      </w:r>
      <w:r w:rsidR="00487784" w:rsidRPr="00795003">
        <w:rPr>
          <w:color w:val="auto"/>
        </w:rPr>
        <w:t>bereichs</w:t>
      </w:r>
      <w:r w:rsidRPr="00795003">
        <w:rPr>
          <w:color w:val="auto"/>
        </w:rPr>
        <w:t xml:space="preserve">, wird davon ausgegangen, dass die Effektstärke nicht in einem sicher irrelevanten Bereich liegt. Dies soll gewährleisten, dass der Effekt hinreichend sicher mindestens als klein angesehen werden kann. </w:t>
      </w:r>
    </w:p>
    <w:p w14:paraId="3E072EE6" w14:textId="61A32DFC" w:rsidR="009D5500" w:rsidRDefault="000067F0" w:rsidP="009D5500">
      <w:pPr>
        <w:pStyle w:val="ErlaeuterungenDossier"/>
      </w:pPr>
      <w:r w:rsidRPr="003C34A0">
        <w:t>3</w:t>
      </w:r>
      <w:r w:rsidR="009D5500" w:rsidRPr="003C34A0">
        <w:t>. Liegen sowohl geeignete Responderanalysen (Responsekriterium präspezifiziert mindestens 15</w:t>
      </w:r>
      <w:r w:rsidR="00A842C4" w:rsidRPr="003C34A0">
        <w:t> </w:t>
      </w:r>
      <w:r w:rsidR="009D5500" w:rsidRPr="003C34A0">
        <w:t>% der Skalenspannweite oder post hoc genau 15</w:t>
      </w:r>
      <w:r w:rsidR="00A842C4" w:rsidRPr="003C34A0">
        <w:t> </w:t>
      </w:r>
      <w:r w:rsidR="009D5500" w:rsidRPr="003C34A0">
        <w:t>% der Skalenspannweite) als auch Analysen stetiger Daten vor, sind die Responderanalysen darzustellen.</w:t>
      </w:r>
    </w:p>
    <w:p w14:paraId="28B1F58F" w14:textId="5A1CADC4" w:rsidR="001B7888" w:rsidRDefault="001B7888" w:rsidP="001B7888">
      <w:pPr>
        <w:pStyle w:val="ErlaeuterungenDossier"/>
        <w:jc w:val="left"/>
      </w:pPr>
      <w:r>
        <w:t>Zu unerwünschten Ereignissen (UE) sind folgende Auswertungen vorzulegen:</w:t>
      </w:r>
    </w:p>
    <w:p w14:paraId="4E262AE4" w14:textId="2B1FA3C1" w:rsidR="001B7888" w:rsidRDefault="001B7888" w:rsidP="001B7888">
      <w:pPr>
        <w:pStyle w:val="ErlaeuterungenDossier"/>
        <w:jc w:val="left"/>
      </w:pPr>
      <w:r>
        <w:t>1.</w:t>
      </w:r>
      <w:r w:rsidR="0051011E">
        <w:t xml:space="preserve"> </w:t>
      </w:r>
      <w:r>
        <w:t>Gesamtrate UE</w:t>
      </w:r>
      <w:r w:rsidR="001B3B52">
        <w:t>,</w:t>
      </w:r>
    </w:p>
    <w:p w14:paraId="294852A8" w14:textId="1DB9338E" w:rsidR="001B7888" w:rsidRDefault="001B7888" w:rsidP="001B7888">
      <w:pPr>
        <w:pStyle w:val="ErlaeuterungenDossier"/>
        <w:jc w:val="left"/>
      </w:pPr>
      <w:r>
        <w:t>2. Gesamtrate schwerwiegender UE (SUE)</w:t>
      </w:r>
      <w:r w:rsidR="001B3B52">
        <w:t>,</w:t>
      </w:r>
    </w:p>
    <w:p w14:paraId="5697CB1A" w14:textId="47B88FC4" w:rsidR="001B7888" w:rsidRDefault="001B7888" w:rsidP="001B7888">
      <w:pPr>
        <w:pStyle w:val="ErlaeuterungenDossier"/>
        <w:jc w:val="left"/>
      </w:pPr>
      <w:r>
        <w:t>3. Gesamtrate der Abbrüche wegen UE</w:t>
      </w:r>
      <w:r w:rsidR="001B3B52">
        <w:t>,</w:t>
      </w:r>
    </w:p>
    <w:p w14:paraId="185776A5" w14:textId="2D42F9EF" w:rsidR="001B7888" w:rsidRDefault="001B7888" w:rsidP="001B7888">
      <w:pPr>
        <w:pStyle w:val="ErlaeuterungenDossier"/>
        <w:jc w:val="left"/>
      </w:pPr>
      <w:r>
        <w:t xml:space="preserve">4. Gesamtraten von UE differenziert nach Schweregrad, sofern dies in der/den relevante/n Studie/n </w:t>
      </w:r>
      <w:r w:rsidR="007F5080">
        <w:t xml:space="preserve">erhoben </w:t>
      </w:r>
      <w:r>
        <w:t>wurde (z.B. gemäß CTCAE und/oder einer anderen etablierten bzw. validierten indikationsspezifischen Klassifikation) einschließlich einer Abgrenzung schwerer und nicht schwerer UE</w:t>
      </w:r>
      <w:r w:rsidR="001B3B52">
        <w:t>,</w:t>
      </w:r>
    </w:p>
    <w:p w14:paraId="3D9BF4CC" w14:textId="40636EB9" w:rsidR="00CB3ADB" w:rsidRPr="003C5D83" w:rsidRDefault="001B7888" w:rsidP="00CB3ADB">
      <w:pPr>
        <w:pStyle w:val="ErlaeuterungenDossier"/>
        <w:jc w:val="left"/>
        <w:rPr>
          <w:color w:val="000000" w:themeColor="text1"/>
        </w:rPr>
      </w:pPr>
      <w:r>
        <w:t>5. zu den unter 1</w:t>
      </w:r>
      <w:r w:rsidR="001C7435">
        <w:t xml:space="preserve">, 2 und </w:t>
      </w:r>
      <w:r>
        <w:t xml:space="preserve">4 genannten Kategorien (UE ohne weitere Differenzierung, SUE, UE differenziert nach Schweregrad) </w:t>
      </w:r>
      <w:r w:rsidR="007F5080" w:rsidRPr="003C5D83">
        <w:rPr>
          <w:color w:val="000000" w:themeColor="text1"/>
        </w:rPr>
        <w:t xml:space="preserve">soll zusätzlich zu den Gesamtraten </w:t>
      </w:r>
      <w:r w:rsidR="00D3573B" w:rsidRPr="003C5D83">
        <w:rPr>
          <w:color w:val="000000" w:themeColor="text1"/>
        </w:rPr>
        <w:t>d</w:t>
      </w:r>
      <w:r w:rsidR="00CB3ADB" w:rsidRPr="003C5D83">
        <w:rPr>
          <w:color w:val="000000" w:themeColor="text1"/>
        </w:rPr>
        <w:t xml:space="preserve">ie Darstellung nach Organsystemen und Einzelereignissen (als System Organ Class [SOCs] und Preferred Terms [PT] nach MedDRA) jeweils nach folgenden Kriterien erfolgen: </w:t>
      </w:r>
    </w:p>
    <w:p w14:paraId="6DB58F4C" w14:textId="284F6511" w:rsidR="007F5080" w:rsidRPr="005536A4" w:rsidRDefault="007F5080" w:rsidP="007F5080">
      <w:pPr>
        <w:pStyle w:val="ErlaeuterungenDossier"/>
        <w:jc w:val="left"/>
      </w:pPr>
      <w:r w:rsidRPr="003C5D83">
        <w:rPr>
          <w:color w:val="000000" w:themeColor="text1"/>
        </w:rPr>
        <w:t>- UE (unabhängig vom Schweregrad)</w:t>
      </w:r>
      <w:r w:rsidRPr="003C5D83">
        <w:rPr>
          <w:bCs/>
          <w:color w:val="000000" w:themeColor="text1"/>
        </w:rPr>
        <w:t>: Ereignisse</w:t>
      </w:r>
      <w:r>
        <w:rPr>
          <w:bCs/>
        </w:rPr>
        <w:t>, die bei mindestens 10</w:t>
      </w:r>
      <w:r w:rsidR="00CB06E1">
        <w:rPr>
          <w:bCs/>
        </w:rPr>
        <w:t xml:space="preserve"> </w:t>
      </w:r>
      <w:r>
        <w:rPr>
          <w:bCs/>
        </w:rPr>
        <w:t xml:space="preserve">% der Patienten in einem </w:t>
      </w:r>
      <w:r w:rsidRPr="005536A4">
        <w:t xml:space="preserve">Studienarm </w:t>
      </w:r>
      <w:r>
        <w:t>aufgetreten sind</w:t>
      </w:r>
      <w:r w:rsidRPr="005536A4">
        <w:t xml:space="preserve"> </w:t>
      </w:r>
    </w:p>
    <w:p w14:paraId="6947590F" w14:textId="758F33B2" w:rsidR="007F5080" w:rsidRPr="005536A4" w:rsidRDefault="007F5080" w:rsidP="007F5080">
      <w:pPr>
        <w:pStyle w:val="ErlaeuterungenDossier"/>
        <w:jc w:val="left"/>
        <w:rPr>
          <w:color w:val="FF0000"/>
        </w:rPr>
      </w:pPr>
      <w:r w:rsidRPr="005536A4">
        <w:rPr>
          <w:bCs/>
        </w:rPr>
        <w:t xml:space="preserve">- Schwere </w:t>
      </w:r>
      <w:r>
        <w:rPr>
          <w:bCs/>
        </w:rPr>
        <w:t xml:space="preserve">UE </w:t>
      </w:r>
      <w:r w:rsidRPr="005536A4">
        <w:rPr>
          <w:bCs/>
        </w:rPr>
        <w:t>(</w:t>
      </w:r>
      <w:r>
        <w:rPr>
          <w:bCs/>
        </w:rPr>
        <w:t xml:space="preserve">z.B. </w:t>
      </w:r>
      <w:r w:rsidRPr="005536A4">
        <w:rPr>
          <w:bCs/>
        </w:rPr>
        <w:t>CTCAE</w:t>
      </w:r>
      <w:r>
        <w:rPr>
          <w:bCs/>
        </w:rPr>
        <w:t>-Grad</w:t>
      </w:r>
      <w:r w:rsidRPr="005536A4">
        <w:rPr>
          <w:bCs/>
        </w:rPr>
        <w:t xml:space="preserve"> ≥</w:t>
      </w:r>
      <w:r>
        <w:rPr>
          <w:bCs/>
        </w:rPr>
        <w:t xml:space="preserve"> </w:t>
      </w:r>
      <w:r w:rsidRPr="005536A4">
        <w:rPr>
          <w:bCs/>
        </w:rPr>
        <w:t xml:space="preserve">3) und </w:t>
      </w:r>
      <w:r>
        <w:rPr>
          <w:bCs/>
        </w:rPr>
        <w:t>SUE</w:t>
      </w:r>
      <w:r w:rsidRPr="005536A4">
        <w:rPr>
          <w:bCs/>
        </w:rPr>
        <w:t xml:space="preserve">: </w:t>
      </w:r>
      <w:r>
        <w:rPr>
          <w:bCs/>
        </w:rPr>
        <w:t xml:space="preserve">Ereignisse, die bei mindestens 5% der Patienten in einem Studienarm aufgetreten sind </w:t>
      </w:r>
    </w:p>
    <w:p w14:paraId="7130776D" w14:textId="38B80616" w:rsidR="007F5080" w:rsidRPr="005536A4" w:rsidRDefault="007F5080" w:rsidP="007F5080">
      <w:pPr>
        <w:pStyle w:val="ErlaeuterungenDossier"/>
        <w:jc w:val="left"/>
        <w:rPr>
          <w:bCs/>
        </w:rPr>
      </w:pPr>
      <w:r w:rsidRPr="005536A4">
        <w:lastRenderedPageBreak/>
        <w:t xml:space="preserve">- zusätzlich </w:t>
      </w:r>
      <w:r w:rsidRPr="005536A4">
        <w:rPr>
          <w:bCs/>
        </w:rPr>
        <w:t>für alle Ereignisse</w:t>
      </w:r>
      <w:r>
        <w:rPr>
          <w:bCs/>
        </w:rPr>
        <w:t xml:space="preserve"> unabhängig vom Schweregrad</w:t>
      </w:r>
      <w:r w:rsidRPr="005536A4">
        <w:rPr>
          <w:bCs/>
        </w:rPr>
        <w:t xml:space="preserve">: Ereignisse, die bei mindestens 10 Patienten UND bei mindestens 1 % der Patienten </w:t>
      </w:r>
      <w:r w:rsidRPr="005536A4">
        <w:t>in einem Studienarm</w:t>
      </w:r>
      <w:r w:rsidRPr="005536A4">
        <w:rPr>
          <w:bCs/>
        </w:rPr>
        <w:t xml:space="preserve"> aufgetreten sind</w:t>
      </w:r>
      <w:r>
        <w:rPr>
          <w:bCs/>
        </w:rPr>
        <w:t>.</w:t>
      </w:r>
    </w:p>
    <w:p w14:paraId="0CE3F365" w14:textId="4F9B218D" w:rsidR="007F5080" w:rsidRDefault="00B92061" w:rsidP="00CB3ADB">
      <w:pPr>
        <w:pStyle w:val="ErlaeuterungenDossier"/>
        <w:jc w:val="left"/>
        <w:rPr>
          <w:b/>
        </w:rPr>
      </w:pPr>
      <w:r>
        <w:rPr>
          <w:bCs/>
        </w:rPr>
        <w:t xml:space="preserve">6. </w:t>
      </w:r>
      <w:r w:rsidR="007F5080" w:rsidRPr="005536A4">
        <w:rPr>
          <w:bCs/>
        </w:rPr>
        <w:t xml:space="preserve">A priori definierte </w:t>
      </w:r>
      <w:r w:rsidR="007F5080" w:rsidRPr="005536A4">
        <w:t>UE von besonderem Interesse</w:t>
      </w:r>
      <w:r w:rsidR="007F5080">
        <w:t xml:space="preserve"> [AESI]</w:t>
      </w:r>
      <w:r w:rsidR="007F5080" w:rsidRPr="005536A4">
        <w:t xml:space="preserve">) </w:t>
      </w:r>
      <w:r w:rsidR="007F5080">
        <w:t xml:space="preserve">sowie prädefinierte SOC-übergreifende UE-Auswertungen </w:t>
      </w:r>
      <w:r w:rsidR="007F5080" w:rsidRPr="005536A4">
        <w:t>(z.B. als Standardised MedDRA Queries</w:t>
      </w:r>
      <w:r w:rsidR="007F5080">
        <w:t>, SMQs</w:t>
      </w:r>
      <w:r w:rsidR="007F5080" w:rsidRPr="005536A4">
        <w:t xml:space="preserve">) </w:t>
      </w:r>
      <w:r w:rsidR="007F5080">
        <w:t xml:space="preserve">sollen unabhängig von der Ereignisrate </w:t>
      </w:r>
      <w:r w:rsidR="007F5080" w:rsidRPr="005536A4">
        <w:t>dargestellt werde</w:t>
      </w:r>
      <w:r w:rsidR="007F5080" w:rsidRPr="007F5080">
        <w:t>n und zwar differenziert nach Schweregrad (dargestellt als Gesamtrate und differenziert nach Schweregrad, nicht schwer, schwer, schwerwiegend).</w:t>
      </w:r>
      <w:r w:rsidR="007F5080" w:rsidRPr="00EE169E">
        <w:rPr>
          <w:b/>
        </w:rPr>
        <w:t xml:space="preserve"> </w:t>
      </w:r>
    </w:p>
    <w:p w14:paraId="3F55B8DA" w14:textId="02631EF5" w:rsidR="00CB3ADB" w:rsidRDefault="00B92061" w:rsidP="001B7888">
      <w:pPr>
        <w:pStyle w:val="ErlaeuterungenDossier"/>
        <w:jc w:val="left"/>
      </w:pPr>
      <w:r>
        <w:t>7. z</w:t>
      </w:r>
      <w:r w:rsidR="007F5080">
        <w:t>u Kategorie 3: Die Abbruchgründe auf SOC/PT-Ebene müssen vollständig, jedoch nur deskriptiv dargestellt werden</w:t>
      </w:r>
      <w:r w:rsidR="00976DEC">
        <w:t>.</w:t>
      </w:r>
    </w:p>
    <w:p w14:paraId="7F63E4FF" w14:textId="2E36FE91" w:rsidR="003372D3" w:rsidRDefault="001B7888" w:rsidP="001B7888">
      <w:pPr>
        <w:pStyle w:val="ErlaeuterungenDossier"/>
      </w:pPr>
      <w:r w:rsidRPr="00C87343">
        <w:t>Sofern bei der Erhebung unerwünschter Ereignisse erkrankungsbezogenen Ereignisse (z. B. Progression, Exazerbation) berücksichtigt werden (diese Ereignisse also in die UE-Erhebung eingehen), sollen</w:t>
      </w:r>
      <w:r w:rsidR="007F5080" w:rsidRPr="007F5080">
        <w:t xml:space="preserve"> </w:t>
      </w:r>
      <w:r w:rsidR="007F5080">
        <w:t>für die Gesamtraten (UE, schwere UE und SUE)</w:t>
      </w:r>
      <w:r w:rsidRPr="00C87343">
        <w:t xml:space="preserve"> zusätzliche UE-Analysen durchgeführt werden, bei denen diese Ereignisse unberücksichtigt bleiben. </w:t>
      </w:r>
      <w:r w:rsidR="006D4A09" w:rsidRPr="00147C7E">
        <w:t>Alle</w:t>
      </w:r>
      <w:r w:rsidR="003372D3" w:rsidRPr="00147C7E">
        <w:t xml:space="preserve"> Auswertungen</w:t>
      </w:r>
      <w:r w:rsidR="001C7435">
        <w:t xml:space="preserve"> zu UE </w:t>
      </w:r>
      <w:r w:rsidR="003372D3" w:rsidRPr="00147C7E">
        <w:t xml:space="preserve">können auch in einem separaten Anhang des vorliegenden Modul 4 dargestellt werden. Dabei </w:t>
      </w:r>
      <w:r w:rsidR="001C7435">
        <w:t xml:space="preserve">kann </w:t>
      </w:r>
      <w:r w:rsidR="003372D3" w:rsidRPr="00147C7E">
        <w:t>die Ausgabe der Statistik-Software unverändert verwendet werden, sofern diese alle notwendigen Angaben enthält. Eine Darstellung</w:t>
      </w:r>
      <w:r w:rsidR="001C7435" w:rsidRPr="001C7435">
        <w:t xml:space="preserve"> </w:t>
      </w:r>
      <w:r w:rsidR="001C7435">
        <w:t xml:space="preserve">ausschließlich </w:t>
      </w:r>
      <w:r w:rsidR="003372D3" w:rsidRPr="00147C7E">
        <w:t xml:space="preserve">in Modul </w:t>
      </w:r>
      <w:r w:rsidR="001C7435">
        <w:t>5</w:t>
      </w:r>
      <w:r w:rsidR="003372D3" w:rsidRPr="00147C7E">
        <w:t xml:space="preserve"> ist</w:t>
      </w:r>
      <w:r w:rsidR="001C7435">
        <w:t xml:space="preserve"> nicht ausreichend</w:t>
      </w:r>
      <w:r w:rsidR="003372D3" w:rsidRPr="00147C7E">
        <w:t>.</w:t>
      </w:r>
      <w:r w:rsidR="00E47BBF">
        <w:t xml:space="preserve"> </w:t>
      </w:r>
      <w:r w:rsidR="003372D3">
        <w:t xml:space="preserve">Davon unbenommen sind die </w:t>
      </w:r>
      <w:r w:rsidR="001C7435">
        <w:t xml:space="preserve">Gesamtraten (UE, schwere UE, SUE und Abbrüche wegen UE), sowie die </w:t>
      </w:r>
      <w:r w:rsidR="003372D3">
        <w:t xml:space="preserve">für die Gesamtaussage zum Zusatznutzen </w:t>
      </w:r>
      <w:r w:rsidR="001C7435">
        <w:t xml:space="preserve">herangezogenen </w:t>
      </w:r>
      <w:r w:rsidR="003372D3">
        <w:t xml:space="preserve">Ergebnisse im vorliegenden Abschnitt darzustellen.  </w:t>
      </w:r>
    </w:p>
    <w:p w14:paraId="79623E93" w14:textId="611DA9DB" w:rsidR="001C7435" w:rsidRPr="00C87343" w:rsidRDefault="001B7888" w:rsidP="00E8533C">
      <w:pPr>
        <w:pStyle w:val="ErlaeuterungenDossier"/>
      </w:pPr>
      <w:r w:rsidRPr="00CD70BA">
        <w:t xml:space="preserve">Auswertungen zu </w:t>
      </w:r>
      <w:r w:rsidR="001C7435">
        <w:t xml:space="preserve">den im Abschnitt </w:t>
      </w:r>
      <w:r w:rsidR="001C7435">
        <w:fldChar w:fldCharType="begin"/>
      </w:r>
      <w:r w:rsidR="001C7435">
        <w:instrText xml:space="preserve"> REF _Ref531176388 \r \h </w:instrText>
      </w:r>
      <w:r w:rsidR="001C7435">
        <w:fldChar w:fldCharType="separate"/>
      </w:r>
      <w:r w:rsidR="001C7435">
        <w:t>4.3.1.2.1</w:t>
      </w:r>
      <w:r w:rsidR="001C7435">
        <w:fldChar w:fldCharType="end"/>
      </w:r>
      <w:r w:rsidR="001C7435">
        <w:t xml:space="preserve"> aufgeführten </w:t>
      </w:r>
      <w:r w:rsidRPr="00CD70BA">
        <w:t>Datenschnitten sollen vollständig, d.h.</w:t>
      </w:r>
      <w:r w:rsidR="00D37E7B">
        <w:t xml:space="preserve"> </w:t>
      </w:r>
      <w:r w:rsidRPr="00CD70BA">
        <w:t xml:space="preserve">für alle erhobenen </w:t>
      </w:r>
      <w:r w:rsidRPr="005215A2">
        <w:t>relevanten</w:t>
      </w:r>
      <w:r w:rsidRPr="00CD70BA">
        <w:t xml:space="preserve"> Endpunkte, durchgeführt und vorgelegt werden. Das gilt auch dann wenn ein Datenschnitt ursprünglich nur zur Auswertung einzelner Endpunkte geplant war.</w:t>
      </w:r>
      <w:r w:rsidR="001C7435">
        <w:t xml:space="preserve"> Auf die Darstellung der Ergebnisse einzelner Endpunkte eines Datenschnitts bzw. eines gesamten Datenschnitts kann verzichtet werden, wenn hierdurch kein wesentlicher Informationsgewinn gegenüber einem anderen Datenschnitt zu erwarten ist (z. B. wenn die Nachbeobachtung zu einem Endpunkt bereits zum vorhergehenden Datenschnitt nahezu vollständig war oder ein Datenschnitt in unmittelbarer zeitlicher Nähe zu einem anderen Datenschnitt liegt). </w:t>
      </w:r>
    </w:p>
    <w:p w14:paraId="4CF8019B" w14:textId="77777777" w:rsidR="00E85B7E" w:rsidRPr="00A52D02" w:rsidRDefault="00E85B7E" w:rsidP="00EB66C0">
      <w:pPr>
        <w:pStyle w:val="ErlaeuterungenDossier"/>
        <w:jc w:val="left"/>
      </w:pPr>
      <w:r>
        <w:t xml:space="preserve">Falls für die Auswertung eine andere Population als die ITT-Population herangezogen wird, soll diese benannt (z.B. Safety-Population) und definiert werden. </w:t>
      </w:r>
    </w:p>
    <w:p w14:paraId="61627BDC" w14:textId="130D825D" w:rsidR="00E85B7E" w:rsidRDefault="00E85B7E" w:rsidP="00C8045C">
      <w:pPr>
        <w:pStyle w:val="ErlaeuterungenDossier"/>
      </w:pPr>
      <w:r>
        <w:t xml:space="preserve">Sofern mehrere Studien vorliegen, </w:t>
      </w:r>
      <w:r w:rsidR="00A55170">
        <w:t xml:space="preserve">sollen </w:t>
      </w:r>
      <w:r>
        <w:t>diese in einer Meta-Analyse zusammengefasst werden</w:t>
      </w:r>
      <w:r w:rsidR="00613404">
        <w:t xml:space="preserve">, </w:t>
      </w:r>
      <w:r w:rsidR="00EB6827">
        <w:t>wenn</w:t>
      </w:r>
      <w:r w:rsidR="00613404">
        <w:t xml:space="preserve"> die Studien aus </w:t>
      </w:r>
      <w:r w:rsidR="00A55170">
        <w:t xml:space="preserve">medizinischen (z. B. Patientengruppen) und methodischen (z. B. Studiendesign) </w:t>
      </w:r>
      <w:r w:rsidR="00613404">
        <w:t>Gründen ausreichend vergleichbar sind. Es i</w:t>
      </w:r>
      <w:r>
        <w:t>st jeweils</w:t>
      </w:r>
      <w:r w:rsidR="00613404">
        <w:t xml:space="preserve"> zu begründen</w:t>
      </w:r>
      <w:r>
        <w:t>, warum eine Meta-Analyse durchgeführt wurde oder warum eine Meta-Analyse nicht durchgeführt wurde</w:t>
      </w:r>
      <w:r w:rsidR="00613404">
        <w:t xml:space="preserve"> bzw. warum einzelne Studien ggf. nicht in die Meta-Analyse einbezogen wurden</w:t>
      </w:r>
      <w:r>
        <w:t xml:space="preserve">. </w:t>
      </w:r>
      <w:r w:rsidR="002A38ED" w:rsidRPr="00A52D02">
        <w:t xml:space="preserve">Sofern die vorliegenden Studien für eine Meta-Analyse geeignet sind, sollen die Meta-Analysen </w:t>
      </w:r>
      <w:r w:rsidR="002A38ED">
        <w:t xml:space="preserve">als Forest-Plot dargestellt </w:t>
      </w:r>
      <w:r w:rsidR="002A38ED" w:rsidRPr="00F63953">
        <w:t>werden.</w:t>
      </w:r>
      <w:r w:rsidR="002A38ED">
        <w:t xml:space="preserve"> Die Darstellung soll ausreichende Informationen zur Einschätzung der Heterogenität der Ergebnisse zwischen den Studien in Form von geeigneten statistischen Maßzahlen enthalten (siehe Abschnitt </w:t>
      </w:r>
      <w:r w:rsidR="002A38ED">
        <w:fldChar w:fldCharType="begin"/>
      </w:r>
      <w:r w:rsidR="002A38ED">
        <w:instrText xml:space="preserve"> REF _Ref281476647 \r \h </w:instrText>
      </w:r>
      <w:r w:rsidR="002A38ED">
        <w:fldChar w:fldCharType="separate"/>
      </w:r>
      <w:r w:rsidR="007F6056">
        <w:t>4.2.5.3</w:t>
      </w:r>
      <w:r w:rsidR="002A38ED">
        <w:fldChar w:fldCharType="end"/>
      </w:r>
      <w:r w:rsidR="002A38ED">
        <w:t xml:space="preserve">). </w:t>
      </w:r>
      <w:r w:rsidR="00EB6827">
        <w:t xml:space="preserve">Eine Gesamtanalyse aller Patienten </w:t>
      </w:r>
      <w:r w:rsidR="00EB6827">
        <w:lastRenderedPageBreak/>
        <w:t xml:space="preserve">aus mehreren Studien ohne Berücksichtigung der Studienzugehörigkeit (z. B. Gesamt-Vierfeldertafel per Addition der Einzel-Vierfeldertafeln) soll vermieden werden, da so die Heterogenität nicht eingeschätzt werden kann. </w:t>
      </w:r>
    </w:p>
    <w:p w14:paraId="1A369DFC" w14:textId="77777777" w:rsidR="002A38ED" w:rsidRDefault="002A38ED" w:rsidP="00C8045C">
      <w:pPr>
        <w:pStyle w:val="FragestellungDossier"/>
      </w:pPr>
      <w:r>
        <w:t xml:space="preserve">Beschreiben Sie die Operationalisierung des Endpunkts für jede Studie in der folgenden Tabelle. Fügen Sie für jede Studie eine neue Zeile ein. </w:t>
      </w:r>
    </w:p>
    <w:p w14:paraId="3C579813" w14:textId="00432914" w:rsidR="002A38ED" w:rsidRDefault="002A38ED" w:rsidP="00EB66C0">
      <w:pPr>
        <w:pStyle w:val="Tabelle-BeschriftungDossier"/>
      </w:pPr>
      <w:bookmarkStart w:id="107" w:name="_Toc23154237"/>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11</w:t>
      </w:r>
      <w:r w:rsidR="00BB4424">
        <w:rPr>
          <w:noProof/>
        </w:rPr>
        <w:fldChar w:fldCharType="end"/>
      </w:r>
      <w:r>
        <w:t>: Operationalisierung von &lt;Endpunkt xxx&gt;</w:t>
      </w:r>
      <w:bookmarkEnd w:id="10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2A38ED" w:rsidRPr="009C2D69" w14:paraId="4F89FCCE" w14:textId="77777777" w:rsidTr="008E0C0A">
        <w:tc>
          <w:tcPr>
            <w:tcW w:w="1134" w:type="dxa"/>
            <w:tcBorders>
              <w:top w:val="single" w:sz="4" w:space="0" w:color="auto"/>
              <w:bottom w:val="single" w:sz="4" w:space="0" w:color="auto"/>
            </w:tcBorders>
          </w:tcPr>
          <w:p w14:paraId="0771EE57" w14:textId="77777777" w:rsidR="002A38ED" w:rsidRPr="009C2D69" w:rsidRDefault="002A38ED" w:rsidP="00EB66C0">
            <w:pPr>
              <w:pStyle w:val="TabelleSpaltenberschrift10PtDossier"/>
            </w:pPr>
            <w:r w:rsidRPr="009C2D69">
              <w:t>Studie</w:t>
            </w:r>
          </w:p>
        </w:tc>
        <w:tc>
          <w:tcPr>
            <w:tcW w:w="7938" w:type="dxa"/>
            <w:tcBorders>
              <w:top w:val="single" w:sz="4" w:space="0" w:color="auto"/>
              <w:bottom w:val="single" w:sz="4" w:space="0" w:color="auto"/>
            </w:tcBorders>
          </w:tcPr>
          <w:p w14:paraId="38D1467D" w14:textId="77777777" w:rsidR="002A38ED" w:rsidRPr="009C2D69" w:rsidRDefault="002A38ED" w:rsidP="00EB66C0">
            <w:pPr>
              <w:pStyle w:val="TabelleSpaltenberschrift10PtDossier"/>
            </w:pPr>
            <w:r w:rsidRPr="009C2D69">
              <w:t xml:space="preserve">Operationalisierung </w:t>
            </w:r>
          </w:p>
        </w:tc>
      </w:tr>
      <w:tr w:rsidR="002A38ED" w:rsidRPr="009C2D69" w14:paraId="48865A7D" w14:textId="77777777" w:rsidTr="008E0C0A">
        <w:tc>
          <w:tcPr>
            <w:tcW w:w="1134" w:type="dxa"/>
            <w:tcBorders>
              <w:top w:val="single" w:sz="4" w:space="0" w:color="auto"/>
              <w:bottom w:val="single" w:sz="4" w:space="0" w:color="auto"/>
            </w:tcBorders>
          </w:tcPr>
          <w:p w14:paraId="7BB44B0A" w14:textId="77777777" w:rsidR="002A38ED" w:rsidRPr="009C2D69" w:rsidRDefault="002A38ED" w:rsidP="00EB66C0">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14:paraId="4EAFC787" w14:textId="77777777" w:rsidR="002A38ED" w:rsidRPr="009C2D69" w:rsidRDefault="002A38ED" w:rsidP="00EB66C0">
            <w:pPr>
              <w:pStyle w:val="TabelleInhalt10PtDossier"/>
            </w:pPr>
          </w:p>
        </w:tc>
      </w:tr>
      <w:tr w:rsidR="002A38ED" w:rsidRPr="009C2D69" w14:paraId="6D851C6A" w14:textId="77777777" w:rsidTr="008E0C0A">
        <w:tc>
          <w:tcPr>
            <w:tcW w:w="1134" w:type="dxa"/>
            <w:tcBorders>
              <w:top w:val="single" w:sz="4" w:space="0" w:color="auto"/>
              <w:bottom w:val="single" w:sz="4" w:space="0" w:color="auto"/>
            </w:tcBorders>
          </w:tcPr>
          <w:p w14:paraId="654A3C15" w14:textId="77777777" w:rsidR="002A38ED" w:rsidRPr="009C2D69" w:rsidRDefault="002A38ED" w:rsidP="00EB66C0">
            <w:pPr>
              <w:pStyle w:val="TabelleInhalt10PtDossier"/>
            </w:pPr>
          </w:p>
        </w:tc>
        <w:tc>
          <w:tcPr>
            <w:tcW w:w="7938" w:type="dxa"/>
            <w:tcBorders>
              <w:top w:val="single" w:sz="4" w:space="0" w:color="auto"/>
              <w:bottom w:val="single" w:sz="4" w:space="0" w:color="auto"/>
            </w:tcBorders>
          </w:tcPr>
          <w:p w14:paraId="6BEFE730" w14:textId="77777777" w:rsidR="002A38ED" w:rsidRPr="009C2D69" w:rsidRDefault="002A38ED" w:rsidP="00EB66C0">
            <w:pPr>
              <w:pStyle w:val="TabelleInhalt10PtDossier"/>
            </w:pPr>
          </w:p>
        </w:tc>
      </w:tr>
    </w:tbl>
    <w:p w14:paraId="269FF1A4" w14:textId="77777777" w:rsidR="002A38ED" w:rsidRDefault="002A38ED" w:rsidP="00EB66C0">
      <w:pPr>
        <w:pStyle w:val="TextkrperDossier"/>
      </w:pPr>
    </w:p>
    <w:p w14:paraId="6105E00A" w14:textId="65C412E9" w:rsidR="002A38ED" w:rsidRPr="00421F9F" w:rsidRDefault="002A38ED" w:rsidP="004C4BFA">
      <w:pPr>
        <w:pStyle w:val="FragestellungDossier"/>
      </w:pPr>
      <w:r w:rsidRPr="00E44710">
        <w:t xml:space="preserve">Bewerten Sie das </w:t>
      </w:r>
      <w:r w:rsidRPr="007B4C29">
        <w:t xml:space="preserve">Verzerrungspotenzial für den in diesem Abschnitt beschriebenen Endpunkt </w:t>
      </w:r>
      <w:r>
        <w:t xml:space="preserve">mithilfe des Bewertungsbogens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 Fassen Sie die Bewertung mit den Angaben in</w:t>
      </w:r>
      <w:r w:rsidRPr="00E44710">
        <w:t xml:space="preserve"> der </w:t>
      </w:r>
      <w:r>
        <w:t>fo</w:t>
      </w:r>
      <w:r w:rsidRPr="00E44710">
        <w:t>lgenden Tabelle</w:t>
      </w:r>
      <w:r>
        <w:t xml:space="preserve"> zusammen.</w:t>
      </w:r>
      <w:r w:rsidRPr="00C8045C">
        <w:t xml:space="preserve"> Fügen Sie für jede Studie eine neue Zeile ein.</w:t>
      </w:r>
    </w:p>
    <w:p w14:paraId="3970DA11" w14:textId="20167DC6" w:rsidR="002A38ED" w:rsidRPr="00421F9F" w:rsidRDefault="002A38ED" w:rsidP="00C8045C">
      <w:pPr>
        <w:pStyle w:val="FragestellungDossier"/>
      </w:pPr>
      <w:r w:rsidRPr="00E44710">
        <w:t xml:space="preserve">Dokumentieren Sie die Einschätzung für jede Studie mit einem Bewertungsbogen in </w:t>
      </w:r>
      <w:r w:rsidR="00970426">
        <w:fldChar w:fldCharType="begin"/>
      </w:r>
      <w:r w:rsidR="00970426">
        <w:instrText xml:space="preserve"> REF _Ref280030104 \r \h  \* MERGEFORMAT </w:instrText>
      </w:r>
      <w:r w:rsidR="00970426">
        <w:fldChar w:fldCharType="separate"/>
      </w:r>
      <w:r w:rsidR="000D65B1">
        <w:t>Anhang 4-</w:t>
      </w:r>
      <w:r w:rsidR="007F6056">
        <w:t>F</w:t>
      </w:r>
      <w:r w:rsidR="00970426">
        <w:fldChar w:fldCharType="end"/>
      </w:r>
      <w:r>
        <w:t>.</w:t>
      </w:r>
    </w:p>
    <w:p w14:paraId="396A905F" w14:textId="4F9D9568" w:rsidR="002A38ED" w:rsidRDefault="002A38ED" w:rsidP="00EB66C0">
      <w:pPr>
        <w:pStyle w:val="Tabelle-BeschriftungDossier"/>
      </w:pPr>
      <w:bookmarkStart w:id="108" w:name="_Toc280114908"/>
      <w:bookmarkStart w:id="109" w:name="_Toc23154238"/>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12</w:t>
      </w:r>
      <w:r w:rsidR="00BB4424">
        <w:rPr>
          <w:noProof/>
        </w:rPr>
        <w:fldChar w:fldCharType="end"/>
      </w:r>
      <w:r>
        <w:t xml:space="preserve">: Bewertung des Verzerrungspotenzials für &lt;Endpunkt xxx&gt; in </w:t>
      </w:r>
      <w:bookmarkEnd w:id="108"/>
      <w:r>
        <w:t>RCT mit dem zu bewertenden Arzneimittel</w:t>
      </w:r>
      <w:bookmarkEnd w:id="1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20"/>
        <w:gridCol w:w="1230"/>
        <w:gridCol w:w="1230"/>
        <w:gridCol w:w="1230"/>
        <w:gridCol w:w="1230"/>
        <w:gridCol w:w="1230"/>
        <w:gridCol w:w="1302"/>
      </w:tblGrid>
      <w:tr w:rsidR="002A38ED" w:rsidRPr="009C2D69" w14:paraId="1AB82F91" w14:textId="77777777" w:rsidTr="006E7C4F">
        <w:trPr>
          <w:cantSplit/>
          <w:trHeight w:val="1976"/>
        </w:trPr>
        <w:tc>
          <w:tcPr>
            <w:tcW w:w="1620" w:type="dxa"/>
            <w:vAlign w:val="bottom"/>
          </w:tcPr>
          <w:p w14:paraId="48317051" w14:textId="77777777" w:rsidR="002A38ED" w:rsidRPr="009C2D69" w:rsidRDefault="002A38ED" w:rsidP="00EB66C0">
            <w:pPr>
              <w:pStyle w:val="TabelleSpaltenberschrift10PtDossier"/>
            </w:pPr>
            <w:r w:rsidRPr="009C2D69">
              <w:t>Studie</w:t>
            </w:r>
          </w:p>
        </w:tc>
        <w:tc>
          <w:tcPr>
            <w:tcW w:w="1230" w:type="dxa"/>
            <w:textDirection w:val="btLr"/>
            <w:vAlign w:val="center"/>
          </w:tcPr>
          <w:p w14:paraId="2BAEAB2B" w14:textId="77777777" w:rsidR="002A38ED" w:rsidRPr="009C2D69" w:rsidRDefault="002A38ED" w:rsidP="00EB66C0">
            <w:pPr>
              <w:pStyle w:val="TabelleSpaltenberschrift10PtDossier"/>
            </w:pPr>
            <w:r w:rsidRPr="009C2D69">
              <w:t>Verzerrungspotenzial auf Studienebene</w:t>
            </w:r>
          </w:p>
        </w:tc>
        <w:tc>
          <w:tcPr>
            <w:tcW w:w="1230" w:type="dxa"/>
            <w:textDirection w:val="btLr"/>
            <w:vAlign w:val="center"/>
          </w:tcPr>
          <w:p w14:paraId="66E95EFE" w14:textId="77777777" w:rsidR="002A38ED" w:rsidRPr="009C2D69" w:rsidRDefault="002A38ED" w:rsidP="00EB66C0">
            <w:pPr>
              <w:pStyle w:val="TabelleSpaltenberschrift10PtDossier"/>
            </w:pPr>
            <w:r w:rsidRPr="009C2D69">
              <w:t>Verblindung Endpunkterheber</w:t>
            </w:r>
          </w:p>
        </w:tc>
        <w:tc>
          <w:tcPr>
            <w:tcW w:w="1230" w:type="dxa"/>
            <w:textDirection w:val="btLr"/>
            <w:vAlign w:val="center"/>
          </w:tcPr>
          <w:p w14:paraId="21EE3654" w14:textId="77777777" w:rsidR="002A38ED" w:rsidRPr="009C2D69" w:rsidRDefault="002A38ED" w:rsidP="00EB66C0">
            <w:pPr>
              <w:pStyle w:val="TabelleSpaltenberschrift10PtDossier"/>
            </w:pPr>
            <w:r w:rsidRPr="009C2D69">
              <w:t>Adäquate Umsetzung des ITT-Prinzips</w:t>
            </w:r>
          </w:p>
        </w:tc>
        <w:tc>
          <w:tcPr>
            <w:tcW w:w="1230" w:type="dxa"/>
            <w:textDirection w:val="btLr"/>
            <w:vAlign w:val="center"/>
          </w:tcPr>
          <w:p w14:paraId="4AA6F840" w14:textId="77777777" w:rsidR="002A38ED" w:rsidRPr="009C2D69" w:rsidRDefault="00AA3D90" w:rsidP="00AA3D90">
            <w:pPr>
              <w:pStyle w:val="TabelleSpaltenberschrift10PtDossier"/>
            </w:pPr>
            <w:r>
              <w:t>E</w:t>
            </w:r>
            <w:r w:rsidR="002A38ED" w:rsidRPr="009C2D69">
              <w:t>rgebnis</w:t>
            </w:r>
            <w:r>
              <w:t>unabhängige</w:t>
            </w:r>
            <w:r w:rsidR="002A38ED" w:rsidRPr="009C2D69">
              <w:t xml:space="preserve"> Berichterstattung</w:t>
            </w:r>
          </w:p>
        </w:tc>
        <w:tc>
          <w:tcPr>
            <w:tcW w:w="1230" w:type="dxa"/>
            <w:textDirection w:val="btLr"/>
            <w:vAlign w:val="center"/>
          </w:tcPr>
          <w:p w14:paraId="028E90E3" w14:textId="77777777" w:rsidR="002A38ED" w:rsidRPr="009C2D69" w:rsidRDefault="00AA3D90" w:rsidP="00AA3D90">
            <w:pPr>
              <w:pStyle w:val="TabelleSpaltenberschrift10PtDossier"/>
            </w:pPr>
            <w:r>
              <w:t>Keine s</w:t>
            </w:r>
            <w:r w:rsidR="002A38ED" w:rsidRPr="009C2D69">
              <w:t>onstige</w:t>
            </w:r>
            <w:r>
              <w:t>n Aspekte</w:t>
            </w:r>
          </w:p>
        </w:tc>
        <w:tc>
          <w:tcPr>
            <w:tcW w:w="1302" w:type="dxa"/>
            <w:textDirection w:val="btLr"/>
            <w:vAlign w:val="center"/>
          </w:tcPr>
          <w:p w14:paraId="3258FB94" w14:textId="77777777" w:rsidR="002A38ED" w:rsidRPr="009C2D69" w:rsidRDefault="002A38ED" w:rsidP="00AA3D90">
            <w:pPr>
              <w:pStyle w:val="TabelleSpaltenberschrift10PtDossier"/>
            </w:pPr>
            <w:r w:rsidRPr="009C2D69">
              <w:t>Verzerrungspotenzial</w:t>
            </w:r>
            <w:r w:rsidR="00AA3D90">
              <w:t xml:space="preserve">  E</w:t>
            </w:r>
            <w:r w:rsidRPr="009C2D69">
              <w:t>ndpunkt</w:t>
            </w:r>
          </w:p>
        </w:tc>
      </w:tr>
      <w:tr w:rsidR="002A38ED" w:rsidRPr="009C2D69" w14:paraId="7C8AE260" w14:textId="77777777" w:rsidTr="006E7C4F">
        <w:tc>
          <w:tcPr>
            <w:tcW w:w="1620" w:type="dxa"/>
            <w:vAlign w:val="bottom"/>
          </w:tcPr>
          <w:p w14:paraId="27058D24" w14:textId="77777777" w:rsidR="002A38ED" w:rsidRPr="009C2D69" w:rsidRDefault="002A38ED" w:rsidP="00EB66C0">
            <w:pPr>
              <w:pStyle w:val="TabelleInhalt10PtDossier"/>
            </w:pPr>
            <w:r w:rsidRPr="009C2D69">
              <w:t>&lt;Studie 1&gt;</w:t>
            </w:r>
          </w:p>
        </w:tc>
        <w:tc>
          <w:tcPr>
            <w:tcW w:w="1230" w:type="dxa"/>
            <w:vAlign w:val="bottom"/>
          </w:tcPr>
          <w:p w14:paraId="1B047226" w14:textId="77777777" w:rsidR="002A38ED" w:rsidRPr="009C2D69" w:rsidRDefault="002A38ED" w:rsidP="00EB66C0">
            <w:pPr>
              <w:pStyle w:val="TabelleInhalt10PtDossier"/>
              <w:jc w:val="center"/>
            </w:pPr>
            <w:r w:rsidRPr="009C2D69">
              <w:t>&lt;hoch / niedrig&gt;</w:t>
            </w:r>
          </w:p>
        </w:tc>
        <w:tc>
          <w:tcPr>
            <w:tcW w:w="1230" w:type="dxa"/>
            <w:vAlign w:val="bottom"/>
          </w:tcPr>
          <w:p w14:paraId="149BEE01" w14:textId="77777777" w:rsidR="002A38ED" w:rsidRPr="009C2D69" w:rsidRDefault="002A38ED" w:rsidP="00EB66C0">
            <w:pPr>
              <w:pStyle w:val="TabelleInhalt10PtDossier"/>
              <w:jc w:val="center"/>
            </w:pPr>
            <w:r w:rsidRPr="009C2D69">
              <w:t>&lt;ja / nein / unklar&gt;</w:t>
            </w:r>
          </w:p>
        </w:tc>
        <w:tc>
          <w:tcPr>
            <w:tcW w:w="1230" w:type="dxa"/>
            <w:vAlign w:val="bottom"/>
          </w:tcPr>
          <w:p w14:paraId="3D0659CE" w14:textId="77777777" w:rsidR="002A38ED" w:rsidRPr="009C2D69" w:rsidRDefault="002A38ED" w:rsidP="00EB66C0">
            <w:pPr>
              <w:pStyle w:val="TabelleInhalt10PtDossier"/>
              <w:jc w:val="center"/>
            </w:pPr>
            <w:r w:rsidRPr="009C2D69">
              <w:t>&lt;ja / nein / unklar&gt;</w:t>
            </w:r>
          </w:p>
        </w:tc>
        <w:tc>
          <w:tcPr>
            <w:tcW w:w="1230" w:type="dxa"/>
            <w:vAlign w:val="bottom"/>
          </w:tcPr>
          <w:p w14:paraId="37B00B94" w14:textId="77777777" w:rsidR="002A38ED" w:rsidRPr="009C2D69" w:rsidRDefault="002A38ED" w:rsidP="00EB66C0">
            <w:pPr>
              <w:pStyle w:val="TabelleInhalt10PtDossier"/>
              <w:jc w:val="center"/>
            </w:pPr>
            <w:r w:rsidRPr="009C2D69">
              <w:t>&lt;ja / nein / unklar&gt;</w:t>
            </w:r>
          </w:p>
        </w:tc>
        <w:tc>
          <w:tcPr>
            <w:tcW w:w="1230" w:type="dxa"/>
            <w:vAlign w:val="bottom"/>
          </w:tcPr>
          <w:p w14:paraId="77B8FB23" w14:textId="77777777" w:rsidR="002A38ED" w:rsidRPr="009C2D69" w:rsidRDefault="002A38ED" w:rsidP="00EB66C0">
            <w:pPr>
              <w:pStyle w:val="TabelleInhalt10PtDossier"/>
              <w:jc w:val="center"/>
            </w:pPr>
            <w:r w:rsidRPr="009C2D69">
              <w:t>&lt;ja / nein&gt;</w:t>
            </w:r>
          </w:p>
        </w:tc>
        <w:tc>
          <w:tcPr>
            <w:tcW w:w="1302" w:type="dxa"/>
            <w:vAlign w:val="bottom"/>
          </w:tcPr>
          <w:p w14:paraId="0E876DC5" w14:textId="77777777" w:rsidR="002A38ED" w:rsidRPr="009C2D69" w:rsidRDefault="002A38ED" w:rsidP="00EB66C0">
            <w:pPr>
              <w:pStyle w:val="TabelleInhalt10PtDossier"/>
              <w:jc w:val="center"/>
            </w:pPr>
            <w:r w:rsidRPr="009C2D69">
              <w:t>&lt;hoch / niedrig&gt;</w:t>
            </w:r>
          </w:p>
        </w:tc>
      </w:tr>
      <w:tr w:rsidR="002A38ED" w:rsidRPr="009C2D69" w14:paraId="4B87EF8B" w14:textId="77777777" w:rsidTr="006E7C4F">
        <w:tc>
          <w:tcPr>
            <w:tcW w:w="1620" w:type="dxa"/>
            <w:vAlign w:val="bottom"/>
          </w:tcPr>
          <w:p w14:paraId="771B6579" w14:textId="77777777" w:rsidR="002A38ED" w:rsidRPr="009C2D69" w:rsidRDefault="002A38ED" w:rsidP="00EB66C0">
            <w:pPr>
              <w:pStyle w:val="TabelleInhalt10PtDossier"/>
            </w:pPr>
          </w:p>
        </w:tc>
        <w:tc>
          <w:tcPr>
            <w:tcW w:w="1230" w:type="dxa"/>
            <w:vAlign w:val="bottom"/>
          </w:tcPr>
          <w:p w14:paraId="7110C2AC" w14:textId="77777777" w:rsidR="002A38ED" w:rsidRPr="009C2D69" w:rsidRDefault="002A38ED" w:rsidP="00EB66C0">
            <w:pPr>
              <w:pStyle w:val="TabelleInhalt10PtDossier"/>
            </w:pPr>
          </w:p>
        </w:tc>
        <w:tc>
          <w:tcPr>
            <w:tcW w:w="1230" w:type="dxa"/>
            <w:vAlign w:val="bottom"/>
          </w:tcPr>
          <w:p w14:paraId="2B093A18" w14:textId="77777777" w:rsidR="002A38ED" w:rsidRPr="009C2D69" w:rsidRDefault="002A38ED" w:rsidP="00EB66C0">
            <w:pPr>
              <w:pStyle w:val="TabelleInhalt10PtDossier"/>
            </w:pPr>
          </w:p>
        </w:tc>
        <w:tc>
          <w:tcPr>
            <w:tcW w:w="1230" w:type="dxa"/>
            <w:vAlign w:val="bottom"/>
          </w:tcPr>
          <w:p w14:paraId="1C067D11" w14:textId="77777777" w:rsidR="002A38ED" w:rsidRPr="009C2D69" w:rsidRDefault="002A38ED" w:rsidP="00EB66C0">
            <w:pPr>
              <w:pStyle w:val="TabelleInhalt10PtDossier"/>
            </w:pPr>
          </w:p>
        </w:tc>
        <w:tc>
          <w:tcPr>
            <w:tcW w:w="1230" w:type="dxa"/>
            <w:vAlign w:val="bottom"/>
          </w:tcPr>
          <w:p w14:paraId="3FF8C08E" w14:textId="77777777" w:rsidR="002A38ED" w:rsidRPr="009C2D69" w:rsidRDefault="002A38ED" w:rsidP="00EB66C0">
            <w:pPr>
              <w:pStyle w:val="TabelleInhalt10PtDossier"/>
            </w:pPr>
          </w:p>
        </w:tc>
        <w:tc>
          <w:tcPr>
            <w:tcW w:w="1230" w:type="dxa"/>
            <w:vAlign w:val="bottom"/>
          </w:tcPr>
          <w:p w14:paraId="44FFD716" w14:textId="77777777" w:rsidR="002A38ED" w:rsidRPr="009C2D69" w:rsidRDefault="002A38ED" w:rsidP="00EB66C0">
            <w:pPr>
              <w:pStyle w:val="TabelleInhalt10PtDossier"/>
            </w:pPr>
          </w:p>
        </w:tc>
        <w:tc>
          <w:tcPr>
            <w:tcW w:w="1302" w:type="dxa"/>
            <w:vAlign w:val="bottom"/>
          </w:tcPr>
          <w:p w14:paraId="25EB361E" w14:textId="77777777" w:rsidR="002A38ED" w:rsidRPr="009C2D69" w:rsidRDefault="002A38ED" w:rsidP="00EB66C0">
            <w:pPr>
              <w:pStyle w:val="TabelleInhalt10PtDossier"/>
            </w:pPr>
          </w:p>
        </w:tc>
      </w:tr>
      <w:tr w:rsidR="002A38ED" w:rsidRPr="009C2D69" w14:paraId="0B28107B" w14:textId="77777777" w:rsidTr="006E7C4F">
        <w:tc>
          <w:tcPr>
            <w:tcW w:w="1620" w:type="dxa"/>
            <w:vAlign w:val="bottom"/>
          </w:tcPr>
          <w:p w14:paraId="38FD8EBF" w14:textId="77777777" w:rsidR="002A38ED" w:rsidRPr="009C2D69" w:rsidRDefault="002A38ED" w:rsidP="00EB66C0">
            <w:pPr>
              <w:pStyle w:val="TabelleInhalt10PtDossier"/>
            </w:pPr>
            <w:bookmarkStart w:id="110" w:name="_Hlk226283917"/>
          </w:p>
        </w:tc>
        <w:tc>
          <w:tcPr>
            <w:tcW w:w="1230" w:type="dxa"/>
            <w:vAlign w:val="bottom"/>
          </w:tcPr>
          <w:p w14:paraId="725A1AC3" w14:textId="77777777" w:rsidR="002A38ED" w:rsidRPr="009C2D69" w:rsidRDefault="002A38ED" w:rsidP="00EB66C0">
            <w:pPr>
              <w:pStyle w:val="TabelleInhalt10PtDossier"/>
            </w:pPr>
          </w:p>
        </w:tc>
        <w:tc>
          <w:tcPr>
            <w:tcW w:w="1230" w:type="dxa"/>
            <w:vAlign w:val="bottom"/>
          </w:tcPr>
          <w:p w14:paraId="05C1A1D4" w14:textId="77777777" w:rsidR="002A38ED" w:rsidRPr="009C2D69" w:rsidRDefault="002A38ED" w:rsidP="00EB66C0">
            <w:pPr>
              <w:pStyle w:val="TabelleInhalt10PtDossier"/>
            </w:pPr>
          </w:p>
        </w:tc>
        <w:tc>
          <w:tcPr>
            <w:tcW w:w="1230" w:type="dxa"/>
            <w:vAlign w:val="bottom"/>
          </w:tcPr>
          <w:p w14:paraId="706A0693" w14:textId="77777777" w:rsidR="002A38ED" w:rsidRPr="009C2D69" w:rsidRDefault="002A38ED" w:rsidP="00EB66C0">
            <w:pPr>
              <w:pStyle w:val="TabelleInhalt10PtDossier"/>
            </w:pPr>
          </w:p>
        </w:tc>
        <w:tc>
          <w:tcPr>
            <w:tcW w:w="1230" w:type="dxa"/>
            <w:vAlign w:val="bottom"/>
          </w:tcPr>
          <w:p w14:paraId="2E8B16F6" w14:textId="77777777" w:rsidR="002A38ED" w:rsidRPr="009C2D69" w:rsidRDefault="002A38ED" w:rsidP="00EB66C0">
            <w:pPr>
              <w:pStyle w:val="TabelleInhalt10PtDossier"/>
            </w:pPr>
          </w:p>
        </w:tc>
        <w:tc>
          <w:tcPr>
            <w:tcW w:w="1230" w:type="dxa"/>
            <w:vAlign w:val="bottom"/>
          </w:tcPr>
          <w:p w14:paraId="28FCA207" w14:textId="77777777" w:rsidR="002A38ED" w:rsidRPr="009C2D69" w:rsidRDefault="002A38ED" w:rsidP="00EB66C0">
            <w:pPr>
              <w:pStyle w:val="TabelleInhalt10PtDossier"/>
            </w:pPr>
          </w:p>
        </w:tc>
        <w:tc>
          <w:tcPr>
            <w:tcW w:w="1302" w:type="dxa"/>
            <w:vAlign w:val="bottom"/>
          </w:tcPr>
          <w:p w14:paraId="7EE0A508" w14:textId="77777777" w:rsidR="002A38ED" w:rsidRPr="009C2D69" w:rsidRDefault="002A38ED" w:rsidP="00EB66C0">
            <w:pPr>
              <w:pStyle w:val="TabelleInhalt10PtDossier"/>
            </w:pPr>
          </w:p>
        </w:tc>
      </w:tr>
      <w:bookmarkEnd w:id="110"/>
    </w:tbl>
    <w:p w14:paraId="1B0CF9CE" w14:textId="77777777" w:rsidR="002A38ED" w:rsidRDefault="002A38ED" w:rsidP="00EB66C0">
      <w:pPr>
        <w:pStyle w:val="TextkrperDossier"/>
      </w:pPr>
    </w:p>
    <w:p w14:paraId="5BD81360" w14:textId="77777777" w:rsidR="002A38ED" w:rsidRPr="009461F8" w:rsidRDefault="002A38ED" w:rsidP="00EB66C0">
      <w:pPr>
        <w:pStyle w:val="FragestellungDossier"/>
      </w:pPr>
      <w:r w:rsidRPr="009461F8">
        <w:t>Begründen Sie für jede Studie die abschließende Einschätzung.</w:t>
      </w:r>
    </w:p>
    <w:p w14:paraId="0B6C24EB" w14:textId="77777777" w:rsidR="002A38ED" w:rsidRDefault="002A38ED" w:rsidP="00EB66C0">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14:paraId="4ED0F315" w14:textId="77777777" w:rsidR="002A38ED" w:rsidRDefault="002A38ED" w:rsidP="00EB66C0">
      <w:pPr>
        <w:pStyle w:val="TextkrperDossier"/>
      </w:pPr>
    </w:p>
    <w:p w14:paraId="410A50CF" w14:textId="77777777" w:rsidR="002A38ED" w:rsidRDefault="002A38ED" w:rsidP="002F0034">
      <w:pPr>
        <w:pStyle w:val="FragestellungDossier"/>
        <w:keepNext/>
        <w:keepLines/>
      </w:pPr>
      <w:r w:rsidRPr="002F0034">
        <w:lastRenderedPageBreak/>
        <w:t xml:space="preserve">Stellen Sie die Ergebnisse für den Endpunkt xxx für jede einzelne Studie in tabellarischer Form dar. Fügen Sie für jede Studie eine neue Zeile ein. </w:t>
      </w:r>
      <w:r>
        <w:t>Beschreiben Sie die Ergebnisse zusammenfassend.</w:t>
      </w:r>
    </w:p>
    <w:p w14:paraId="43CAE96B" w14:textId="04683DB2" w:rsidR="002A38ED" w:rsidRDefault="002A38ED" w:rsidP="00EB66C0">
      <w:pPr>
        <w:pStyle w:val="Tabelle-BeschriftungDossier"/>
      </w:pPr>
      <w:bookmarkStart w:id="111" w:name="_Toc280114909"/>
      <w:bookmarkStart w:id="112" w:name="_Toc23154239"/>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13</w:t>
      </w:r>
      <w:r w:rsidR="00BB4424">
        <w:rPr>
          <w:noProof/>
        </w:rPr>
        <w:fldChar w:fldCharType="end"/>
      </w:r>
      <w:r>
        <w:t xml:space="preserve">: Ergebnisse für &lt;Endpunkt xxx&gt; aus </w:t>
      </w:r>
      <w:bookmarkEnd w:id="111"/>
      <w:r>
        <w:t>RCT mit dem zu bewertenden Arzneimittel</w:t>
      </w:r>
      <w:bookmarkEnd w:id="112"/>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323"/>
        <w:gridCol w:w="1323"/>
        <w:gridCol w:w="1323"/>
        <w:gridCol w:w="1323"/>
        <w:gridCol w:w="1323"/>
        <w:gridCol w:w="1323"/>
      </w:tblGrid>
      <w:tr w:rsidR="002A38ED" w:rsidRPr="009C2D69" w14:paraId="39C63797" w14:textId="77777777" w:rsidTr="009313BF">
        <w:tc>
          <w:tcPr>
            <w:tcW w:w="1134" w:type="dxa"/>
            <w:tcBorders>
              <w:top w:val="single" w:sz="4" w:space="0" w:color="auto"/>
              <w:bottom w:val="single" w:sz="4" w:space="0" w:color="auto"/>
            </w:tcBorders>
          </w:tcPr>
          <w:p w14:paraId="5A698E01" w14:textId="77777777" w:rsidR="002A38ED" w:rsidRPr="009C2D69" w:rsidRDefault="002A38ED" w:rsidP="00EB66C0">
            <w:pPr>
              <w:pStyle w:val="TabelleSpaltenberschrift10PtDossier"/>
            </w:pPr>
            <w:r w:rsidRPr="009C2D69">
              <w:t>Studie</w:t>
            </w:r>
          </w:p>
        </w:tc>
        <w:tc>
          <w:tcPr>
            <w:tcW w:w="7938" w:type="dxa"/>
            <w:gridSpan w:val="6"/>
            <w:tcBorders>
              <w:top w:val="single" w:sz="4" w:space="0" w:color="auto"/>
              <w:bottom w:val="single" w:sz="4" w:space="0" w:color="auto"/>
            </w:tcBorders>
          </w:tcPr>
          <w:p w14:paraId="1E7997EE" w14:textId="77777777" w:rsidR="002A38ED" w:rsidRPr="009C2D69" w:rsidRDefault="002A38ED" w:rsidP="00EB66C0">
            <w:pPr>
              <w:pStyle w:val="TabelleSpaltenberschrift10PtDossier"/>
            </w:pPr>
            <w:r w:rsidRPr="009C2D69">
              <w:t>Tabellarische Präsentation in geeigneter Form (Anforderungen siehe Erläuterung oben)</w:t>
            </w:r>
          </w:p>
        </w:tc>
      </w:tr>
      <w:tr w:rsidR="002A38ED" w:rsidRPr="009C2D69" w14:paraId="35EB799C" w14:textId="77777777" w:rsidTr="00C8045C">
        <w:tc>
          <w:tcPr>
            <w:tcW w:w="1134" w:type="dxa"/>
            <w:tcBorders>
              <w:top w:val="single" w:sz="4" w:space="0" w:color="auto"/>
              <w:bottom w:val="single" w:sz="4" w:space="0" w:color="auto"/>
            </w:tcBorders>
          </w:tcPr>
          <w:p w14:paraId="044F6331" w14:textId="77777777" w:rsidR="002A38ED" w:rsidRPr="009C2D69" w:rsidRDefault="002A38ED" w:rsidP="00EB66C0">
            <w:pPr>
              <w:pStyle w:val="TabelleInhalt10PtDossier"/>
              <w:rPr>
                <w:lang w:val="da-DK"/>
              </w:rPr>
            </w:pPr>
            <w:r w:rsidRPr="009C2D69">
              <w:rPr>
                <w:lang w:val="da-DK"/>
              </w:rPr>
              <w:t>&lt;Studie 1&gt;</w:t>
            </w:r>
          </w:p>
        </w:tc>
        <w:tc>
          <w:tcPr>
            <w:tcW w:w="1323" w:type="dxa"/>
            <w:tcBorders>
              <w:top w:val="single" w:sz="4" w:space="0" w:color="auto"/>
              <w:bottom w:val="single" w:sz="4" w:space="0" w:color="auto"/>
            </w:tcBorders>
          </w:tcPr>
          <w:p w14:paraId="749CFF47"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45FA34A3"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2AC23625"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77A3F69D"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6838E8AF"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6A4360F5" w14:textId="77777777" w:rsidR="002A38ED" w:rsidRPr="009C2D69" w:rsidRDefault="002A38ED" w:rsidP="00EB66C0">
            <w:pPr>
              <w:pStyle w:val="TabelleInhalt10PtDossier"/>
            </w:pPr>
          </w:p>
        </w:tc>
      </w:tr>
      <w:tr w:rsidR="002A38ED" w:rsidRPr="009C2D69" w14:paraId="03E0029E" w14:textId="77777777" w:rsidTr="00C8045C">
        <w:tc>
          <w:tcPr>
            <w:tcW w:w="1134" w:type="dxa"/>
            <w:tcBorders>
              <w:top w:val="single" w:sz="4" w:space="0" w:color="auto"/>
              <w:bottom w:val="single" w:sz="4" w:space="0" w:color="auto"/>
            </w:tcBorders>
          </w:tcPr>
          <w:p w14:paraId="25A53103"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4D5603AD"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77D7D78A"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2E74C537"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50BEA107"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3C345F69"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403D1F21" w14:textId="77777777" w:rsidR="002A38ED" w:rsidRPr="009C2D69" w:rsidRDefault="002A38ED" w:rsidP="00EB66C0">
            <w:pPr>
              <w:pStyle w:val="TabelleInhalt10PtDossier"/>
            </w:pPr>
          </w:p>
        </w:tc>
      </w:tr>
      <w:tr w:rsidR="002A38ED" w:rsidRPr="009C2D69" w14:paraId="3B04A6B5" w14:textId="77777777" w:rsidTr="00C8045C">
        <w:tc>
          <w:tcPr>
            <w:tcW w:w="1134" w:type="dxa"/>
            <w:tcBorders>
              <w:top w:val="single" w:sz="4" w:space="0" w:color="auto"/>
              <w:bottom w:val="single" w:sz="4" w:space="0" w:color="auto"/>
            </w:tcBorders>
          </w:tcPr>
          <w:p w14:paraId="43D121C5"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49094926"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044814B2"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5C4E94A1"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4DA8C585"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5EAE61C5" w14:textId="77777777" w:rsidR="002A38ED" w:rsidRPr="009C2D69" w:rsidRDefault="002A38ED" w:rsidP="00EB66C0">
            <w:pPr>
              <w:pStyle w:val="TabelleInhalt10PtDossier"/>
            </w:pPr>
          </w:p>
        </w:tc>
        <w:tc>
          <w:tcPr>
            <w:tcW w:w="1323" w:type="dxa"/>
            <w:tcBorders>
              <w:top w:val="single" w:sz="4" w:space="0" w:color="auto"/>
              <w:bottom w:val="single" w:sz="4" w:space="0" w:color="auto"/>
            </w:tcBorders>
          </w:tcPr>
          <w:p w14:paraId="62E9B654" w14:textId="77777777" w:rsidR="002A38ED" w:rsidRPr="009C2D69" w:rsidRDefault="002A38ED" w:rsidP="00EB66C0">
            <w:pPr>
              <w:pStyle w:val="TabelleInhalt10PtDossier"/>
            </w:pPr>
          </w:p>
        </w:tc>
      </w:tr>
    </w:tbl>
    <w:p w14:paraId="3C7C40B3" w14:textId="77777777" w:rsidR="002A38ED" w:rsidRDefault="002A38ED" w:rsidP="00EB66C0">
      <w:pPr>
        <w:pStyle w:val="TextkrperDossier"/>
      </w:pPr>
    </w:p>
    <w:p w14:paraId="05CAEFCB" w14:textId="77777777" w:rsidR="002A38ED" w:rsidRDefault="002A38ED" w:rsidP="00EB66C0">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14:paraId="555DED47" w14:textId="77777777" w:rsidR="002A38ED" w:rsidRDefault="002A38ED" w:rsidP="00EB66C0">
      <w:pPr>
        <w:pStyle w:val="TextkrperDossier"/>
      </w:pPr>
    </w:p>
    <w:p w14:paraId="0F648EEB" w14:textId="77777777" w:rsidR="002A38ED" w:rsidRPr="002F0034" w:rsidRDefault="002A38ED" w:rsidP="00EB66C0">
      <w:pPr>
        <w:pStyle w:val="FragestellungDossier"/>
      </w:pPr>
      <w:r w:rsidRPr="002F0034">
        <w:t xml:space="preserve">Sofern die vorliegenden Studien </w:t>
      </w:r>
      <w:r>
        <w:t xml:space="preserve">bzw. Daten </w:t>
      </w:r>
      <w:r w:rsidRPr="002F0034">
        <w:t xml:space="preserve">für eine Meta-Analyse </w:t>
      </w:r>
      <w:r w:rsidR="00E7707E">
        <w:t xml:space="preserve">medizinisch und methodisch </w:t>
      </w:r>
      <w:r w:rsidRPr="002F0034">
        <w:t xml:space="preserve">geeignet sind, fassen Sie die Einzelergebnisse mithilfe von Meta-Analysen quantitativ zusammen und stellen Sie die </w:t>
      </w:r>
      <w:r>
        <w:t xml:space="preserve">Ergebnisse der </w:t>
      </w:r>
      <w:r w:rsidRPr="002F0034">
        <w:t>Meta-Analysen (in der Regel als Forest-Plot) dar. Beschreiben Sie die Ergebnisse zusammenfassend.</w:t>
      </w:r>
      <w:r>
        <w:t xml:space="preserve"> </w:t>
      </w:r>
      <w:r w:rsidR="00EB6827">
        <w:t xml:space="preserve">Begründen Sie, warum eine Meta-Analyse durchgeführt wurde bzw. warum eine Meta-Analyse nicht durchgeführt wurde bzw. warum einzelne Studien ggf. nicht in die Meta-Analyse einbezogen wurden. </w:t>
      </w:r>
      <w:r w:rsidR="000F4E65">
        <w:t>Machen Sie auch Angaben zur Übertragbarkeit der Studienergebnisse auf den deutschen Versorgungskontext.</w:t>
      </w:r>
    </w:p>
    <w:p w14:paraId="1FCB83D9" w14:textId="77777777" w:rsidR="002A38ED" w:rsidRDefault="002A38ED" w:rsidP="00EB66C0">
      <w:pPr>
        <w:pStyle w:val="AbbildungDossier"/>
      </w:pPr>
      <w:r>
        <w:t>&lt;Abbildung Meta-Analyse&gt;</w:t>
      </w:r>
    </w:p>
    <w:p w14:paraId="5D8DD154" w14:textId="1958CE1A" w:rsidR="002A38ED" w:rsidRDefault="002A38ED" w:rsidP="00EB66C0">
      <w:pPr>
        <w:pStyle w:val="Abbildung-BeschriftungDossier"/>
      </w:pPr>
      <w:bookmarkStart w:id="113" w:name="_Toc347232711"/>
      <w:r>
        <w:t xml:space="preserve">Abbildung </w:t>
      </w:r>
      <w:r w:rsidR="00BB4424">
        <w:rPr>
          <w:noProof/>
        </w:rPr>
        <w:fldChar w:fldCharType="begin"/>
      </w:r>
      <w:r w:rsidR="00BB4424">
        <w:rPr>
          <w:noProof/>
        </w:rPr>
        <w:instrText xml:space="preserve"> SEQ Abbildung \* ARABIC </w:instrText>
      </w:r>
      <w:r w:rsidR="00BB4424">
        <w:rPr>
          <w:noProof/>
        </w:rPr>
        <w:fldChar w:fldCharType="separate"/>
      </w:r>
      <w:r w:rsidR="007F6056">
        <w:rPr>
          <w:noProof/>
        </w:rPr>
        <w:t>2</w:t>
      </w:r>
      <w:r w:rsidR="00BB4424">
        <w:rPr>
          <w:noProof/>
        </w:rPr>
        <w:fldChar w:fldCharType="end"/>
      </w:r>
      <w:r>
        <w:t>: Meta-Analyse für &lt;Endpunkt xxx&gt; aus RCT; &lt;zu bewertendes Arzneimittel&gt; versus &lt;Vergleichstherapie&gt;</w:t>
      </w:r>
      <w:bookmarkEnd w:id="113"/>
    </w:p>
    <w:p w14:paraId="24A477E2" w14:textId="77777777" w:rsidR="002A38ED" w:rsidRDefault="002A38ED" w:rsidP="00EB66C0">
      <w:pPr>
        <w:pStyle w:val="TextkrperDossier"/>
      </w:pPr>
    </w:p>
    <w:p w14:paraId="5497CFF3" w14:textId="77777777" w:rsidR="002A38ED" w:rsidRDefault="002A38ED" w:rsidP="00EB66C0">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14:paraId="5F11759E" w14:textId="77777777" w:rsidR="002A38ED" w:rsidRDefault="002A38ED" w:rsidP="00EB66C0">
      <w:pPr>
        <w:pStyle w:val="TextkrperDossier"/>
      </w:pPr>
    </w:p>
    <w:p w14:paraId="3BDA0E28" w14:textId="77777777" w:rsidR="00175391" w:rsidRPr="00D411CE" w:rsidRDefault="00175391" w:rsidP="00175391">
      <w:pPr>
        <w:pStyle w:val="ErlaeuterungenDossier"/>
      </w:pPr>
      <w:r w:rsidRPr="00D411CE">
        <w:t xml:space="preserve">Stellen Sie die in diesem Abschnitt beschriebenen Informationen für jeden weiteren Endpunkt </w:t>
      </w:r>
      <w:r>
        <w:t xml:space="preserve">aus RCT mit dem zu bewertenden Arzneimittel fortlaufend </w:t>
      </w:r>
      <w:r w:rsidRPr="00D411CE">
        <w:t>in einem eigenen Abschnitt dar.</w:t>
      </w:r>
    </w:p>
    <w:p w14:paraId="375DF39E" w14:textId="77777777" w:rsidR="00175391" w:rsidRDefault="00175391" w:rsidP="00EB66C0">
      <w:pPr>
        <w:pStyle w:val="TextkrperDossier"/>
      </w:pPr>
    </w:p>
    <w:p w14:paraId="2A57BB22" w14:textId="77777777" w:rsidR="002A38ED" w:rsidRDefault="002A38ED" w:rsidP="009B0BA0">
      <w:pPr>
        <w:pStyle w:val="berschrift5"/>
      </w:pPr>
      <w:bookmarkStart w:id="114" w:name="_Ref281212009"/>
      <w:bookmarkStart w:id="115" w:name="_Toc23154187"/>
      <w:r>
        <w:t>Subgruppenanalysen – RCT</w:t>
      </w:r>
      <w:bookmarkEnd w:id="114"/>
      <w:bookmarkEnd w:id="115"/>
    </w:p>
    <w:p w14:paraId="6C51E013" w14:textId="77777777" w:rsidR="00FB10B5" w:rsidRDefault="002A38ED" w:rsidP="006E7C4F">
      <w:pPr>
        <w:pStyle w:val="ErlaeuterungenDossier"/>
      </w:pPr>
      <w:r>
        <w:t>Für die Darstellung der Ergebnisse aus Subgruppenanalysen gelten die gleichen Anforderungen wie für die Darstellung von Ergebnissen aus Gesamt</w:t>
      </w:r>
      <w:r>
        <w:softHyphen/>
        <w:t xml:space="preserve">populationen in Abschnitt </w:t>
      </w:r>
      <w:r>
        <w:fldChar w:fldCharType="begin"/>
      </w:r>
      <w:r>
        <w:instrText xml:space="preserve"> REF _Ref279506629 \r \h </w:instrText>
      </w:r>
      <w:r>
        <w:fldChar w:fldCharType="separate"/>
      </w:r>
      <w:r w:rsidR="007F6056">
        <w:t>4.3.1.3.1</w:t>
      </w:r>
      <w:r>
        <w:fldChar w:fldCharType="end"/>
      </w:r>
      <w:r>
        <w:t xml:space="preserve">. </w:t>
      </w:r>
      <w:r w:rsidR="004D457D" w:rsidRPr="000D65B1">
        <w:rPr>
          <w:rStyle w:val="Funotenzeichen"/>
          <w:i/>
        </w:rPr>
        <w:footnoteReference w:id="16"/>
      </w:r>
      <w:r w:rsidR="00AF6E61">
        <w:t xml:space="preserve"> </w:t>
      </w:r>
    </w:p>
    <w:p w14:paraId="793B4197" w14:textId="77777777" w:rsidR="00FB10B5" w:rsidRDefault="00FB10B5" w:rsidP="00FB10B5">
      <w:pPr>
        <w:pStyle w:val="ErlaeuterungenDossier"/>
      </w:pPr>
      <w:r>
        <w:lastRenderedPageBreak/>
        <w:t xml:space="preserve">Darüber hinaus sind folgende Kriterien zu berücksichtigen: </w:t>
      </w:r>
    </w:p>
    <w:p w14:paraId="71503D4E" w14:textId="443F585B" w:rsidR="00FB10B5" w:rsidRDefault="00FB10B5" w:rsidP="00FB10B5">
      <w:pPr>
        <w:pStyle w:val="ErlaeuterungenDossier"/>
        <w:numPr>
          <w:ilvl w:val="0"/>
          <w:numId w:val="8"/>
        </w:numPr>
      </w:pPr>
      <w:r>
        <w:t>Subgruppenanalyse</w:t>
      </w:r>
      <w:r w:rsidR="00596A82">
        <w:t>n sind nur für die Merkmale (z.</w:t>
      </w:r>
      <w:r>
        <w:t>B. Alter) durchzuführen, bei denen die resultierenden Subgruppen jeweils mindestens 10 Patienten umfassen.</w:t>
      </w:r>
    </w:p>
    <w:p w14:paraId="2E4CD87E" w14:textId="77777777" w:rsidR="00FB10B5" w:rsidRDefault="00FB10B5" w:rsidP="00FB10B5">
      <w:pPr>
        <w:pStyle w:val="ErlaeuterungenDossier"/>
        <w:numPr>
          <w:ilvl w:val="0"/>
          <w:numId w:val="8"/>
        </w:numPr>
      </w:pPr>
      <w:r>
        <w:t>Subgruppenanalysen sind für binäre Ereignisse je Merkmal nur dann durchzuführen, wenn in einer der Subgruppen mindestens 10 Ereignisse aufgetreten sind.</w:t>
      </w:r>
    </w:p>
    <w:p w14:paraId="551A16B0" w14:textId="77777777" w:rsidR="00FB10B5" w:rsidRDefault="00FB10B5" w:rsidP="00FB10B5">
      <w:pPr>
        <w:pStyle w:val="ErlaeuterungenDossier"/>
        <w:numPr>
          <w:ilvl w:val="0"/>
          <w:numId w:val="8"/>
        </w:numPr>
      </w:pPr>
      <w:r>
        <w:t xml:space="preserve">Für Überlebenszeitanalysen müssen Kaplan-Meier-Kurven zu den einzelnen Subgruppen nur für Subgruppenanalysen mit statistisch signifikantem Interaktionsterm (p &lt; 0,05) dargestellt werden. </w:t>
      </w:r>
    </w:p>
    <w:p w14:paraId="64E551A0" w14:textId="77777777" w:rsidR="00FB10B5" w:rsidRPr="0031760F" w:rsidRDefault="00FB10B5" w:rsidP="00FB10B5">
      <w:pPr>
        <w:pStyle w:val="ErlaeuterungenDossier"/>
        <w:numPr>
          <w:ilvl w:val="0"/>
          <w:numId w:val="8"/>
        </w:numPr>
      </w:pPr>
      <w:r>
        <w:t>Ergebnisse zu UE nach SOC und PT müssen nur dargestellt werden, wenn das jeweilige Ergebnis für die Gesamtpopulation statistisch signifikant ist. Zu a</w:t>
      </w:r>
      <w:r w:rsidRPr="0031760F">
        <w:t xml:space="preserve"> priori definierte</w:t>
      </w:r>
      <w:r>
        <w:t>n</w:t>
      </w:r>
      <w:r w:rsidRPr="0031760F">
        <w:t xml:space="preserve"> Ereignisse</w:t>
      </w:r>
      <w:r>
        <w:t>n</w:t>
      </w:r>
      <w:r w:rsidRPr="0031760F">
        <w:t xml:space="preserve"> (z.B. </w:t>
      </w:r>
      <w:r>
        <w:t xml:space="preserve">AESI, SMQs) sowie den UE-Gesamtraten (UE, schwere UE, SUE und Abbrüche wegen UE) müssen Subgruppenanalysen unabhängig vom Vorliegen statistischer Signifikanz in der Gesamtpopulation dargestellt werden. </w:t>
      </w:r>
    </w:p>
    <w:p w14:paraId="4C795259" w14:textId="77777777" w:rsidR="00FB10B5" w:rsidRDefault="00FB10B5" w:rsidP="00FB10B5">
      <w:pPr>
        <w:pStyle w:val="ErlaeuterungenDossier"/>
        <w:numPr>
          <w:ilvl w:val="0"/>
          <w:numId w:val="8"/>
        </w:numPr>
      </w:pPr>
      <w:r>
        <w:t>Bei Vorliegen mehrerer Studien und Durchführung von Metaanalysen zu diesen Studien gelten die zuvor genannten Kriterien für die jeweilige Metaanalyse, nicht für die Einzelstudien.</w:t>
      </w:r>
    </w:p>
    <w:p w14:paraId="6558F766" w14:textId="77777777" w:rsidR="00FB10B5" w:rsidRDefault="00FB10B5" w:rsidP="00FB10B5">
      <w:pPr>
        <w:pStyle w:val="ErlaeuterungenDossier"/>
        <w:numPr>
          <w:ilvl w:val="0"/>
          <w:numId w:val="8"/>
        </w:numPr>
      </w:pPr>
      <w:r w:rsidRPr="00C87343">
        <w:t xml:space="preserve">Für Studien des pharmazeutischen Unternehmers sind entsprechende Analysen für alle benannten Effektmodifikatoren zu allen relevanten Endpunkten </w:t>
      </w:r>
      <w:r>
        <w:t xml:space="preserve">nach den zuvor genannten Kriterien </w:t>
      </w:r>
      <w:r w:rsidRPr="00C87343">
        <w:t>vorzulegen und daher ggf. posthoc durchzuführen</w:t>
      </w:r>
      <w:r>
        <w:t>.</w:t>
      </w:r>
    </w:p>
    <w:p w14:paraId="2117E072" w14:textId="3A81F333" w:rsidR="00FB10B5" w:rsidRDefault="00FB10B5" w:rsidP="00FB10B5">
      <w:pPr>
        <w:pStyle w:val="ErlaeuterungenDossier"/>
        <w:numPr>
          <w:ilvl w:val="0"/>
          <w:numId w:val="8"/>
        </w:numPr>
      </w:pPr>
      <w:r>
        <w:t>Wird für die Nutzenbewertung nur die Teilpopulation einer Studie herangezogen (z.B. wegen Zulassungsbeschränkungen, aufgrund von durch den G-BA bestimmt</w:t>
      </w:r>
      <w:r w:rsidR="00596A82">
        <w:t>e</w:t>
      </w:r>
      <w:r>
        <w:t xml:space="preserve"> Teilpopulationen), so gelten die genannten Kriterien für diese Teilpopulation, und die Subgruppenanalysen sind für die Teilpopulation und nicht für die Gesamtpopulation der Studie durchzuführen.</w:t>
      </w:r>
    </w:p>
    <w:p w14:paraId="2C0A2778" w14:textId="40906B90" w:rsidR="00FB10B5" w:rsidRDefault="00FB10B5" w:rsidP="00FB10B5">
      <w:pPr>
        <w:pStyle w:val="ErlaeuterungenDossier"/>
        <w:numPr>
          <w:ilvl w:val="0"/>
          <w:numId w:val="8"/>
        </w:numPr>
      </w:pPr>
      <w:r w:rsidRPr="00F42ABA">
        <w:t xml:space="preserve">Subgruppenanalysen, bei denen der Interaktionsterm nicht statistisch signifikant ist, können auch in einem separaten Anhang des vorliegenden Modul 4 dargestellt werden. Dabei kann die Ausgabe der Statistik-Software unverändert verwendet werden, sofern diese alle notwendigen Angaben enthält. Eine </w:t>
      </w:r>
      <w:r>
        <w:t xml:space="preserve">ausschließliche </w:t>
      </w:r>
      <w:r w:rsidRPr="00F42ABA">
        <w:t xml:space="preserve">Darstellung in Modul </w:t>
      </w:r>
      <w:r>
        <w:t>5</w:t>
      </w:r>
      <w:r w:rsidRPr="00F42ABA">
        <w:t xml:space="preserve"> ist aber </w:t>
      </w:r>
      <w:r>
        <w:t>nicht ausreichend</w:t>
      </w:r>
      <w:r w:rsidRPr="00F42ABA">
        <w:t>.</w:t>
      </w:r>
    </w:p>
    <w:p w14:paraId="206809A7" w14:textId="05402D82" w:rsidR="002A38ED" w:rsidRDefault="002A38ED" w:rsidP="00EB66C0">
      <w:pPr>
        <w:pStyle w:val="FragestellungDossier"/>
      </w:pPr>
      <w:r w:rsidRPr="003B749C">
        <w:t>Beschreiben Sie die Ergebnisse von Subgruppenanalysen. Stellen Sie dabei</w:t>
      </w:r>
      <w:r w:rsidR="004D457D">
        <w:t xml:space="preserve"> </w:t>
      </w:r>
      <w:r w:rsidR="004D457D" w:rsidRPr="00C87343">
        <w:t xml:space="preserve">zunächst tabellarisch dar, zu welchen der in Abschnitt </w:t>
      </w:r>
      <w:r w:rsidR="00267C9F">
        <w:rPr>
          <w:highlight w:val="yellow"/>
        </w:rPr>
        <w:fldChar w:fldCharType="begin"/>
      </w:r>
      <w:r w:rsidR="00267C9F">
        <w:instrText xml:space="preserve"> REF _Ref280871483 \r \h </w:instrText>
      </w:r>
      <w:r w:rsidR="00267C9F">
        <w:rPr>
          <w:highlight w:val="yellow"/>
        </w:rPr>
      </w:r>
      <w:r w:rsidR="00267C9F">
        <w:rPr>
          <w:highlight w:val="yellow"/>
        </w:rPr>
        <w:fldChar w:fldCharType="separate"/>
      </w:r>
      <w:r w:rsidR="007F6056">
        <w:t>4.2.5.5</w:t>
      </w:r>
      <w:r w:rsidR="00267C9F">
        <w:rPr>
          <w:highlight w:val="yellow"/>
        </w:rPr>
        <w:fldChar w:fldCharType="end"/>
      </w:r>
      <w:r w:rsidR="004D457D" w:rsidRPr="00C87343">
        <w:t xml:space="preserve"> genannten Effektmodifikatoren Subgruppenanalysen zu den relevanten Endpunkten vorliegen, und ob diese a priori geplant und im Studienprotokoll festgelegt waren oder posthoc durchgeführt wurden. </w:t>
      </w:r>
    </w:p>
    <w:p w14:paraId="52470716" w14:textId="77777777" w:rsidR="004D457D" w:rsidRPr="004D457D" w:rsidRDefault="004D457D" w:rsidP="004D457D">
      <w:pPr>
        <w:pStyle w:val="TextkrperDossier"/>
        <w:rPr>
          <w:i/>
        </w:rPr>
      </w:pPr>
      <w:r w:rsidRPr="00D77283">
        <w:rPr>
          <w:i/>
        </w:rPr>
        <w:t>Orientieren Sie sich an der beispielhaften Angabe in der ersten Tabellenzeile.</w:t>
      </w:r>
    </w:p>
    <w:p w14:paraId="09E7C969" w14:textId="3C2AD395" w:rsidR="004D457D" w:rsidRPr="00727815" w:rsidRDefault="004D457D" w:rsidP="004D457D">
      <w:pPr>
        <w:pStyle w:val="Beschriftung"/>
        <w:keepNext/>
        <w:rPr>
          <w:b w:val="0"/>
          <w:color w:val="auto"/>
          <w:sz w:val="24"/>
          <w:szCs w:val="24"/>
        </w:rPr>
      </w:pPr>
      <w:bookmarkStart w:id="116" w:name="_Toc23154240"/>
      <w:r w:rsidRPr="00727815">
        <w:rPr>
          <w:b w:val="0"/>
          <w:color w:val="auto"/>
          <w:sz w:val="24"/>
          <w:szCs w:val="24"/>
        </w:rPr>
        <w:lastRenderedPageBreak/>
        <w:t>Tabelle 4 -</w:t>
      </w:r>
      <w:r w:rsidRPr="00727815">
        <w:rPr>
          <w:b w:val="0"/>
          <w:color w:val="auto"/>
          <w:sz w:val="24"/>
          <w:szCs w:val="24"/>
        </w:rPr>
        <w:fldChar w:fldCharType="begin"/>
      </w:r>
      <w:r w:rsidRPr="00727815">
        <w:rPr>
          <w:b w:val="0"/>
          <w:color w:val="auto"/>
          <w:sz w:val="24"/>
          <w:szCs w:val="24"/>
        </w:rPr>
        <w:instrText xml:space="preserve"> SEQ Tabelle \* ARABIC </w:instrText>
      </w:r>
      <w:r w:rsidRPr="00727815">
        <w:rPr>
          <w:b w:val="0"/>
          <w:color w:val="auto"/>
          <w:sz w:val="24"/>
          <w:szCs w:val="24"/>
        </w:rPr>
        <w:fldChar w:fldCharType="separate"/>
      </w:r>
      <w:r w:rsidR="007F6056">
        <w:rPr>
          <w:b w:val="0"/>
          <w:noProof/>
          <w:color w:val="auto"/>
          <w:sz w:val="24"/>
          <w:szCs w:val="24"/>
        </w:rPr>
        <w:t>14</w:t>
      </w:r>
      <w:r w:rsidRPr="00727815">
        <w:rPr>
          <w:b w:val="0"/>
          <w:color w:val="auto"/>
          <w:sz w:val="24"/>
          <w:szCs w:val="24"/>
        </w:rPr>
        <w:fldChar w:fldCharType="end"/>
      </w:r>
      <w:r w:rsidRPr="00727815">
        <w:rPr>
          <w:b w:val="0"/>
          <w:color w:val="auto"/>
          <w:sz w:val="24"/>
          <w:szCs w:val="24"/>
        </w:rPr>
        <w:t xml:space="preserve"> Matrix der durchgeführte</w:t>
      </w:r>
      <w:r w:rsidR="009A28FB">
        <w:rPr>
          <w:b w:val="0"/>
          <w:color w:val="auto"/>
          <w:sz w:val="24"/>
          <w:szCs w:val="24"/>
        </w:rPr>
        <w:t>n</w:t>
      </w:r>
      <w:r w:rsidRPr="00727815">
        <w:rPr>
          <w:b w:val="0"/>
          <w:color w:val="auto"/>
          <w:sz w:val="24"/>
          <w:szCs w:val="24"/>
        </w:rPr>
        <w:t xml:space="preserve"> Subgruppenanalysen</w:t>
      </w:r>
      <w:bookmarkEnd w:id="116"/>
    </w:p>
    <w:tbl>
      <w:tblPr>
        <w:tblW w:w="907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8"/>
        <w:gridCol w:w="1276"/>
        <w:gridCol w:w="1275"/>
        <w:gridCol w:w="1276"/>
        <w:gridCol w:w="1276"/>
        <w:gridCol w:w="1276"/>
        <w:gridCol w:w="1276"/>
      </w:tblGrid>
      <w:tr w:rsidR="004D457D" w:rsidRPr="002B3B34" w14:paraId="3363F7FC" w14:textId="77777777" w:rsidTr="00ED3631">
        <w:tc>
          <w:tcPr>
            <w:tcW w:w="1418" w:type="dxa"/>
            <w:tcBorders>
              <w:top w:val="single" w:sz="4" w:space="0" w:color="auto"/>
              <w:bottom w:val="single" w:sz="4" w:space="0" w:color="auto"/>
            </w:tcBorders>
          </w:tcPr>
          <w:p w14:paraId="1C2682A2" w14:textId="77777777" w:rsidR="004D457D" w:rsidRPr="00E34074" w:rsidRDefault="004D457D" w:rsidP="00ED3631">
            <w:pPr>
              <w:pStyle w:val="TabelleSpaltenberschrift10PtDossier"/>
            </w:pPr>
            <w:r w:rsidRPr="00E34074">
              <w:t>Endpunkt</w:t>
            </w:r>
          </w:p>
          <w:p w14:paraId="0C6E5141" w14:textId="77777777" w:rsidR="004D457D" w:rsidRPr="00E34074" w:rsidRDefault="004D457D" w:rsidP="00ED3631">
            <w:pPr>
              <w:pStyle w:val="TabelleSpaltenberschrift10PtDossier"/>
              <w:rPr>
                <w:b w:val="0"/>
              </w:rPr>
            </w:pPr>
            <w:r w:rsidRPr="00E34074">
              <w:rPr>
                <w:b w:val="0"/>
              </w:rPr>
              <w:t>Studie</w:t>
            </w:r>
          </w:p>
        </w:tc>
        <w:tc>
          <w:tcPr>
            <w:tcW w:w="1276" w:type="dxa"/>
            <w:tcBorders>
              <w:top w:val="single" w:sz="4" w:space="0" w:color="auto"/>
              <w:bottom w:val="single" w:sz="4" w:space="0" w:color="auto"/>
            </w:tcBorders>
          </w:tcPr>
          <w:p w14:paraId="7F2FDA44" w14:textId="77777777" w:rsidR="004D457D" w:rsidRPr="00E34074" w:rsidRDefault="004D457D" w:rsidP="00ED3631">
            <w:pPr>
              <w:pStyle w:val="TabelleSpaltenberschrift10PtDossier"/>
              <w:jc w:val="center"/>
            </w:pPr>
            <w:r w:rsidRPr="00E34074">
              <w:t>Alter</w:t>
            </w:r>
          </w:p>
        </w:tc>
        <w:tc>
          <w:tcPr>
            <w:tcW w:w="1275" w:type="dxa"/>
            <w:tcBorders>
              <w:top w:val="single" w:sz="4" w:space="0" w:color="auto"/>
              <w:bottom w:val="single" w:sz="4" w:space="0" w:color="auto"/>
            </w:tcBorders>
          </w:tcPr>
          <w:p w14:paraId="69D5509F" w14:textId="77777777" w:rsidR="004D457D" w:rsidRPr="00E34074" w:rsidRDefault="004D457D" w:rsidP="00ED3631">
            <w:pPr>
              <w:pStyle w:val="TabelleSpaltenberschrift10PtDossier"/>
              <w:jc w:val="center"/>
            </w:pPr>
            <w:r w:rsidRPr="00E34074">
              <w:t>Geschlecht</w:t>
            </w:r>
          </w:p>
        </w:tc>
        <w:tc>
          <w:tcPr>
            <w:tcW w:w="1276" w:type="dxa"/>
            <w:tcBorders>
              <w:top w:val="single" w:sz="4" w:space="0" w:color="auto"/>
              <w:bottom w:val="single" w:sz="4" w:space="0" w:color="auto"/>
            </w:tcBorders>
          </w:tcPr>
          <w:p w14:paraId="3782CF96" w14:textId="77777777" w:rsidR="004D457D" w:rsidRPr="00E34074" w:rsidRDefault="004D457D" w:rsidP="00ED3631">
            <w:pPr>
              <w:pStyle w:val="TabelleSpaltenberschrift10PtDossier"/>
              <w:jc w:val="center"/>
            </w:pPr>
            <w:r w:rsidRPr="00E34074">
              <w:t>&lt;Effektmo-difikator-a&gt;</w:t>
            </w:r>
          </w:p>
        </w:tc>
        <w:tc>
          <w:tcPr>
            <w:tcW w:w="1276" w:type="dxa"/>
            <w:tcBorders>
              <w:top w:val="single" w:sz="4" w:space="0" w:color="auto"/>
              <w:bottom w:val="single" w:sz="4" w:space="0" w:color="auto"/>
            </w:tcBorders>
          </w:tcPr>
          <w:p w14:paraId="30626F95" w14:textId="77777777" w:rsidR="004D457D" w:rsidRPr="00E34074" w:rsidRDefault="004D457D" w:rsidP="00ED3631">
            <w:pPr>
              <w:pStyle w:val="TabelleSpaltenberschrift10PtDossier"/>
              <w:jc w:val="center"/>
            </w:pPr>
            <w:r w:rsidRPr="00E34074">
              <w:t>&lt;Effektmo-difikator-b&gt;</w:t>
            </w:r>
          </w:p>
        </w:tc>
        <w:tc>
          <w:tcPr>
            <w:tcW w:w="1276" w:type="dxa"/>
            <w:tcBorders>
              <w:top w:val="single" w:sz="4" w:space="0" w:color="auto"/>
              <w:bottom w:val="single" w:sz="4" w:space="0" w:color="auto"/>
            </w:tcBorders>
          </w:tcPr>
          <w:p w14:paraId="4B5F628C" w14:textId="77777777" w:rsidR="004D457D" w:rsidRPr="00E34074" w:rsidRDefault="004D457D" w:rsidP="00ED3631">
            <w:pPr>
              <w:pStyle w:val="TabelleSpaltenberschrift10PtDossier"/>
              <w:jc w:val="center"/>
            </w:pPr>
            <w:r w:rsidRPr="00E34074">
              <w:t>&lt;Effektmo-difikator-c&gt;</w:t>
            </w:r>
          </w:p>
        </w:tc>
        <w:tc>
          <w:tcPr>
            <w:tcW w:w="1276" w:type="dxa"/>
            <w:tcBorders>
              <w:top w:val="single" w:sz="4" w:space="0" w:color="auto"/>
              <w:bottom w:val="single" w:sz="4" w:space="0" w:color="auto"/>
            </w:tcBorders>
          </w:tcPr>
          <w:p w14:paraId="25547046" w14:textId="77777777" w:rsidR="004D457D" w:rsidRPr="00E34074" w:rsidRDefault="004D457D" w:rsidP="00ED3631">
            <w:pPr>
              <w:pStyle w:val="TabelleSpaltenberschrift10PtDossier"/>
              <w:jc w:val="center"/>
            </w:pPr>
            <w:r w:rsidRPr="00E34074">
              <w:t>&lt;Effektmo-difikator-d&gt;</w:t>
            </w:r>
          </w:p>
        </w:tc>
      </w:tr>
      <w:tr w:rsidR="004D457D" w:rsidRPr="002B3B34" w14:paraId="6E1AD15A" w14:textId="77777777" w:rsidTr="00ED3631">
        <w:tc>
          <w:tcPr>
            <w:tcW w:w="9073" w:type="dxa"/>
            <w:gridSpan w:val="7"/>
            <w:tcBorders>
              <w:top w:val="single" w:sz="4" w:space="0" w:color="auto"/>
              <w:bottom w:val="single" w:sz="4" w:space="0" w:color="auto"/>
            </w:tcBorders>
          </w:tcPr>
          <w:p w14:paraId="1D2D4E20" w14:textId="77777777" w:rsidR="004D457D" w:rsidRPr="00E34074" w:rsidRDefault="004D457D" w:rsidP="00ED3631">
            <w:pPr>
              <w:pStyle w:val="TabelleInhalt10PtDossier"/>
            </w:pPr>
            <w:r w:rsidRPr="00E34074">
              <w:rPr>
                <w:b/>
                <w:lang w:val="da-DK"/>
              </w:rPr>
              <w:t>Gesamtmortalität</w:t>
            </w:r>
          </w:p>
        </w:tc>
      </w:tr>
      <w:tr w:rsidR="004D457D" w:rsidRPr="002B3B34" w14:paraId="4A9DD7E2" w14:textId="77777777" w:rsidTr="00ED3631">
        <w:tc>
          <w:tcPr>
            <w:tcW w:w="1418" w:type="dxa"/>
            <w:tcBorders>
              <w:top w:val="single" w:sz="4" w:space="0" w:color="auto"/>
              <w:bottom w:val="single" w:sz="4" w:space="0" w:color="auto"/>
            </w:tcBorders>
          </w:tcPr>
          <w:p w14:paraId="15DE5E96" w14:textId="77777777" w:rsidR="004D457D" w:rsidRPr="00E34074" w:rsidRDefault="004D457D" w:rsidP="00ED3631">
            <w:pPr>
              <w:pStyle w:val="TabelleInhalt10PtDossier"/>
              <w:rPr>
                <w:lang w:val="da-DK"/>
              </w:rPr>
            </w:pPr>
            <w:r w:rsidRPr="00E34074">
              <w:rPr>
                <w:lang w:val="da-DK"/>
              </w:rPr>
              <w:t>&lt;Studie 1&gt;</w:t>
            </w:r>
          </w:p>
        </w:tc>
        <w:tc>
          <w:tcPr>
            <w:tcW w:w="1276" w:type="dxa"/>
            <w:tcBorders>
              <w:top w:val="single" w:sz="4" w:space="0" w:color="auto"/>
              <w:bottom w:val="single" w:sz="4" w:space="0" w:color="auto"/>
            </w:tcBorders>
          </w:tcPr>
          <w:p w14:paraId="0EDF61C2" w14:textId="77777777" w:rsidR="004D457D" w:rsidRPr="00E34074" w:rsidRDefault="004D457D" w:rsidP="00ED3631">
            <w:pPr>
              <w:pStyle w:val="TabelleInhalt10PtDossier"/>
              <w:jc w:val="center"/>
              <w:rPr>
                <w:lang w:val="da-DK"/>
              </w:rPr>
            </w:pPr>
            <w:r w:rsidRPr="00E34074">
              <w:t>●</w:t>
            </w:r>
          </w:p>
        </w:tc>
        <w:tc>
          <w:tcPr>
            <w:tcW w:w="1275" w:type="dxa"/>
            <w:tcBorders>
              <w:top w:val="single" w:sz="4" w:space="0" w:color="auto"/>
              <w:bottom w:val="single" w:sz="4" w:space="0" w:color="auto"/>
            </w:tcBorders>
          </w:tcPr>
          <w:p w14:paraId="2AB60AF9" w14:textId="77777777" w:rsidR="004D457D" w:rsidRPr="00E34074" w:rsidRDefault="004D457D" w:rsidP="00ED3631">
            <w:pPr>
              <w:pStyle w:val="TabelleInhalt10PtDossier"/>
              <w:jc w:val="center"/>
            </w:pPr>
            <w:r w:rsidRPr="00E34074">
              <w:t>●</w:t>
            </w:r>
          </w:p>
        </w:tc>
        <w:tc>
          <w:tcPr>
            <w:tcW w:w="1276" w:type="dxa"/>
            <w:tcBorders>
              <w:top w:val="single" w:sz="4" w:space="0" w:color="auto"/>
              <w:bottom w:val="single" w:sz="4" w:space="0" w:color="auto"/>
            </w:tcBorders>
          </w:tcPr>
          <w:p w14:paraId="24CFAE7A" w14:textId="77777777" w:rsidR="004D457D" w:rsidRPr="00E34074" w:rsidRDefault="004D457D" w:rsidP="00ED3631">
            <w:pPr>
              <w:pStyle w:val="TabelleInhalt10PtDossier"/>
              <w:jc w:val="center"/>
            </w:pPr>
            <w:r w:rsidRPr="00E34074">
              <w:t>●</w:t>
            </w:r>
          </w:p>
        </w:tc>
        <w:tc>
          <w:tcPr>
            <w:tcW w:w="1276" w:type="dxa"/>
            <w:tcBorders>
              <w:top w:val="single" w:sz="4" w:space="0" w:color="auto"/>
              <w:bottom w:val="single" w:sz="4" w:space="0" w:color="auto"/>
            </w:tcBorders>
          </w:tcPr>
          <w:p w14:paraId="4E6544C1" w14:textId="77777777" w:rsidR="004D457D" w:rsidRPr="00E34074" w:rsidRDefault="004D457D" w:rsidP="00ED3631">
            <w:pPr>
              <w:pStyle w:val="TabelleInhalt10PtDossier"/>
              <w:jc w:val="center"/>
            </w:pPr>
            <w:r w:rsidRPr="00E34074">
              <w:t>○</w:t>
            </w:r>
          </w:p>
        </w:tc>
        <w:tc>
          <w:tcPr>
            <w:tcW w:w="1276" w:type="dxa"/>
            <w:tcBorders>
              <w:top w:val="single" w:sz="4" w:space="0" w:color="auto"/>
              <w:bottom w:val="single" w:sz="4" w:space="0" w:color="auto"/>
            </w:tcBorders>
          </w:tcPr>
          <w:p w14:paraId="1E0B7010" w14:textId="77777777" w:rsidR="004D457D" w:rsidRPr="00E34074" w:rsidRDefault="004D457D" w:rsidP="00ED3631">
            <w:pPr>
              <w:pStyle w:val="TabelleInhalt10PtDossier"/>
              <w:jc w:val="center"/>
            </w:pPr>
            <w:r w:rsidRPr="00E34074">
              <w:t>○</w:t>
            </w:r>
          </w:p>
        </w:tc>
        <w:tc>
          <w:tcPr>
            <w:tcW w:w="1276" w:type="dxa"/>
            <w:tcBorders>
              <w:top w:val="single" w:sz="4" w:space="0" w:color="auto"/>
              <w:bottom w:val="single" w:sz="4" w:space="0" w:color="auto"/>
            </w:tcBorders>
          </w:tcPr>
          <w:p w14:paraId="37D6E862" w14:textId="77777777" w:rsidR="004D457D" w:rsidRPr="00E34074" w:rsidRDefault="004D457D" w:rsidP="00ED3631">
            <w:pPr>
              <w:pStyle w:val="TabelleInhalt10PtDossier"/>
              <w:jc w:val="center"/>
            </w:pPr>
            <w:r w:rsidRPr="00E34074">
              <w:t>○</w:t>
            </w:r>
          </w:p>
        </w:tc>
      </w:tr>
      <w:tr w:rsidR="004D457D" w:rsidRPr="002B3B34" w14:paraId="3FC2B5D8" w14:textId="77777777" w:rsidTr="00ED3631">
        <w:tc>
          <w:tcPr>
            <w:tcW w:w="1418" w:type="dxa"/>
            <w:tcBorders>
              <w:top w:val="single" w:sz="4" w:space="0" w:color="auto"/>
              <w:bottom w:val="single" w:sz="4" w:space="0" w:color="auto"/>
            </w:tcBorders>
          </w:tcPr>
          <w:p w14:paraId="246FE29A" w14:textId="77777777" w:rsidR="004D457D" w:rsidRPr="00E34074" w:rsidRDefault="004D457D" w:rsidP="00ED3631">
            <w:pPr>
              <w:pStyle w:val="TabelleInhalt10PtDossier"/>
            </w:pPr>
            <w:r w:rsidRPr="00E34074">
              <w:t>&lt;Studie 2&gt;</w:t>
            </w:r>
          </w:p>
        </w:tc>
        <w:tc>
          <w:tcPr>
            <w:tcW w:w="1276" w:type="dxa"/>
            <w:tcBorders>
              <w:top w:val="single" w:sz="4" w:space="0" w:color="auto"/>
              <w:bottom w:val="single" w:sz="4" w:space="0" w:color="auto"/>
            </w:tcBorders>
          </w:tcPr>
          <w:p w14:paraId="7354FE31" w14:textId="77777777" w:rsidR="004D457D" w:rsidRPr="00E34074" w:rsidRDefault="004D457D" w:rsidP="00ED3631">
            <w:pPr>
              <w:pStyle w:val="TabelleInhalt10PtDossier"/>
              <w:jc w:val="center"/>
            </w:pPr>
            <w:r w:rsidRPr="00E34074">
              <w:t>●</w:t>
            </w:r>
          </w:p>
        </w:tc>
        <w:tc>
          <w:tcPr>
            <w:tcW w:w="1275" w:type="dxa"/>
            <w:tcBorders>
              <w:top w:val="single" w:sz="4" w:space="0" w:color="auto"/>
              <w:bottom w:val="single" w:sz="4" w:space="0" w:color="auto"/>
            </w:tcBorders>
          </w:tcPr>
          <w:p w14:paraId="1EA88C3F" w14:textId="77777777" w:rsidR="004D457D" w:rsidRPr="00E34074" w:rsidRDefault="004D457D" w:rsidP="00ED3631">
            <w:pPr>
              <w:pStyle w:val="TabelleInhalt10PtDossier"/>
              <w:jc w:val="center"/>
            </w:pPr>
            <w:r w:rsidRPr="00E34074">
              <w:t>●</w:t>
            </w:r>
          </w:p>
        </w:tc>
        <w:tc>
          <w:tcPr>
            <w:tcW w:w="1276" w:type="dxa"/>
            <w:tcBorders>
              <w:top w:val="single" w:sz="4" w:space="0" w:color="auto"/>
              <w:bottom w:val="single" w:sz="4" w:space="0" w:color="auto"/>
            </w:tcBorders>
          </w:tcPr>
          <w:p w14:paraId="43191CD6" w14:textId="77777777" w:rsidR="004D457D" w:rsidRPr="00E34074" w:rsidRDefault="004D457D" w:rsidP="00ED3631">
            <w:pPr>
              <w:pStyle w:val="TabelleInhalt10PtDossier"/>
              <w:jc w:val="center"/>
            </w:pPr>
            <w:r w:rsidRPr="00E34074">
              <w:t>○</w:t>
            </w:r>
          </w:p>
        </w:tc>
        <w:tc>
          <w:tcPr>
            <w:tcW w:w="1276" w:type="dxa"/>
            <w:tcBorders>
              <w:top w:val="single" w:sz="4" w:space="0" w:color="auto"/>
              <w:bottom w:val="single" w:sz="4" w:space="0" w:color="auto"/>
            </w:tcBorders>
          </w:tcPr>
          <w:p w14:paraId="35741050" w14:textId="77777777" w:rsidR="004D457D" w:rsidRPr="00E34074" w:rsidRDefault="004D457D" w:rsidP="00ED3631">
            <w:pPr>
              <w:pStyle w:val="TabelleInhalt10PtDossier"/>
              <w:jc w:val="center"/>
            </w:pPr>
            <w:r w:rsidRPr="00E34074">
              <w:t>n.d.</w:t>
            </w:r>
          </w:p>
        </w:tc>
        <w:tc>
          <w:tcPr>
            <w:tcW w:w="1276" w:type="dxa"/>
            <w:tcBorders>
              <w:top w:val="single" w:sz="4" w:space="0" w:color="auto"/>
              <w:bottom w:val="single" w:sz="4" w:space="0" w:color="auto"/>
            </w:tcBorders>
          </w:tcPr>
          <w:p w14:paraId="40A2AD58" w14:textId="77777777" w:rsidR="004D457D" w:rsidRPr="00E34074" w:rsidRDefault="004D457D" w:rsidP="00ED3631">
            <w:pPr>
              <w:pStyle w:val="TabelleInhalt10PtDossier"/>
              <w:jc w:val="center"/>
            </w:pPr>
            <w:r w:rsidRPr="00E34074">
              <w:t>n.d.</w:t>
            </w:r>
          </w:p>
        </w:tc>
        <w:tc>
          <w:tcPr>
            <w:tcW w:w="1276" w:type="dxa"/>
            <w:tcBorders>
              <w:top w:val="single" w:sz="4" w:space="0" w:color="auto"/>
              <w:bottom w:val="single" w:sz="4" w:space="0" w:color="auto"/>
            </w:tcBorders>
          </w:tcPr>
          <w:p w14:paraId="3BE0F278" w14:textId="77777777" w:rsidR="004D457D" w:rsidRPr="00E34074" w:rsidRDefault="004D457D" w:rsidP="00ED3631">
            <w:pPr>
              <w:pStyle w:val="TabelleInhalt10PtDossier"/>
              <w:jc w:val="center"/>
            </w:pPr>
            <w:r w:rsidRPr="00E34074">
              <w:t>n.d.</w:t>
            </w:r>
          </w:p>
        </w:tc>
      </w:tr>
      <w:tr w:rsidR="004D457D" w:rsidRPr="002B3B34" w14:paraId="08ADDC06" w14:textId="77777777" w:rsidTr="00ED3631">
        <w:tc>
          <w:tcPr>
            <w:tcW w:w="9073" w:type="dxa"/>
            <w:gridSpan w:val="7"/>
            <w:tcBorders>
              <w:top w:val="single" w:sz="4" w:space="0" w:color="auto"/>
              <w:bottom w:val="single" w:sz="4" w:space="0" w:color="auto"/>
            </w:tcBorders>
          </w:tcPr>
          <w:p w14:paraId="2BC6E78D" w14:textId="77777777" w:rsidR="004D457D" w:rsidRPr="00E34074" w:rsidRDefault="004D457D" w:rsidP="00ED3631">
            <w:pPr>
              <w:pStyle w:val="TabelleInhalt10PtDossier"/>
            </w:pPr>
            <w:r w:rsidRPr="00E34074">
              <w:rPr>
                <w:b/>
              </w:rPr>
              <w:t>&lt;Endpunkt 2&gt;</w:t>
            </w:r>
          </w:p>
        </w:tc>
      </w:tr>
      <w:tr w:rsidR="004D457D" w:rsidRPr="002B3B34" w14:paraId="752D11E6" w14:textId="77777777" w:rsidTr="00ED3631">
        <w:tc>
          <w:tcPr>
            <w:tcW w:w="1418" w:type="dxa"/>
            <w:tcBorders>
              <w:top w:val="single" w:sz="4" w:space="0" w:color="auto"/>
              <w:bottom w:val="single" w:sz="4" w:space="0" w:color="auto"/>
            </w:tcBorders>
          </w:tcPr>
          <w:p w14:paraId="10DE96D1" w14:textId="77777777" w:rsidR="004D457D" w:rsidRPr="00E34074" w:rsidRDefault="004D457D" w:rsidP="00ED3631">
            <w:pPr>
              <w:pStyle w:val="TabelleInhalt10PtDossier"/>
            </w:pPr>
            <w:r w:rsidRPr="00E34074">
              <w:t>...</w:t>
            </w:r>
          </w:p>
        </w:tc>
        <w:tc>
          <w:tcPr>
            <w:tcW w:w="1276" w:type="dxa"/>
            <w:tcBorders>
              <w:top w:val="single" w:sz="4" w:space="0" w:color="auto"/>
              <w:bottom w:val="single" w:sz="4" w:space="0" w:color="auto"/>
            </w:tcBorders>
          </w:tcPr>
          <w:p w14:paraId="464C9216" w14:textId="77777777" w:rsidR="004D457D" w:rsidRPr="00E34074" w:rsidRDefault="004D457D" w:rsidP="00ED3631">
            <w:pPr>
              <w:pStyle w:val="TabelleInhalt10PtDossier"/>
              <w:jc w:val="center"/>
            </w:pPr>
          </w:p>
        </w:tc>
        <w:tc>
          <w:tcPr>
            <w:tcW w:w="1275" w:type="dxa"/>
            <w:tcBorders>
              <w:top w:val="single" w:sz="4" w:space="0" w:color="auto"/>
              <w:bottom w:val="single" w:sz="4" w:space="0" w:color="auto"/>
            </w:tcBorders>
          </w:tcPr>
          <w:p w14:paraId="028D3EBF" w14:textId="77777777" w:rsidR="004D457D" w:rsidRPr="00E34074" w:rsidRDefault="004D457D" w:rsidP="00ED3631">
            <w:pPr>
              <w:pStyle w:val="TabelleInhalt10PtDossier"/>
              <w:jc w:val="center"/>
            </w:pPr>
          </w:p>
        </w:tc>
        <w:tc>
          <w:tcPr>
            <w:tcW w:w="1276" w:type="dxa"/>
            <w:tcBorders>
              <w:top w:val="single" w:sz="4" w:space="0" w:color="auto"/>
              <w:bottom w:val="single" w:sz="4" w:space="0" w:color="auto"/>
            </w:tcBorders>
          </w:tcPr>
          <w:p w14:paraId="7FACD650" w14:textId="77777777" w:rsidR="004D457D" w:rsidRPr="00E34074" w:rsidRDefault="004D457D" w:rsidP="00ED3631">
            <w:pPr>
              <w:pStyle w:val="TabelleInhalt10PtDossier"/>
              <w:jc w:val="center"/>
            </w:pPr>
          </w:p>
        </w:tc>
        <w:tc>
          <w:tcPr>
            <w:tcW w:w="1276" w:type="dxa"/>
            <w:tcBorders>
              <w:top w:val="single" w:sz="4" w:space="0" w:color="auto"/>
              <w:bottom w:val="single" w:sz="4" w:space="0" w:color="auto"/>
            </w:tcBorders>
          </w:tcPr>
          <w:p w14:paraId="24A6AC5C" w14:textId="77777777" w:rsidR="004D457D" w:rsidRPr="00E34074" w:rsidRDefault="004D457D" w:rsidP="00ED3631">
            <w:pPr>
              <w:pStyle w:val="TabelleInhalt10PtDossier"/>
              <w:jc w:val="center"/>
            </w:pPr>
          </w:p>
        </w:tc>
        <w:tc>
          <w:tcPr>
            <w:tcW w:w="1276" w:type="dxa"/>
            <w:tcBorders>
              <w:top w:val="single" w:sz="4" w:space="0" w:color="auto"/>
              <w:bottom w:val="single" w:sz="4" w:space="0" w:color="auto"/>
            </w:tcBorders>
          </w:tcPr>
          <w:p w14:paraId="292F0231" w14:textId="77777777" w:rsidR="004D457D" w:rsidRPr="00E34074" w:rsidRDefault="004D457D" w:rsidP="00ED3631">
            <w:pPr>
              <w:pStyle w:val="TabelleInhalt10PtDossier"/>
              <w:jc w:val="center"/>
            </w:pPr>
          </w:p>
        </w:tc>
        <w:tc>
          <w:tcPr>
            <w:tcW w:w="1276" w:type="dxa"/>
            <w:tcBorders>
              <w:top w:val="single" w:sz="4" w:space="0" w:color="auto"/>
              <w:bottom w:val="single" w:sz="4" w:space="0" w:color="auto"/>
            </w:tcBorders>
          </w:tcPr>
          <w:p w14:paraId="0B73D132" w14:textId="77777777" w:rsidR="004D457D" w:rsidRPr="00E34074" w:rsidRDefault="004D457D" w:rsidP="00ED3631">
            <w:pPr>
              <w:pStyle w:val="TabelleInhalt10PtDossier"/>
              <w:jc w:val="center"/>
            </w:pPr>
          </w:p>
        </w:tc>
      </w:tr>
      <w:tr w:rsidR="004D457D" w:rsidRPr="009C2D69" w14:paraId="7B7A5E39" w14:textId="77777777" w:rsidTr="00ED3631">
        <w:tc>
          <w:tcPr>
            <w:tcW w:w="9073" w:type="dxa"/>
            <w:gridSpan w:val="7"/>
            <w:tcBorders>
              <w:top w:val="single" w:sz="4" w:space="0" w:color="auto"/>
              <w:bottom w:val="single" w:sz="4" w:space="0" w:color="auto"/>
            </w:tcBorders>
          </w:tcPr>
          <w:p w14:paraId="5D14A13C" w14:textId="77777777" w:rsidR="004D457D" w:rsidRPr="00E34074" w:rsidRDefault="004D457D" w:rsidP="00ED3631">
            <w:pPr>
              <w:pStyle w:val="TabelleInhalt10PtDossier"/>
            </w:pPr>
            <w:r w:rsidRPr="00E34074">
              <w:t xml:space="preserve">●: A priori geplante Subgruppenanalyse. ○: Posthoc durchgeführte Subgruppenanalyse. n.d.: Subgruppenanalyse nicht durchgeführt. </w:t>
            </w:r>
          </w:p>
        </w:tc>
      </w:tr>
    </w:tbl>
    <w:p w14:paraId="207DB256" w14:textId="77777777" w:rsidR="004D457D" w:rsidRDefault="004D457D" w:rsidP="00EB66C0">
      <w:pPr>
        <w:pStyle w:val="FragestellungDossier"/>
      </w:pPr>
    </w:p>
    <w:p w14:paraId="112F4A03" w14:textId="77777777" w:rsidR="004D457D" w:rsidRDefault="004D457D" w:rsidP="004D457D">
      <w:pPr>
        <w:pStyle w:val="FragestellungDossier"/>
      </w:pPr>
    </w:p>
    <w:p w14:paraId="5E37147A" w14:textId="601E7394" w:rsidR="004D457D" w:rsidRDefault="004D457D" w:rsidP="004D457D">
      <w:pPr>
        <w:pStyle w:val="FragestellungDossier"/>
      </w:pPr>
      <w:r w:rsidRPr="003B749C">
        <w:t xml:space="preserve">Stellen Sie </w:t>
      </w:r>
      <w:r w:rsidRPr="00727815">
        <w:t>anschließend</w:t>
      </w:r>
      <w:r w:rsidR="004D46BA" w:rsidRPr="00727815">
        <w:t xml:space="preserve"> in </w:t>
      </w:r>
      <w:r w:rsidR="00483E9A" w:rsidRPr="00727815">
        <w:fldChar w:fldCharType="begin"/>
      </w:r>
      <w:r w:rsidR="00483E9A" w:rsidRPr="00727815">
        <w:instrText xml:space="preserve"> REF _Ref506552597 \h  \* MERGEFORMAT </w:instrText>
      </w:r>
      <w:r w:rsidR="00483E9A" w:rsidRPr="00727815">
        <w:fldChar w:fldCharType="separate"/>
      </w:r>
      <w:r w:rsidR="007F6056" w:rsidRPr="007F6056">
        <w:rPr>
          <w:color w:val="auto"/>
        </w:rPr>
        <w:t>Tabelle 4-15</w:t>
      </w:r>
      <w:r w:rsidR="00483E9A" w:rsidRPr="00727815">
        <w:fldChar w:fldCharType="end"/>
      </w:r>
      <w:r w:rsidR="004D46BA" w:rsidRPr="00727815">
        <w:t xml:space="preserve"> </w:t>
      </w:r>
      <w:r w:rsidRPr="00727815">
        <w:t>die Ergebnisse der Interaktionsterme für alle Subgruppenanalysen je Endpunkt in tabellarischer</w:t>
      </w:r>
      <w:r w:rsidRPr="00537DCB">
        <w:t xml:space="preserve"> Form dar, und zwar für jede einzelne Studie separat. Kennzeichnen Sie dabei statistisch signifikante (p &lt; 0,05) Interaktionsterme.</w:t>
      </w:r>
      <w:r w:rsidR="00873F89">
        <w:t xml:space="preserve"> </w:t>
      </w:r>
    </w:p>
    <w:p w14:paraId="02197FCA" w14:textId="07AA49CE" w:rsidR="004D457D" w:rsidRPr="00727815" w:rsidRDefault="004D457D" w:rsidP="004D457D">
      <w:pPr>
        <w:pStyle w:val="Beschriftung"/>
        <w:keepNext/>
        <w:rPr>
          <w:b w:val="0"/>
          <w:color w:val="auto"/>
          <w:sz w:val="24"/>
          <w:szCs w:val="24"/>
        </w:rPr>
      </w:pPr>
      <w:bookmarkStart w:id="117" w:name="_Ref506552597"/>
      <w:bookmarkStart w:id="118" w:name="_Toc23154241"/>
      <w:r w:rsidRPr="00727815">
        <w:rPr>
          <w:b w:val="0"/>
          <w:color w:val="auto"/>
          <w:sz w:val="24"/>
          <w:szCs w:val="24"/>
        </w:rPr>
        <w:t>Tabelle 4-</w:t>
      </w:r>
      <w:r w:rsidRPr="00727815">
        <w:rPr>
          <w:b w:val="0"/>
          <w:color w:val="auto"/>
          <w:sz w:val="24"/>
          <w:szCs w:val="24"/>
        </w:rPr>
        <w:fldChar w:fldCharType="begin"/>
      </w:r>
      <w:r w:rsidRPr="00727815">
        <w:rPr>
          <w:b w:val="0"/>
          <w:color w:val="auto"/>
          <w:sz w:val="24"/>
          <w:szCs w:val="24"/>
        </w:rPr>
        <w:instrText xml:space="preserve"> SEQ Tabelle \* ARABIC </w:instrText>
      </w:r>
      <w:r w:rsidRPr="00727815">
        <w:rPr>
          <w:b w:val="0"/>
          <w:color w:val="auto"/>
          <w:sz w:val="24"/>
          <w:szCs w:val="24"/>
        </w:rPr>
        <w:fldChar w:fldCharType="separate"/>
      </w:r>
      <w:r w:rsidR="007F6056">
        <w:rPr>
          <w:b w:val="0"/>
          <w:noProof/>
          <w:color w:val="auto"/>
          <w:sz w:val="24"/>
          <w:szCs w:val="24"/>
        </w:rPr>
        <w:t>15</w:t>
      </w:r>
      <w:r w:rsidRPr="00727815">
        <w:rPr>
          <w:b w:val="0"/>
          <w:color w:val="auto"/>
          <w:sz w:val="24"/>
          <w:szCs w:val="24"/>
        </w:rPr>
        <w:fldChar w:fldCharType="end"/>
      </w:r>
      <w:bookmarkEnd w:id="117"/>
      <w:r w:rsidR="00877602">
        <w:rPr>
          <w:b w:val="0"/>
          <w:color w:val="auto"/>
          <w:sz w:val="24"/>
          <w:szCs w:val="24"/>
        </w:rPr>
        <w:t>: Ergebnis des Interaktionsterm</w:t>
      </w:r>
      <w:r w:rsidRPr="00727815">
        <w:rPr>
          <w:b w:val="0"/>
          <w:color w:val="auto"/>
          <w:sz w:val="24"/>
          <w:szCs w:val="24"/>
        </w:rPr>
        <w:t>s der Subgruppenanalysen je Endpunkt für &lt;Studie&gt; und &lt;Effektmodifikator&gt;</w:t>
      </w:r>
      <w:bookmarkEnd w:id="118"/>
    </w:p>
    <w:tbl>
      <w:tblPr>
        <w:tblW w:w="9186"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1"/>
        <w:gridCol w:w="1276"/>
        <w:gridCol w:w="1275"/>
        <w:gridCol w:w="1276"/>
        <w:gridCol w:w="1276"/>
        <w:gridCol w:w="1276"/>
        <w:gridCol w:w="1276"/>
      </w:tblGrid>
      <w:tr w:rsidR="004D457D" w:rsidRPr="009C2D69" w14:paraId="6E3628B4" w14:textId="77777777" w:rsidTr="00ED3631">
        <w:tc>
          <w:tcPr>
            <w:tcW w:w="1531" w:type="dxa"/>
            <w:tcBorders>
              <w:top w:val="single" w:sz="4" w:space="0" w:color="auto"/>
              <w:bottom w:val="single" w:sz="4" w:space="0" w:color="auto"/>
            </w:tcBorders>
          </w:tcPr>
          <w:p w14:paraId="27481857" w14:textId="77777777" w:rsidR="004D457D" w:rsidRDefault="004D457D" w:rsidP="00ED3631">
            <w:pPr>
              <w:pStyle w:val="TabelleSpaltenberschrift10PtDossier"/>
            </w:pPr>
            <w:r>
              <w:t>Endpunkt</w:t>
            </w:r>
          </w:p>
          <w:p w14:paraId="13DA7EAD" w14:textId="77777777" w:rsidR="004D457D" w:rsidRPr="007B18F1" w:rsidRDefault="004D457D" w:rsidP="00ED3631">
            <w:pPr>
              <w:pStyle w:val="TabelleSpaltenberschrift10PtDossier"/>
              <w:rPr>
                <w:b w:val="0"/>
              </w:rPr>
            </w:pPr>
            <w:r>
              <w:rPr>
                <w:b w:val="0"/>
              </w:rPr>
              <w:t>Studie</w:t>
            </w:r>
          </w:p>
        </w:tc>
        <w:tc>
          <w:tcPr>
            <w:tcW w:w="1276" w:type="dxa"/>
            <w:tcBorders>
              <w:top w:val="single" w:sz="4" w:space="0" w:color="auto"/>
              <w:bottom w:val="single" w:sz="4" w:space="0" w:color="auto"/>
            </w:tcBorders>
          </w:tcPr>
          <w:p w14:paraId="403A7EC0" w14:textId="77777777" w:rsidR="004D457D" w:rsidRPr="009C2D69" w:rsidRDefault="004D457D" w:rsidP="00ED3631">
            <w:pPr>
              <w:pStyle w:val="TabelleSpaltenberschrift10PtDossier"/>
              <w:jc w:val="center"/>
            </w:pPr>
            <w:r>
              <w:t>Alter</w:t>
            </w:r>
          </w:p>
        </w:tc>
        <w:tc>
          <w:tcPr>
            <w:tcW w:w="1275" w:type="dxa"/>
            <w:tcBorders>
              <w:top w:val="single" w:sz="4" w:space="0" w:color="auto"/>
              <w:bottom w:val="single" w:sz="4" w:space="0" w:color="auto"/>
            </w:tcBorders>
          </w:tcPr>
          <w:p w14:paraId="1F1D65AB" w14:textId="77777777" w:rsidR="004D457D" w:rsidRPr="009C2D69" w:rsidRDefault="004D457D" w:rsidP="00ED3631">
            <w:pPr>
              <w:pStyle w:val="TabelleSpaltenberschrift10PtDossier"/>
              <w:jc w:val="center"/>
            </w:pPr>
            <w:r>
              <w:t>Geschlecht</w:t>
            </w:r>
          </w:p>
        </w:tc>
        <w:tc>
          <w:tcPr>
            <w:tcW w:w="1276" w:type="dxa"/>
            <w:tcBorders>
              <w:top w:val="single" w:sz="4" w:space="0" w:color="auto"/>
              <w:bottom w:val="single" w:sz="4" w:space="0" w:color="auto"/>
            </w:tcBorders>
          </w:tcPr>
          <w:p w14:paraId="45D20366" w14:textId="77777777" w:rsidR="004D457D" w:rsidRPr="009C2D69" w:rsidRDefault="004D457D" w:rsidP="00ED3631">
            <w:pPr>
              <w:pStyle w:val="TabelleSpaltenberschrift10PtDossier"/>
              <w:jc w:val="center"/>
            </w:pPr>
            <w:r>
              <w:t>&lt;Effektmo-difikator-a&gt;</w:t>
            </w:r>
          </w:p>
        </w:tc>
        <w:tc>
          <w:tcPr>
            <w:tcW w:w="1276" w:type="dxa"/>
            <w:tcBorders>
              <w:top w:val="single" w:sz="4" w:space="0" w:color="auto"/>
              <w:bottom w:val="single" w:sz="4" w:space="0" w:color="auto"/>
            </w:tcBorders>
          </w:tcPr>
          <w:p w14:paraId="24D93553" w14:textId="77777777" w:rsidR="004D457D" w:rsidRPr="009C2D69" w:rsidRDefault="004D457D" w:rsidP="00ED3631">
            <w:pPr>
              <w:pStyle w:val="TabelleSpaltenberschrift10PtDossier"/>
              <w:jc w:val="center"/>
            </w:pPr>
            <w:r>
              <w:t>&lt;Effektmo-difikator-b&gt;</w:t>
            </w:r>
          </w:p>
        </w:tc>
        <w:tc>
          <w:tcPr>
            <w:tcW w:w="1276" w:type="dxa"/>
            <w:tcBorders>
              <w:top w:val="single" w:sz="4" w:space="0" w:color="auto"/>
              <w:bottom w:val="single" w:sz="4" w:space="0" w:color="auto"/>
            </w:tcBorders>
          </w:tcPr>
          <w:p w14:paraId="3BDF7FC1" w14:textId="77777777" w:rsidR="004D457D" w:rsidRPr="009C2D69" w:rsidRDefault="004D457D" w:rsidP="00ED3631">
            <w:pPr>
              <w:pStyle w:val="TabelleSpaltenberschrift10PtDossier"/>
              <w:jc w:val="center"/>
            </w:pPr>
            <w:r>
              <w:t>&lt;Effektmo-difikator-c&gt;</w:t>
            </w:r>
          </w:p>
        </w:tc>
        <w:tc>
          <w:tcPr>
            <w:tcW w:w="1276" w:type="dxa"/>
            <w:tcBorders>
              <w:top w:val="single" w:sz="4" w:space="0" w:color="auto"/>
              <w:bottom w:val="single" w:sz="4" w:space="0" w:color="auto"/>
            </w:tcBorders>
          </w:tcPr>
          <w:p w14:paraId="0834D759" w14:textId="77777777" w:rsidR="004D457D" w:rsidRPr="009C2D69" w:rsidRDefault="004D457D" w:rsidP="00ED3631">
            <w:pPr>
              <w:pStyle w:val="TabelleSpaltenberschrift10PtDossier"/>
              <w:jc w:val="center"/>
            </w:pPr>
            <w:r>
              <w:t>&lt;Effektmo-difikator-d&gt;</w:t>
            </w:r>
          </w:p>
        </w:tc>
      </w:tr>
      <w:tr w:rsidR="004D457D" w:rsidRPr="009C2D69" w14:paraId="3F42C8DE" w14:textId="77777777" w:rsidTr="00ED3631">
        <w:tc>
          <w:tcPr>
            <w:tcW w:w="9186" w:type="dxa"/>
            <w:gridSpan w:val="7"/>
            <w:tcBorders>
              <w:top w:val="single" w:sz="4" w:space="0" w:color="auto"/>
              <w:bottom w:val="single" w:sz="4" w:space="0" w:color="auto"/>
            </w:tcBorders>
          </w:tcPr>
          <w:p w14:paraId="2EC46426" w14:textId="77777777" w:rsidR="004D457D" w:rsidRDefault="004D457D" w:rsidP="00ED3631">
            <w:pPr>
              <w:pStyle w:val="TabelleInhalt10PtDossier"/>
            </w:pPr>
            <w:r w:rsidRPr="006A1A6B">
              <w:rPr>
                <w:b/>
                <w:lang w:val="da-DK"/>
              </w:rPr>
              <w:t>Gesamtmortalität</w:t>
            </w:r>
          </w:p>
        </w:tc>
      </w:tr>
      <w:tr w:rsidR="004D457D" w:rsidRPr="009C2D69" w14:paraId="297E00A9" w14:textId="77777777" w:rsidTr="00ED3631">
        <w:tc>
          <w:tcPr>
            <w:tcW w:w="1531" w:type="dxa"/>
            <w:tcBorders>
              <w:top w:val="single" w:sz="4" w:space="0" w:color="auto"/>
              <w:bottom w:val="single" w:sz="4" w:space="0" w:color="auto"/>
            </w:tcBorders>
          </w:tcPr>
          <w:p w14:paraId="0020B5EF" w14:textId="77777777" w:rsidR="004D457D" w:rsidRPr="009C2D69" w:rsidRDefault="004D457D" w:rsidP="00ED3631">
            <w:pPr>
              <w:pStyle w:val="TabelleInhalt10PtDossier"/>
              <w:rPr>
                <w:lang w:val="da-DK"/>
              </w:rPr>
            </w:pPr>
            <w:r w:rsidRPr="009C2D69">
              <w:rPr>
                <w:lang w:val="da-DK"/>
              </w:rPr>
              <w:t>&lt;Studie 1&gt;</w:t>
            </w:r>
          </w:p>
        </w:tc>
        <w:tc>
          <w:tcPr>
            <w:tcW w:w="1276" w:type="dxa"/>
            <w:tcBorders>
              <w:top w:val="single" w:sz="4" w:space="0" w:color="auto"/>
              <w:bottom w:val="single" w:sz="4" w:space="0" w:color="auto"/>
            </w:tcBorders>
          </w:tcPr>
          <w:p w14:paraId="01F037AB" w14:textId="77777777" w:rsidR="004D457D" w:rsidRPr="009C2D69" w:rsidRDefault="004D457D" w:rsidP="00ED3631">
            <w:pPr>
              <w:pStyle w:val="TabelleInhalt10PtDossier"/>
              <w:jc w:val="center"/>
              <w:rPr>
                <w:lang w:val="da-DK"/>
              </w:rPr>
            </w:pPr>
            <w:r>
              <w:rPr>
                <w:lang w:val="da-DK"/>
              </w:rPr>
              <w:t>p=0,345</w:t>
            </w:r>
          </w:p>
        </w:tc>
        <w:tc>
          <w:tcPr>
            <w:tcW w:w="1275" w:type="dxa"/>
            <w:tcBorders>
              <w:top w:val="single" w:sz="4" w:space="0" w:color="auto"/>
              <w:bottom w:val="single" w:sz="4" w:space="0" w:color="auto"/>
            </w:tcBorders>
          </w:tcPr>
          <w:p w14:paraId="7794442E" w14:textId="77777777" w:rsidR="004D457D" w:rsidRPr="009C2D69" w:rsidRDefault="004D457D" w:rsidP="00ED3631">
            <w:pPr>
              <w:pStyle w:val="TabelleInhalt10PtDossier"/>
              <w:jc w:val="center"/>
            </w:pPr>
            <w:r>
              <w:t>p=0,321</w:t>
            </w:r>
          </w:p>
        </w:tc>
        <w:tc>
          <w:tcPr>
            <w:tcW w:w="1276" w:type="dxa"/>
            <w:tcBorders>
              <w:top w:val="single" w:sz="4" w:space="0" w:color="auto"/>
              <w:bottom w:val="single" w:sz="4" w:space="0" w:color="auto"/>
            </w:tcBorders>
          </w:tcPr>
          <w:p w14:paraId="0E08959C" w14:textId="77777777" w:rsidR="004D457D" w:rsidRPr="009C2D69" w:rsidRDefault="004D457D" w:rsidP="00ED3631">
            <w:pPr>
              <w:pStyle w:val="TabelleInhalt10PtDossier"/>
              <w:jc w:val="center"/>
            </w:pPr>
            <w:r w:rsidRPr="006A1A6B">
              <w:rPr>
                <w:b/>
              </w:rPr>
              <w:t>p=0,003</w:t>
            </w:r>
          </w:p>
        </w:tc>
        <w:tc>
          <w:tcPr>
            <w:tcW w:w="1276" w:type="dxa"/>
            <w:tcBorders>
              <w:top w:val="single" w:sz="4" w:space="0" w:color="auto"/>
              <w:bottom w:val="single" w:sz="4" w:space="0" w:color="auto"/>
            </w:tcBorders>
          </w:tcPr>
          <w:p w14:paraId="7A602D80" w14:textId="77777777" w:rsidR="004D457D" w:rsidRPr="006A1A6B" w:rsidRDefault="004D457D" w:rsidP="00ED3631">
            <w:pPr>
              <w:pStyle w:val="TabelleInhalt10PtDossier"/>
              <w:jc w:val="center"/>
              <w:rPr>
                <w:b/>
              </w:rPr>
            </w:pPr>
            <w:r>
              <w:rPr>
                <w:b/>
              </w:rPr>
              <w:t>p=0,041</w:t>
            </w:r>
          </w:p>
        </w:tc>
        <w:tc>
          <w:tcPr>
            <w:tcW w:w="1276" w:type="dxa"/>
            <w:tcBorders>
              <w:top w:val="single" w:sz="4" w:space="0" w:color="auto"/>
              <w:bottom w:val="single" w:sz="4" w:space="0" w:color="auto"/>
            </w:tcBorders>
          </w:tcPr>
          <w:p w14:paraId="56BE91AB" w14:textId="77777777" w:rsidR="004D457D" w:rsidRPr="009C2D69" w:rsidRDefault="004D457D" w:rsidP="00ED3631">
            <w:pPr>
              <w:pStyle w:val="TabelleInhalt10PtDossier"/>
              <w:jc w:val="center"/>
            </w:pPr>
            <w:r>
              <w:t>p=0,981</w:t>
            </w:r>
          </w:p>
        </w:tc>
        <w:tc>
          <w:tcPr>
            <w:tcW w:w="1276" w:type="dxa"/>
            <w:tcBorders>
              <w:top w:val="single" w:sz="4" w:space="0" w:color="auto"/>
              <w:bottom w:val="single" w:sz="4" w:space="0" w:color="auto"/>
            </w:tcBorders>
          </w:tcPr>
          <w:p w14:paraId="67E724DC" w14:textId="77777777" w:rsidR="004D457D" w:rsidRPr="009C2D69" w:rsidRDefault="004D457D" w:rsidP="00ED3631">
            <w:pPr>
              <w:pStyle w:val="TabelleInhalt10PtDossier"/>
              <w:jc w:val="center"/>
            </w:pPr>
            <w:r>
              <w:t>p=0,212</w:t>
            </w:r>
          </w:p>
        </w:tc>
      </w:tr>
      <w:tr w:rsidR="004D457D" w:rsidRPr="009C2D69" w14:paraId="68260D7B" w14:textId="77777777" w:rsidTr="00ED3631">
        <w:tc>
          <w:tcPr>
            <w:tcW w:w="1531" w:type="dxa"/>
            <w:tcBorders>
              <w:top w:val="single" w:sz="4" w:space="0" w:color="auto"/>
              <w:bottom w:val="single" w:sz="4" w:space="0" w:color="auto"/>
            </w:tcBorders>
          </w:tcPr>
          <w:p w14:paraId="61EC2D15" w14:textId="77777777" w:rsidR="004D457D" w:rsidRPr="009C2D69" w:rsidRDefault="004D457D" w:rsidP="00ED3631">
            <w:pPr>
              <w:pStyle w:val="TabelleInhalt10PtDossier"/>
            </w:pPr>
            <w:r>
              <w:t>&lt;Studie 2&gt;</w:t>
            </w:r>
          </w:p>
        </w:tc>
        <w:tc>
          <w:tcPr>
            <w:tcW w:w="1276" w:type="dxa"/>
            <w:tcBorders>
              <w:top w:val="single" w:sz="4" w:space="0" w:color="auto"/>
              <w:bottom w:val="single" w:sz="4" w:space="0" w:color="auto"/>
            </w:tcBorders>
          </w:tcPr>
          <w:p w14:paraId="3C8A68BA" w14:textId="77777777" w:rsidR="004D457D" w:rsidRPr="009C2D69" w:rsidRDefault="004D457D" w:rsidP="00ED3631">
            <w:pPr>
              <w:pStyle w:val="TabelleInhalt10PtDossier"/>
              <w:jc w:val="center"/>
            </w:pPr>
            <w:r>
              <w:rPr>
                <w:lang w:val="da-DK"/>
              </w:rPr>
              <w:t>p=0,634</w:t>
            </w:r>
          </w:p>
        </w:tc>
        <w:tc>
          <w:tcPr>
            <w:tcW w:w="1275" w:type="dxa"/>
            <w:tcBorders>
              <w:top w:val="single" w:sz="4" w:space="0" w:color="auto"/>
              <w:bottom w:val="single" w:sz="4" w:space="0" w:color="auto"/>
            </w:tcBorders>
          </w:tcPr>
          <w:p w14:paraId="24E08934" w14:textId="77777777" w:rsidR="004D457D" w:rsidRPr="009C2D69" w:rsidRDefault="004D457D" w:rsidP="00ED3631">
            <w:pPr>
              <w:pStyle w:val="TabelleInhalt10PtDossier"/>
              <w:jc w:val="center"/>
            </w:pPr>
            <w:r>
              <w:t>p=0,212</w:t>
            </w:r>
          </w:p>
        </w:tc>
        <w:tc>
          <w:tcPr>
            <w:tcW w:w="1276" w:type="dxa"/>
            <w:tcBorders>
              <w:top w:val="single" w:sz="4" w:space="0" w:color="auto"/>
              <w:bottom w:val="single" w:sz="4" w:space="0" w:color="auto"/>
            </w:tcBorders>
          </w:tcPr>
          <w:p w14:paraId="54FC5D5E" w14:textId="77777777" w:rsidR="004D457D" w:rsidRPr="009C2D69" w:rsidRDefault="004D457D" w:rsidP="00ED3631">
            <w:pPr>
              <w:pStyle w:val="TabelleInhalt10PtDossier"/>
              <w:jc w:val="center"/>
            </w:pPr>
            <w:r w:rsidRPr="006A1A6B">
              <w:rPr>
                <w:b/>
              </w:rPr>
              <w:t>p</w:t>
            </w:r>
            <w:r>
              <w:rPr>
                <w:b/>
              </w:rPr>
              <w:t>&lt;0,001</w:t>
            </w:r>
          </w:p>
        </w:tc>
        <w:tc>
          <w:tcPr>
            <w:tcW w:w="1276" w:type="dxa"/>
            <w:tcBorders>
              <w:top w:val="single" w:sz="4" w:space="0" w:color="auto"/>
              <w:bottom w:val="single" w:sz="4" w:space="0" w:color="auto"/>
            </w:tcBorders>
          </w:tcPr>
          <w:p w14:paraId="7096B1F1" w14:textId="77777777" w:rsidR="004D457D" w:rsidRPr="009C2D69" w:rsidRDefault="004D457D" w:rsidP="00ED3631">
            <w:pPr>
              <w:pStyle w:val="TabelleInhalt10PtDossier"/>
              <w:jc w:val="center"/>
            </w:pPr>
            <w:r>
              <w:t>k.A.</w:t>
            </w:r>
          </w:p>
        </w:tc>
        <w:tc>
          <w:tcPr>
            <w:tcW w:w="1276" w:type="dxa"/>
            <w:tcBorders>
              <w:top w:val="single" w:sz="4" w:space="0" w:color="auto"/>
              <w:bottom w:val="single" w:sz="4" w:space="0" w:color="auto"/>
            </w:tcBorders>
          </w:tcPr>
          <w:p w14:paraId="60355FBD" w14:textId="77777777" w:rsidR="004D457D" w:rsidRPr="009C2D69" w:rsidRDefault="004D457D" w:rsidP="00ED3631">
            <w:pPr>
              <w:pStyle w:val="TabelleInhalt10PtDossier"/>
              <w:jc w:val="center"/>
            </w:pPr>
            <w:r>
              <w:t>k.A.</w:t>
            </w:r>
          </w:p>
        </w:tc>
        <w:tc>
          <w:tcPr>
            <w:tcW w:w="1276" w:type="dxa"/>
            <w:tcBorders>
              <w:top w:val="single" w:sz="4" w:space="0" w:color="auto"/>
              <w:bottom w:val="single" w:sz="4" w:space="0" w:color="auto"/>
            </w:tcBorders>
          </w:tcPr>
          <w:p w14:paraId="7AA6B2CB" w14:textId="77777777" w:rsidR="004D457D" w:rsidRPr="009C2D69" w:rsidRDefault="004D457D" w:rsidP="00ED3631">
            <w:pPr>
              <w:pStyle w:val="TabelleInhalt10PtDossier"/>
              <w:jc w:val="center"/>
            </w:pPr>
            <w:r>
              <w:t>k.A.</w:t>
            </w:r>
          </w:p>
        </w:tc>
      </w:tr>
      <w:tr w:rsidR="004D457D" w:rsidRPr="009C2D69" w14:paraId="2C2E31C4" w14:textId="77777777" w:rsidTr="00ED3631">
        <w:tc>
          <w:tcPr>
            <w:tcW w:w="9186" w:type="dxa"/>
            <w:gridSpan w:val="7"/>
            <w:tcBorders>
              <w:top w:val="single" w:sz="4" w:space="0" w:color="auto"/>
              <w:bottom w:val="single" w:sz="4" w:space="0" w:color="auto"/>
            </w:tcBorders>
          </w:tcPr>
          <w:p w14:paraId="16E00BB7" w14:textId="77777777" w:rsidR="004D457D" w:rsidRPr="009C2D69" w:rsidRDefault="004D457D" w:rsidP="00ED3631">
            <w:pPr>
              <w:pStyle w:val="TabelleInhalt10PtDossier"/>
            </w:pPr>
            <w:r>
              <w:rPr>
                <w:b/>
              </w:rPr>
              <w:t>&lt;Endpunkt 2&gt;</w:t>
            </w:r>
          </w:p>
        </w:tc>
      </w:tr>
      <w:tr w:rsidR="004D457D" w:rsidRPr="009C2D69" w14:paraId="689BDA3E" w14:textId="77777777" w:rsidTr="00ED3631">
        <w:tc>
          <w:tcPr>
            <w:tcW w:w="1531" w:type="dxa"/>
            <w:tcBorders>
              <w:top w:val="single" w:sz="4" w:space="0" w:color="auto"/>
              <w:bottom w:val="single" w:sz="4" w:space="0" w:color="auto"/>
            </w:tcBorders>
          </w:tcPr>
          <w:p w14:paraId="0337EE38" w14:textId="77777777" w:rsidR="004D457D" w:rsidRPr="009C2D69" w:rsidRDefault="004D457D" w:rsidP="00ED3631">
            <w:pPr>
              <w:pStyle w:val="TabelleInhalt10PtDossier"/>
            </w:pPr>
            <w:r>
              <w:t>...</w:t>
            </w:r>
          </w:p>
        </w:tc>
        <w:tc>
          <w:tcPr>
            <w:tcW w:w="1276" w:type="dxa"/>
            <w:tcBorders>
              <w:top w:val="single" w:sz="4" w:space="0" w:color="auto"/>
              <w:bottom w:val="single" w:sz="4" w:space="0" w:color="auto"/>
            </w:tcBorders>
          </w:tcPr>
          <w:p w14:paraId="13BA8ECC" w14:textId="77777777" w:rsidR="004D457D" w:rsidRPr="009C2D69" w:rsidRDefault="004D457D" w:rsidP="00ED3631">
            <w:pPr>
              <w:pStyle w:val="TabelleInhalt10PtDossier"/>
              <w:jc w:val="center"/>
            </w:pPr>
          </w:p>
        </w:tc>
        <w:tc>
          <w:tcPr>
            <w:tcW w:w="1275" w:type="dxa"/>
            <w:tcBorders>
              <w:top w:val="single" w:sz="4" w:space="0" w:color="auto"/>
              <w:bottom w:val="single" w:sz="4" w:space="0" w:color="auto"/>
            </w:tcBorders>
          </w:tcPr>
          <w:p w14:paraId="7704E147" w14:textId="77777777" w:rsidR="004D457D" w:rsidRPr="009C2D69" w:rsidRDefault="004D457D" w:rsidP="00ED3631">
            <w:pPr>
              <w:pStyle w:val="TabelleInhalt10PtDossier"/>
              <w:jc w:val="center"/>
            </w:pPr>
          </w:p>
        </w:tc>
        <w:tc>
          <w:tcPr>
            <w:tcW w:w="1276" w:type="dxa"/>
            <w:tcBorders>
              <w:top w:val="single" w:sz="4" w:space="0" w:color="auto"/>
              <w:bottom w:val="single" w:sz="4" w:space="0" w:color="auto"/>
            </w:tcBorders>
          </w:tcPr>
          <w:p w14:paraId="11436857" w14:textId="77777777" w:rsidR="004D457D" w:rsidRPr="009C2D69" w:rsidRDefault="004D457D" w:rsidP="00ED3631">
            <w:pPr>
              <w:pStyle w:val="TabelleInhalt10PtDossier"/>
              <w:jc w:val="center"/>
            </w:pPr>
          </w:p>
        </w:tc>
        <w:tc>
          <w:tcPr>
            <w:tcW w:w="1276" w:type="dxa"/>
            <w:tcBorders>
              <w:top w:val="single" w:sz="4" w:space="0" w:color="auto"/>
              <w:bottom w:val="single" w:sz="4" w:space="0" w:color="auto"/>
            </w:tcBorders>
          </w:tcPr>
          <w:p w14:paraId="62069BB5" w14:textId="77777777" w:rsidR="004D457D" w:rsidRPr="009C2D69" w:rsidRDefault="004D457D" w:rsidP="00ED3631">
            <w:pPr>
              <w:pStyle w:val="TabelleInhalt10PtDossier"/>
              <w:jc w:val="center"/>
            </w:pPr>
          </w:p>
        </w:tc>
        <w:tc>
          <w:tcPr>
            <w:tcW w:w="1276" w:type="dxa"/>
            <w:tcBorders>
              <w:top w:val="single" w:sz="4" w:space="0" w:color="auto"/>
              <w:bottom w:val="single" w:sz="4" w:space="0" w:color="auto"/>
            </w:tcBorders>
          </w:tcPr>
          <w:p w14:paraId="3290613F" w14:textId="77777777" w:rsidR="004D457D" w:rsidRPr="009C2D69" w:rsidRDefault="004D457D" w:rsidP="00ED3631">
            <w:pPr>
              <w:pStyle w:val="TabelleInhalt10PtDossier"/>
              <w:jc w:val="center"/>
            </w:pPr>
          </w:p>
        </w:tc>
        <w:tc>
          <w:tcPr>
            <w:tcW w:w="1276" w:type="dxa"/>
            <w:tcBorders>
              <w:top w:val="single" w:sz="4" w:space="0" w:color="auto"/>
              <w:bottom w:val="single" w:sz="4" w:space="0" w:color="auto"/>
            </w:tcBorders>
          </w:tcPr>
          <w:p w14:paraId="67EF7657" w14:textId="77777777" w:rsidR="004D457D" w:rsidRPr="009C2D69" w:rsidRDefault="004D457D" w:rsidP="00ED3631">
            <w:pPr>
              <w:pStyle w:val="TabelleInhalt10PtDossier"/>
              <w:jc w:val="center"/>
            </w:pPr>
          </w:p>
        </w:tc>
      </w:tr>
      <w:tr w:rsidR="004D457D" w:rsidRPr="009C2D69" w14:paraId="19098332" w14:textId="77777777" w:rsidTr="00ED3631">
        <w:tc>
          <w:tcPr>
            <w:tcW w:w="9186" w:type="dxa"/>
            <w:gridSpan w:val="7"/>
            <w:tcBorders>
              <w:top w:val="single" w:sz="4" w:space="0" w:color="auto"/>
              <w:bottom w:val="single" w:sz="4" w:space="0" w:color="auto"/>
            </w:tcBorders>
          </w:tcPr>
          <w:p w14:paraId="3E107948" w14:textId="77777777" w:rsidR="004D457D" w:rsidRPr="009C2D69" w:rsidRDefault="004D457D" w:rsidP="00ED3631">
            <w:pPr>
              <w:pStyle w:val="TabelleInhalt10PtDossier"/>
            </w:pPr>
            <w:r>
              <w:t>k.A.: keine Angabe.</w:t>
            </w:r>
          </w:p>
        </w:tc>
      </w:tr>
    </w:tbl>
    <w:p w14:paraId="1CFAC5F2" w14:textId="77777777" w:rsidR="004D457D" w:rsidRPr="002B3B34" w:rsidRDefault="004D457D" w:rsidP="004D457D">
      <w:pPr>
        <w:rPr>
          <w:highlight w:val="yellow"/>
        </w:rPr>
      </w:pPr>
    </w:p>
    <w:p w14:paraId="5B8891E8" w14:textId="48C142B1" w:rsidR="004D457D" w:rsidRPr="00093C68" w:rsidRDefault="004D457D" w:rsidP="004D457D">
      <w:pPr>
        <w:pStyle w:val="FragestellungDossier"/>
      </w:pPr>
      <w:r w:rsidRPr="00093C68">
        <w:t>Stellen Sie schließlich alle Subgruppenergebnisse dar.</w:t>
      </w:r>
    </w:p>
    <w:p w14:paraId="21524594" w14:textId="77777777" w:rsidR="004D457D" w:rsidRDefault="004D457D" w:rsidP="00EB66C0">
      <w:pPr>
        <w:pStyle w:val="FragestellungDossier"/>
      </w:pPr>
      <w:r w:rsidRPr="00093C68">
        <w:t xml:space="preserve">Sofern eine Effektmodifikation für mehr als ein Subgruppenmerkmal vorliegt, kann eine Untersuchung auf eine Wechselwirkung höherer Ordnung sinnvoll sein. Dies gilt insbesondere dann, wenn diese Effektmodifikation konsistent über mehrere Endpunkte besteht. Zur Interpretation der Ergebnisse sollte dann für diese Endpunkte zusätzlich eine Subgruppenanalyse durchgeführt werden, die die Merkmale mit Effektmodifikation kombiniert. Beispiel: Für die Endpunkte Mortalität, gesundheitsbezogene Lebensqualität und schwere unerwünschte Ereignisse liegt sowohl für das Merkmal Geschlecht (mit den Ausprägungen „weiblich“ und „männlich“) als auch für das Merkmal Schweregrad (mit den Ausprägungen „niedrig“ und „hoch“) eine Effektmodifikation vor. Die zusätzliche Subgruppenanalyse erfolgt </w:t>
      </w:r>
      <w:r w:rsidRPr="00093C68">
        <w:lastRenderedPageBreak/>
        <w:t>dann für die 3 genannten Endpunkte für das kombinierte Merkmal Geschlecht/Schweregrad mit den 4 Ausprägungen weiblich/niedrig, weiblich/hoch, männlich/niedrig und männlich/hoch.</w:t>
      </w:r>
    </w:p>
    <w:p w14:paraId="6C43FF80" w14:textId="77777777" w:rsidR="002A38ED" w:rsidRDefault="002A38ED" w:rsidP="00EB66C0">
      <w:pPr>
        <w:pStyle w:val="FragestellungDossier"/>
      </w:pPr>
      <w:r w:rsidRPr="003B749C">
        <w:t xml:space="preserve">Sofern die vorliegenden Studien bzw. Daten für eine Meta-Analyse </w:t>
      </w:r>
      <w:r w:rsidR="00E7707E">
        <w:t xml:space="preserve">medizinisch und methodisch </w:t>
      </w:r>
      <w:r w:rsidRPr="003B749C">
        <w:t>geeignet sind, fassen Sie die Ergebnisse mithilfe einer Meta-Analyse quantitativ zusammen und stellen Sie d</w:t>
      </w:r>
      <w:r>
        <w:t>ie</w:t>
      </w:r>
      <w:r w:rsidRPr="003B749C">
        <w:t xml:space="preserve"> Ergebnisse der Meta-Analyse </w:t>
      </w:r>
      <w:r>
        <w:t>(</w:t>
      </w:r>
      <w:r w:rsidRPr="003B749C">
        <w:t xml:space="preserve">als Forest-Plot) dar. </w:t>
      </w:r>
    </w:p>
    <w:p w14:paraId="07ADCF4F" w14:textId="77777777" w:rsidR="002A38ED" w:rsidRPr="003B749C" w:rsidRDefault="002A38ED" w:rsidP="00EB66C0">
      <w:pPr>
        <w:pStyle w:val="FragestellungDossier"/>
      </w:pPr>
      <w:r w:rsidRPr="003B749C">
        <w:t>Beschreiben Sie die Ergebnisse zusammenfassend. Begründen Sie Ihr Vorgehen, wenn Sie keine Meta-Analyse durchführen bzw. wenn Sie nicht alle Studien in die Meta-Analyse einschließen.</w:t>
      </w:r>
      <w:r>
        <w:t xml:space="preserve"> </w:t>
      </w:r>
    </w:p>
    <w:p w14:paraId="31F6BC47" w14:textId="77777777" w:rsidR="002A38ED" w:rsidRDefault="002A38ED" w:rsidP="00EB66C0">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14:paraId="660AEFA8" w14:textId="77777777" w:rsidR="004D457D" w:rsidRPr="00D5704A" w:rsidRDefault="004D457D" w:rsidP="00F42ABA">
      <w:pPr>
        <w:pStyle w:val="berschrift4"/>
      </w:pPr>
      <w:bookmarkStart w:id="119" w:name="_Toc504651453"/>
      <w:bookmarkStart w:id="120" w:name="_Toc504659913"/>
      <w:bookmarkStart w:id="121" w:name="_Toc504651454"/>
      <w:bookmarkStart w:id="122" w:name="_Toc504659914"/>
      <w:bookmarkStart w:id="123" w:name="_Toc504651455"/>
      <w:bookmarkStart w:id="124" w:name="_Toc504659915"/>
      <w:bookmarkStart w:id="125" w:name="_Toc504651457"/>
      <w:bookmarkStart w:id="126" w:name="_Toc504659917"/>
      <w:bookmarkEnd w:id="119"/>
      <w:bookmarkEnd w:id="120"/>
      <w:bookmarkEnd w:id="121"/>
      <w:bookmarkEnd w:id="122"/>
      <w:bookmarkEnd w:id="123"/>
      <w:bookmarkEnd w:id="124"/>
      <w:bookmarkEnd w:id="125"/>
      <w:bookmarkEnd w:id="126"/>
      <w:r w:rsidRPr="004D457D">
        <w:tab/>
      </w:r>
      <w:bookmarkStart w:id="127" w:name="_Ref481683980"/>
      <w:bookmarkStart w:id="128" w:name="_Ref481684029"/>
      <w:bookmarkStart w:id="129" w:name="_Toc484108926"/>
      <w:bookmarkStart w:id="130" w:name="_Toc23154188"/>
      <w:r w:rsidRPr="004D457D">
        <w:t>Liste der eingeschlossenen Studien - RCT</w:t>
      </w:r>
      <w:bookmarkEnd w:id="127"/>
      <w:bookmarkEnd w:id="128"/>
      <w:bookmarkEnd w:id="129"/>
      <w:bookmarkEnd w:id="130"/>
    </w:p>
    <w:p w14:paraId="4C98E40F" w14:textId="77777777" w:rsidR="004D457D" w:rsidRPr="00D77283" w:rsidRDefault="004D457D" w:rsidP="004D457D">
      <w:pPr>
        <w:rPr>
          <w:i/>
        </w:rPr>
      </w:pPr>
      <w:r w:rsidRPr="00D77283">
        <w:rPr>
          <w:i/>
        </w:rPr>
        <w:t>Listen Sie alle für die Nutzenbewertung berücksichtigten Studien und Untersuchungen unter Angabe der im Dossier verwendeten Studienbezeichnung und der zugehörigen Quellen (z. B. Publikationen, Studienberichte, Studienregistereinträge).</w:t>
      </w:r>
    </w:p>
    <w:p w14:paraId="20720019" w14:textId="77777777" w:rsidR="004D457D" w:rsidRPr="004D457D" w:rsidRDefault="004D457D" w:rsidP="004D457D">
      <w:r w:rsidRPr="004D457D">
        <w:rPr>
          <w:highlight w:val="darkGray"/>
        </w:rPr>
        <w:t>&lt;&lt; Angaben des pharmazeutischen Unternehmers &gt;&gt;</w:t>
      </w:r>
    </w:p>
    <w:p w14:paraId="507A8118" w14:textId="77777777" w:rsidR="002A38ED" w:rsidRDefault="002A38ED" w:rsidP="00EB66C0">
      <w:pPr>
        <w:pStyle w:val="TextkrperDossier"/>
      </w:pPr>
    </w:p>
    <w:p w14:paraId="06B75089" w14:textId="77777777" w:rsidR="002A38ED" w:rsidRDefault="002A38ED" w:rsidP="009B0BA0">
      <w:pPr>
        <w:pStyle w:val="berschrift3"/>
        <w:tabs>
          <w:tab w:val="clear" w:pos="926"/>
          <w:tab w:val="clear" w:pos="1492"/>
        </w:tabs>
      </w:pPr>
      <w:bookmarkStart w:id="131" w:name="_Ref280186790"/>
      <w:bookmarkStart w:id="132" w:name="_Ref280868953"/>
      <w:bookmarkStart w:id="133" w:name="_Ref280869359"/>
      <w:bookmarkStart w:id="134" w:name="_Ref280886887"/>
      <w:bookmarkStart w:id="135" w:name="_Toc23154189"/>
      <w:r>
        <w:t xml:space="preserve">Weitere </w:t>
      </w:r>
      <w:bookmarkEnd w:id="131"/>
      <w:r>
        <w:t>Unterlagen</w:t>
      </w:r>
      <w:bookmarkEnd w:id="132"/>
      <w:bookmarkEnd w:id="133"/>
      <w:bookmarkEnd w:id="134"/>
      <w:bookmarkEnd w:id="135"/>
    </w:p>
    <w:p w14:paraId="419950F1" w14:textId="77777777" w:rsidR="002A38ED" w:rsidRDefault="002A38ED" w:rsidP="009B0BA0">
      <w:pPr>
        <w:pStyle w:val="berschrift4"/>
      </w:pPr>
      <w:bookmarkStart w:id="136" w:name="_Ref280191890"/>
      <w:bookmarkStart w:id="137" w:name="_Ref280192295"/>
      <w:bookmarkStart w:id="138" w:name="_Ref280192330"/>
      <w:bookmarkStart w:id="139" w:name="_Toc23154190"/>
      <w:r>
        <w:t>Indirekte Vergleiche auf Basis randomisierter kontrollierter Studien</w:t>
      </w:r>
      <w:bookmarkEnd w:id="136"/>
      <w:bookmarkEnd w:id="137"/>
      <w:bookmarkEnd w:id="138"/>
      <w:bookmarkEnd w:id="139"/>
    </w:p>
    <w:p w14:paraId="31C2F7BB" w14:textId="77777777" w:rsidR="00E90CB1" w:rsidRDefault="002A38ED" w:rsidP="006E7C4F">
      <w:pPr>
        <w:pStyle w:val="ErlaeuterungenDossier"/>
      </w:pPr>
      <w:r>
        <w:t xml:space="preserve">Hinweis: Die nachfolgenden Unterabschnitte sind nur dann auszufüllen, wenn indirekte Vergleiche als Nachweis für einen Zusatznutzen herangezogen werden sollen. Das ist dann möglich, wenn keine direkten Vergleichsstudien für das zu bewertende Arzneimittel gegenüber </w:t>
      </w:r>
      <w:r w:rsidRPr="00D144F0">
        <w:t>der zweckmäßigen Vergleichstherapie</w:t>
      </w:r>
      <w:r>
        <w:t xml:space="preserve"> </w:t>
      </w:r>
      <w:r w:rsidRPr="00D144F0">
        <w:t>vorliegen oder diese keine ausreichenden Aussagen über den Zusatznutzen zulassen.</w:t>
      </w:r>
    </w:p>
    <w:p w14:paraId="1FA69408" w14:textId="77777777" w:rsidR="002A38ED" w:rsidRDefault="002A38ED" w:rsidP="009B0BA0">
      <w:pPr>
        <w:pStyle w:val="berschrift5"/>
      </w:pPr>
      <w:bookmarkStart w:id="140" w:name="_Toc23154191"/>
      <w:r>
        <w:t>Ergebnis der Informationsbeschaffung – Studien für indirekte Vergleiche</w:t>
      </w:r>
      <w:bookmarkEnd w:id="140"/>
    </w:p>
    <w:p w14:paraId="5489BB3D" w14:textId="219ACA1A" w:rsidR="002A38ED" w:rsidRDefault="002A38ED" w:rsidP="006E7C4F">
      <w:pPr>
        <w:pStyle w:val="FragestellungDossier"/>
      </w:pPr>
      <w:r>
        <w:t xml:space="preserve">Beschreiben Sie nachfolgend das Ergebnis der Informationsbeschaffung zu Studien für indirekte Vergleiche. </w:t>
      </w:r>
      <w:r w:rsidRPr="00E7707E">
        <w:rPr>
          <w:b/>
        </w:rPr>
        <w:t xml:space="preserve">Strukturieren Sie diesen Abschnitt analog Abschnitt </w:t>
      </w:r>
      <w:r w:rsidR="00970426" w:rsidRPr="00E7707E">
        <w:rPr>
          <w:b/>
        </w:rPr>
        <w:fldChar w:fldCharType="begin"/>
      </w:r>
      <w:r w:rsidR="00970426" w:rsidRPr="00E7707E">
        <w:rPr>
          <w:b/>
        </w:rPr>
        <w:instrText xml:space="preserve"> REF _Ref280187530 \r \h  \* MERGEFORMAT </w:instrText>
      </w:r>
      <w:r w:rsidR="00970426" w:rsidRPr="00E7707E">
        <w:rPr>
          <w:b/>
        </w:rPr>
      </w:r>
      <w:r w:rsidR="00970426" w:rsidRPr="00E7707E">
        <w:rPr>
          <w:b/>
        </w:rPr>
        <w:fldChar w:fldCharType="separate"/>
      </w:r>
      <w:r w:rsidR="007F6056">
        <w:rPr>
          <w:b/>
        </w:rPr>
        <w:t>4.3.1.1</w:t>
      </w:r>
      <w:r w:rsidR="00970426" w:rsidRPr="00E7707E">
        <w:rPr>
          <w:b/>
        </w:rPr>
        <w:fldChar w:fldCharType="end"/>
      </w:r>
      <w:r w:rsidRPr="00E7707E">
        <w:rPr>
          <w:b/>
        </w:rPr>
        <w:t xml:space="preserve"> (Ergebnis der Informationsbeschaffung – RCT mit dem zu bewertenden Arzneimittel) und stellen Sie Informationen </w:t>
      </w:r>
      <w:r w:rsidR="007D3586" w:rsidRPr="00D47F66">
        <w:rPr>
          <w:b/>
        </w:rPr>
        <w:t>sowohl für das zu bewertende Arzneimittel als auch für die zweckmäßige Vergleichstherapie</w:t>
      </w:r>
      <w:r w:rsidR="007D3586" w:rsidRPr="00E7707E">
        <w:rPr>
          <w:b/>
        </w:rPr>
        <w:t xml:space="preserve"> </w:t>
      </w:r>
      <w:r w:rsidRPr="00E7707E">
        <w:rPr>
          <w:b/>
        </w:rPr>
        <w:t xml:space="preserve">analog Abschnitt </w:t>
      </w:r>
      <w:r w:rsidRPr="00E7707E">
        <w:rPr>
          <w:b/>
        </w:rPr>
        <w:fldChar w:fldCharType="begin"/>
      </w:r>
      <w:r w:rsidRPr="00E7707E">
        <w:rPr>
          <w:b/>
        </w:rPr>
        <w:instrText xml:space="preserve"> REF _Ref280187530 \r \h </w:instrText>
      </w:r>
      <w:r w:rsidR="00E90CB1">
        <w:rPr>
          <w:b/>
        </w:rPr>
        <w:instrText xml:space="preserve"> \* MERGEFORMAT </w:instrText>
      </w:r>
      <w:r w:rsidRPr="00E7707E">
        <w:rPr>
          <w:b/>
        </w:rPr>
      </w:r>
      <w:r w:rsidRPr="00E7707E">
        <w:rPr>
          <w:b/>
        </w:rPr>
        <w:fldChar w:fldCharType="separate"/>
      </w:r>
      <w:r w:rsidR="007F6056">
        <w:rPr>
          <w:b/>
        </w:rPr>
        <w:t>4.3.1.1</w:t>
      </w:r>
      <w:r w:rsidRPr="00E7707E">
        <w:rPr>
          <w:b/>
        </w:rPr>
        <w:fldChar w:fldCharType="end"/>
      </w:r>
      <w:r w:rsidRPr="00E7707E">
        <w:rPr>
          <w:b/>
        </w:rPr>
        <w:t xml:space="preserve"> zur Verfügung</w:t>
      </w:r>
      <w:r w:rsidR="00E90CB1">
        <w:rPr>
          <w:b/>
        </w:rPr>
        <w:t xml:space="preserve"> (einschließlich tabellarischer Darstellungen, Angabe eines Flussdiagramms etc.)</w:t>
      </w:r>
      <w:r w:rsidRPr="00E7707E">
        <w:rPr>
          <w:b/>
        </w:rPr>
        <w:t xml:space="preserve">. </w:t>
      </w:r>
      <w:r>
        <w:t>Benennen Sie</w:t>
      </w:r>
      <w:r w:rsidR="007D3586">
        <w:t xml:space="preserve"> </w:t>
      </w:r>
      <w:r w:rsidR="007D3586" w:rsidRPr="00D47F66">
        <w:t>sowohl für das zu bewertende Arzneimittel als auch für die zweckmäßige Vergleichstherapie</w:t>
      </w:r>
    </w:p>
    <w:p w14:paraId="42E1062D" w14:textId="77777777" w:rsidR="002A38ED" w:rsidRDefault="002A38ED" w:rsidP="0007568E">
      <w:pPr>
        <w:pStyle w:val="FragestellungDossier"/>
        <w:numPr>
          <w:ilvl w:val="0"/>
          <w:numId w:val="4"/>
        </w:numPr>
        <w:tabs>
          <w:tab w:val="left" w:pos="357"/>
        </w:tabs>
        <w:spacing w:after="120"/>
        <w:ind w:left="357" w:hanging="357"/>
        <w:jc w:val="left"/>
      </w:pPr>
      <w:r>
        <w:t>Studien des pharmazeutischen Unternehmers</w:t>
      </w:r>
    </w:p>
    <w:p w14:paraId="4DB6BF38" w14:textId="77777777" w:rsidR="002A38ED" w:rsidRDefault="002A38ED" w:rsidP="0007568E">
      <w:pPr>
        <w:pStyle w:val="FragestellungDossier"/>
        <w:numPr>
          <w:ilvl w:val="0"/>
          <w:numId w:val="4"/>
        </w:numPr>
        <w:tabs>
          <w:tab w:val="left" w:pos="357"/>
        </w:tabs>
        <w:spacing w:after="120"/>
        <w:ind w:left="357" w:hanging="357"/>
        <w:jc w:val="left"/>
      </w:pPr>
      <w:r>
        <w:t>Studien aus der bibliografischen Literaturrecherche</w:t>
      </w:r>
    </w:p>
    <w:p w14:paraId="76D29D22" w14:textId="0938B1BB" w:rsidR="002A38ED" w:rsidRDefault="002A38ED" w:rsidP="0007568E">
      <w:pPr>
        <w:pStyle w:val="FragestellungDossier"/>
        <w:numPr>
          <w:ilvl w:val="0"/>
          <w:numId w:val="4"/>
        </w:numPr>
        <w:tabs>
          <w:tab w:val="left" w:pos="357"/>
        </w:tabs>
        <w:spacing w:after="120"/>
        <w:ind w:left="357" w:hanging="357"/>
        <w:jc w:val="left"/>
      </w:pPr>
      <w:r>
        <w:t xml:space="preserve">Studien aus der Suche in </w:t>
      </w:r>
      <w:r w:rsidR="00CD645B">
        <w:t xml:space="preserve">Studienregistern/ </w:t>
      </w:r>
      <w:r w:rsidR="007D3586" w:rsidRPr="00B31F2F">
        <w:t>Studienergebnisdatenbanken</w:t>
      </w:r>
    </w:p>
    <w:p w14:paraId="08E320BC" w14:textId="43DDBD9F" w:rsidR="007D3586" w:rsidRPr="00D47F66" w:rsidRDefault="007D3586" w:rsidP="0007568E">
      <w:pPr>
        <w:pStyle w:val="FragestellungDossier"/>
        <w:numPr>
          <w:ilvl w:val="0"/>
          <w:numId w:val="4"/>
        </w:numPr>
        <w:tabs>
          <w:tab w:val="left" w:pos="357"/>
        </w:tabs>
        <w:spacing w:after="120"/>
        <w:ind w:left="357" w:hanging="357"/>
        <w:jc w:val="left"/>
      </w:pPr>
      <w:r w:rsidRPr="00D47F66">
        <w:t xml:space="preserve">Studien aus der Suche auf der </w:t>
      </w:r>
      <w:r w:rsidR="00DE4025">
        <w:t>Internetseite</w:t>
      </w:r>
      <w:r w:rsidRPr="00D47F66">
        <w:t xml:space="preserve"> des G-BA</w:t>
      </w:r>
    </w:p>
    <w:p w14:paraId="0C6B77AF" w14:textId="77777777" w:rsidR="002A38ED" w:rsidRDefault="002A38ED" w:rsidP="0007568E">
      <w:pPr>
        <w:pStyle w:val="FragestellungDossier"/>
        <w:numPr>
          <w:ilvl w:val="0"/>
          <w:numId w:val="4"/>
        </w:numPr>
        <w:tabs>
          <w:tab w:val="left" w:pos="357"/>
        </w:tabs>
        <w:ind w:left="357" w:hanging="357"/>
        <w:jc w:val="left"/>
      </w:pPr>
      <w:r>
        <w:t>Resultierender Studienpool aus den einzelnen Suchschritten</w:t>
      </w:r>
    </w:p>
    <w:p w14:paraId="11DB2E92" w14:textId="77777777" w:rsidR="002A38ED" w:rsidRPr="00687AFD" w:rsidRDefault="002A38ED" w:rsidP="00EB66C0">
      <w:pPr>
        <w:pStyle w:val="TextkrperDossier"/>
        <w:rPr>
          <w:highlight w:val="darkGray"/>
        </w:rPr>
      </w:pPr>
      <w:r w:rsidRPr="00687AFD">
        <w:rPr>
          <w:highlight w:val="darkGray"/>
        </w:rPr>
        <w:lastRenderedPageBreak/>
        <w:t>&lt;&lt; Angaben des pharmazeutischen Unternehmers &gt;&gt;</w:t>
      </w:r>
    </w:p>
    <w:p w14:paraId="20966125" w14:textId="77777777" w:rsidR="002A38ED" w:rsidRDefault="002A38ED" w:rsidP="00EB66C0">
      <w:pPr>
        <w:pStyle w:val="TextkrperDossier"/>
        <w:rPr>
          <w:highlight w:val="lightGray"/>
        </w:rPr>
      </w:pPr>
    </w:p>
    <w:p w14:paraId="44199492" w14:textId="77777777" w:rsidR="002A38ED" w:rsidRDefault="002A38ED" w:rsidP="009B0BA0">
      <w:pPr>
        <w:pStyle w:val="berschrift5"/>
      </w:pPr>
      <w:bookmarkStart w:id="141" w:name="_Toc23154192"/>
      <w:r>
        <w:t>Charakteristika der Studien für indirekte Vergleiche</w:t>
      </w:r>
      <w:bookmarkEnd w:id="141"/>
    </w:p>
    <w:p w14:paraId="24656D7F" w14:textId="329CEEC8" w:rsidR="002A38ED" w:rsidRDefault="002A38ED" w:rsidP="006E7C4F">
      <w:pPr>
        <w:pStyle w:val="FragestellungDossier"/>
      </w:pPr>
      <w:r>
        <w:t xml:space="preserve">Charakterisieren Sie nachfolgend die Studien, die für indirekte Vergleiche </w:t>
      </w:r>
      <w:r w:rsidR="007D3586">
        <w:t xml:space="preserve">identifiziert </w:t>
      </w:r>
      <w:r>
        <w:t>wurden</w:t>
      </w:r>
      <w:r w:rsidR="007D3586">
        <w:t xml:space="preserve"> </w:t>
      </w:r>
      <w:r w:rsidR="007D3586" w:rsidRPr="00D47F66">
        <w:t>und bewerten Sie darüber hinaus deren Ähnlichkeit</w:t>
      </w:r>
      <w:r w:rsidR="007D3586">
        <w:t>.</w:t>
      </w:r>
      <w:r w:rsidR="007D3586" w:rsidRPr="007D3586">
        <w:t xml:space="preserve"> </w:t>
      </w:r>
      <w:r w:rsidR="007D3586" w:rsidRPr="00D47F66">
        <w:t>Begründen Sie darauf basierend den Ein- bzw. Ausschluss von Studien für die von Ihnen durchgeführten indirekten Vergleiche</w:t>
      </w:r>
      <w:r w:rsidR="007D3586" w:rsidRPr="00510FB1">
        <w:t xml:space="preserve">.  </w:t>
      </w:r>
      <w:r w:rsidR="007D3586">
        <w:t>B</w:t>
      </w:r>
      <w:r>
        <w:t xml:space="preserve">ewerten Sie </w:t>
      </w:r>
      <w:r w:rsidR="007D3586">
        <w:t xml:space="preserve">das </w:t>
      </w:r>
      <w:r>
        <w:t>Verzerrungspotenzial</w:t>
      </w:r>
      <w:r w:rsidR="007D3586" w:rsidRPr="007D3586">
        <w:t xml:space="preserve"> </w:t>
      </w:r>
      <w:r w:rsidR="007D3586" w:rsidRPr="00510FB1">
        <w:t>der für indirekte Ve</w:t>
      </w:r>
      <w:r w:rsidR="00A20AD5">
        <w:t>rgleiche herangezogenen Studien</w:t>
      </w:r>
      <w:r>
        <w:t xml:space="preserve">. </w:t>
      </w:r>
      <w:r w:rsidRPr="00E7707E">
        <w:rPr>
          <w:b/>
        </w:rPr>
        <w:t xml:space="preserve">Strukturieren Sie diesen Abschnitt analog Abschnitt </w:t>
      </w:r>
      <w:r w:rsidR="00970426" w:rsidRPr="00E7707E">
        <w:rPr>
          <w:b/>
        </w:rPr>
        <w:fldChar w:fldCharType="begin"/>
      </w:r>
      <w:r w:rsidR="00970426" w:rsidRPr="00E7707E">
        <w:rPr>
          <w:b/>
        </w:rPr>
        <w:instrText xml:space="preserve"> REF _Ref280191171 \r \h  \* MERGEFORMAT </w:instrText>
      </w:r>
      <w:r w:rsidR="00970426" w:rsidRPr="00E7707E">
        <w:rPr>
          <w:b/>
        </w:rPr>
      </w:r>
      <w:r w:rsidR="00970426" w:rsidRPr="00E7707E">
        <w:rPr>
          <w:b/>
        </w:rPr>
        <w:fldChar w:fldCharType="separate"/>
      </w:r>
      <w:r w:rsidR="007F6056">
        <w:rPr>
          <w:b/>
        </w:rPr>
        <w:t>4.3.1.2</w:t>
      </w:r>
      <w:r w:rsidR="00970426" w:rsidRPr="00E7707E">
        <w:rPr>
          <w:b/>
        </w:rPr>
        <w:fldChar w:fldCharType="end"/>
      </w:r>
      <w:r w:rsidRPr="00E7707E">
        <w:rPr>
          <w:b/>
        </w:rPr>
        <w:t xml:space="preserve"> und stellen Sie Informationen analog Abschnitt </w:t>
      </w:r>
      <w:r w:rsidRPr="00E7707E">
        <w:rPr>
          <w:b/>
        </w:rPr>
        <w:fldChar w:fldCharType="begin"/>
      </w:r>
      <w:r w:rsidRPr="00E7707E">
        <w:rPr>
          <w:b/>
        </w:rPr>
        <w:instrText xml:space="preserve"> REF _Ref280191171 \r \h </w:instrText>
      </w:r>
      <w:r w:rsidR="00E90CB1">
        <w:rPr>
          <w:b/>
        </w:rPr>
        <w:instrText xml:space="preserve"> \* MERGEFORMAT </w:instrText>
      </w:r>
      <w:r w:rsidRPr="00E7707E">
        <w:rPr>
          <w:b/>
        </w:rPr>
      </w:r>
      <w:r w:rsidRPr="00E7707E">
        <w:rPr>
          <w:b/>
        </w:rPr>
        <w:fldChar w:fldCharType="separate"/>
      </w:r>
      <w:r w:rsidR="007F6056">
        <w:rPr>
          <w:b/>
        </w:rPr>
        <w:t>4.3.1.2</w:t>
      </w:r>
      <w:r w:rsidRPr="00E7707E">
        <w:rPr>
          <w:b/>
        </w:rPr>
        <w:fldChar w:fldCharType="end"/>
      </w:r>
      <w:r w:rsidRPr="00E7707E">
        <w:rPr>
          <w:b/>
        </w:rPr>
        <w:t xml:space="preserve"> zur Verfügung.</w:t>
      </w:r>
    </w:p>
    <w:p w14:paraId="62266D69" w14:textId="77777777" w:rsidR="002A38ED" w:rsidRDefault="002A38ED" w:rsidP="00EB66C0">
      <w:pPr>
        <w:pStyle w:val="TextkrperDossier"/>
        <w:rPr>
          <w:highlight w:val="darkGray"/>
        </w:rPr>
      </w:pPr>
      <w:r w:rsidRPr="00880367">
        <w:rPr>
          <w:highlight w:val="darkGray"/>
        </w:rPr>
        <w:t>&lt;&lt; Angaben des pharmazeutischen Unternehmers &gt;&gt;</w:t>
      </w:r>
    </w:p>
    <w:p w14:paraId="774051E6" w14:textId="77777777" w:rsidR="002A38ED" w:rsidRDefault="002A38ED" w:rsidP="00EB66C0">
      <w:pPr>
        <w:pStyle w:val="TextkrperDossier"/>
        <w:rPr>
          <w:highlight w:val="lightGray"/>
        </w:rPr>
      </w:pPr>
    </w:p>
    <w:p w14:paraId="7992CEF3" w14:textId="77777777" w:rsidR="002A38ED" w:rsidRDefault="002A38ED" w:rsidP="009B0BA0">
      <w:pPr>
        <w:pStyle w:val="berschrift5"/>
      </w:pPr>
      <w:bookmarkStart w:id="142" w:name="_Ref281214112"/>
      <w:bookmarkStart w:id="143" w:name="_Toc23154193"/>
      <w:r>
        <w:t>Ergebnisse aus indirekten Vergleichen</w:t>
      </w:r>
      <w:bookmarkEnd w:id="142"/>
      <w:bookmarkEnd w:id="143"/>
    </w:p>
    <w:p w14:paraId="101A3DC9" w14:textId="77777777" w:rsidR="002A38ED" w:rsidRDefault="002A38ED" w:rsidP="008549DB">
      <w:pPr>
        <w:pStyle w:val="FragestellungDossier"/>
        <w:keepNext/>
        <w:keepLines/>
      </w:pPr>
      <w:r w:rsidRPr="00B62F84">
        <w:t>Geben Sie in der folgenden Tabelle einen Überblick über di</w:t>
      </w:r>
      <w:r>
        <w:t>e</w:t>
      </w:r>
      <w:r w:rsidRPr="00B62F84">
        <w:t xml:space="preserve"> patientenrelevanten Endpunkte, auf denen Ihre Bewertung des medizinischen Nutzens und Zusatznutzens </w:t>
      </w:r>
      <w:r>
        <w:t xml:space="preserve">aus indirekten Vergleichen </w:t>
      </w:r>
      <w:r w:rsidRPr="00B62F84">
        <w:t>beruht.</w:t>
      </w:r>
      <w:r>
        <w:t xml:space="preserve"> Orientieren Sie sich dabei an der beispielhaften Angabe in der ersten Zeile. </w:t>
      </w:r>
      <w:r w:rsidRPr="00C8045C">
        <w:t>Fügen Sie für jede Studie eine neue Zeile ein.</w:t>
      </w:r>
    </w:p>
    <w:p w14:paraId="59C10516" w14:textId="52E5E947" w:rsidR="002A38ED" w:rsidRDefault="002A38ED" w:rsidP="00EB66C0">
      <w:pPr>
        <w:pStyle w:val="Tabelle-BeschriftungDossier"/>
      </w:pPr>
      <w:bookmarkStart w:id="144" w:name="_Toc23154242"/>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16</w:t>
      </w:r>
      <w:r w:rsidR="00BB4424">
        <w:rPr>
          <w:noProof/>
        </w:rPr>
        <w:fldChar w:fldCharType="end"/>
      </w:r>
      <w:r>
        <w:t>: Matrix der Endpunkte in den eingeschlossenen RCT für indirekte Vergleiche</w:t>
      </w:r>
      <w:bookmarkEnd w:id="144"/>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2A38ED" w:rsidRPr="009C2D69" w14:paraId="62BD35B8" w14:textId="77777777" w:rsidTr="00D30717">
        <w:tc>
          <w:tcPr>
            <w:tcW w:w="1134" w:type="dxa"/>
            <w:tcBorders>
              <w:top w:val="single" w:sz="4" w:space="0" w:color="auto"/>
              <w:bottom w:val="single" w:sz="4" w:space="0" w:color="auto"/>
            </w:tcBorders>
          </w:tcPr>
          <w:p w14:paraId="5CECF841" w14:textId="77777777" w:rsidR="002A38ED" w:rsidRPr="009C2D69" w:rsidRDefault="002A38ED" w:rsidP="00EB66C0">
            <w:pPr>
              <w:pStyle w:val="TabelleSpaltenberschrift10PtDossier"/>
            </w:pPr>
            <w:r w:rsidRPr="009C2D69">
              <w:t>Studie</w:t>
            </w:r>
          </w:p>
        </w:tc>
        <w:tc>
          <w:tcPr>
            <w:tcW w:w="1587" w:type="dxa"/>
            <w:tcBorders>
              <w:top w:val="single" w:sz="4" w:space="0" w:color="auto"/>
              <w:bottom w:val="single" w:sz="4" w:space="0" w:color="auto"/>
            </w:tcBorders>
          </w:tcPr>
          <w:p w14:paraId="09FCB899" w14:textId="77777777" w:rsidR="002A38ED" w:rsidRPr="009C2D69" w:rsidRDefault="002A38ED" w:rsidP="00EB66C0">
            <w:pPr>
              <w:pStyle w:val="TabelleSpaltenberschrift10PtDossier"/>
              <w:jc w:val="center"/>
            </w:pPr>
            <w:r w:rsidRPr="009C2D69">
              <w:t>&lt;Mortalität&gt;</w:t>
            </w:r>
          </w:p>
        </w:tc>
        <w:tc>
          <w:tcPr>
            <w:tcW w:w="1674" w:type="dxa"/>
            <w:tcBorders>
              <w:top w:val="single" w:sz="4" w:space="0" w:color="auto"/>
              <w:bottom w:val="single" w:sz="4" w:space="0" w:color="auto"/>
            </w:tcBorders>
          </w:tcPr>
          <w:p w14:paraId="3F427709" w14:textId="77777777" w:rsidR="002A38ED" w:rsidRPr="009C2D69" w:rsidRDefault="002A38ED" w:rsidP="00EB66C0">
            <w:pPr>
              <w:pStyle w:val="TabelleSpaltenberschrift10PtDossier"/>
              <w:jc w:val="center"/>
            </w:pPr>
            <w:r w:rsidRPr="009C2D69">
              <w:t>&lt;Gesundheits</w:t>
            </w:r>
            <w:r w:rsidRPr="009C2D69">
              <w:softHyphen/>
              <w:t>bezogene Lebensqualität&gt;</w:t>
            </w:r>
          </w:p>
        </w:tc>
        <w:tc>
          <w:tcPr>
            <w:tcW w:w="1501" w:type="dxa"/>
            <w:tcBorders>
              <w:top w:val="single" w:sz="4" w:space="0" w:color="auto"/>
              <w:bottom w:val="single" w:sz="4" w:space="0" w:color="auto"/>
            </w:tcBorders>
          </w:tcPr>
          <w:p w14:paraId="73DD699C" w14:textId="77777777" w:rsidR="002A38ED" w:rsidRPr="009C2D69" w:rsidRDefault="002A38ED" w:rsidP="00EB66C0">
            <w:pPr>
              <w:pStyle w:val="TabelleSpaltenberschrift10PtDossier"/>
              <w:jc w:val="center"/>
            </w:pPr>
            <w:r w:rsidRPr="009C2D69">
              <w:t>&lt;Endpunkt&gt;</w:t>
            </w:r>
          </w:p>
        </w:tc>
        <w:tc>
          <w:tcPr>
            <w:tcW w:w="1588" w:type="dxa"/>
            <w:tcBorders>
              <w:top w:val="single" w:sz="4" w:space="0" w:color="auto"/>
              <w:bottom w:val="single" w:sz="4" w:space="0" w:color="auto"/>
            </w:tcBorders>
          </w:tcPr>
          <w:p w14:paraId="1029819B" w14:textId="77777777" w:rsidR="002A38ED" w:rsidRPr="009C2D69" w:rsidRDefault="002A38ED" w:rsidP="00EB66C0">
            <w:pPr>
              <w:pStyle w:val="TabelleSpaltenberschrift10PtDossier"/>
              <w:jc w:val="center"/>
            </w:pPr>
            <w:r w:rsidRPr="009C2D69">
              <w:t>&lt;Endpunkt&gt;</w:t>
            </w:r>
          </w:p>
        </w:tc>
        <w:tc>
          <w:tcPr>
            <w:tcW w:w="1588" w:type="dxa"/>
            <w:tcBorders>
              <w:top w:val="single" w:sz="4" w:space="0" w:color="auto"/>
              <w:bottom w:val="single" w:sz="4" w:space="0" w:color="auto"/>
            </w:tcBorders>
          </w:tcPr>
          <w:p w14:paraId="235DDB92" w14:textId="77777777" w:rsidR="002A38ED" w:rsidRPr="009C2D69" w:rsidRDefault="002A38ED" w:rsidP="00EB66C0">
            <w:pPr>
              <w:pStyle w:val="TabelleSpaltenberschrift10PtDossier"/>
              <w:jc w:val="center"/>
            </w:pPr>
            <w:r w:rsidRPr="009C2D69">
              <w:t>&lt;Endpunkt&gt;</w:t>
            </w:r>
          </w:p>
        </w:tc>
      </w:tr>
      <w:tr w:rsidR="002A38ED" w:rsidRPr="009C2D69" w14:paraId="774AF78C" w14:textId="77777777" w:rsidTr="00D30717">
        <w:tc>
          <w:tcPr>
            <w:tcW w:w="1134" w:type="dxa"/>
            <w:tcBorders>
              <w:top w:val="single" w:sz="4" w:space="0" w:color="auto"/>
              <w:bottom w:val="single" w:sz="4" w:space="0" w:color="auto"/>
            </w:tcBorders>
          </w:tcPr>
          <w:p w14:paraId="0FC2D134" w14:textId="77777777" w:rsidR="002A38ED" w:rsidRPr="009C2D69" w:rsidRDefault="002A38ED" w:rsidP="00EB66C0">
            <w:pPr>
              <w:pStyle w:val="TabelleInhalt10PtDossier"/>
              <w:rPr>
                <w:lang w:val="da-DK"/>
              </w:rPr>
            </w:pPr>
            <w:r w:rsidRPr="009C2D69">
              <w:rPr>
                <w:lang w:val="da-DK"/>
              </w:rPr>
              <w:t>&lt;Studie 1&gt;</w:t>
            </w:r>
          </w:p>
        </w:tc>
        <w:tc>
          <w:tcPr>
            <w:tcW w:w="1587" w:type="dxa"/>
            <w:tcBorders>
              <w:top w:val="single" w:sz="4" w:space="0" w:color="auto"/>
              <w:bottom w:val="single" w:sz="4" w:space="0" w:color="auto"/>
            </w:tcBorders>
          </w:tcPr>
          <w:p w14:paraId="3FE066F2" w14:textId="77777777" w:rsidR="002A38ED" w:rsidRPr="009C2D69" w:rsidRDefault="002A38ED" w:rsidP="00EB66C0">
            <w:pPr>
              <w:pStyle w:val="TabelleInhalt10PtDossier"/>
              <w:jc w:val="center"/>
              <w:rPr>
                <w:lang w:val="da-DK"/>
              </w:rPr>
            </w:pPr>
            <w:r w:rsidRPr="009C2D69">
              <w:rPr>
                <w:lang w:val="da-DK"/>
              </w:rPr>
              <w:t>nein</w:t>
            </w:r>
          </w:p>
        </w:tc>
        <w:tc>
          <w:tcPr>
            <w:tcW w:w="1674" w:type="dxa"/>
            <w:tcBorders>
              <w:top w:val="single" w:sz="4" w:space="0" w:color="auto"/>
              <w:bottom w:val="single" w:sz="4" w:space="0" w:color="auto"/>
            </w:tcBorders>
          </w:tcPr>
          <w:p w14:paraId="1EDA2E74" w14:textId="77777777" w:rsidR="002A38ED" w:rsidRPr="009C2D69" w:rsidRDefault="002A38ED" w:rsidP="00EB66C0">
            <w:pPr>
              <w:pStyle w:val="TabelleInhalt10PtDossier"/>
              <w:jc w:val="center"/>
            </w:pPr>
            <w:r w:rsidRPr="009C2D69">
              <w:t>ja</w:t>
            </w:r>
          </w:p>
        </w:tc>
        <w:tc>
          <w:tcPr>
            <w:tcW w:w="1501" w:type="dxa"/>
            <w:tcBorders>
              <w:top w:val="single" w:sz="4" w:space="0" w:color="auto"/>
              <w:bottom w:val="single" w:sz="4" w:space="0" w:color="auto"/>
            </w:tcBorders>
          </w:tcPr>
          <w:p w14:paraId="3334D821" w14:textId="77777777" w:rsidR="002A38ED" w:rsidRPr="009C2D69" w:rsidRDefault="002A38ED" w:rsidP="00EB66C0">
            <w:pPr>
              <w:pStyle w:val="TabelleInhalt10PtDossier"/>
              <w:jc w:val="center"/>
            </w:pPr>
            <w:r w:rsidRPr="009C2D69">
              <w:t>ja</w:t>
            </w:r>
          </w:p>
        </w:tc>
        <w:tc>
          <w:tcPr>
            <w:tcW w:w="1588" w:type="dxa"/>
            <w:tcBorders>
              <w:top w:val="single" w:sz="4" w:space="0" w:color="auto"/>
              <w:bottom w:val="single" w:sz="4" w:space="0" w:color="auto"/>
            </w:tcBorders>
          </w:tcPr>
          <w:p w14:paraId="0D54487A" w14:textId="77777777" w:rsidR="002A38ED" w:rsidRPr="009C2D69" w:rsidRDefault="002A38ED" w:rsidP="00EB66C0">
            <w:pPr>
              <w:pStyle w:val="TabelleInhalt10PtDossier"/>
              <w:jc w:val="center"/>
            </w:pPr>
            <w:r w:rsidRPr="009C2D69">
              <w:t>ja</w:t>
            </w:r>
          </w:p>
        </w:tc>
        <w:tc>
          <w:tcPr>
            <w:tcW w:w="1588" w:type="dxa"/>
            <w:tcBorders>
              <w:top w:val="single" w:sz="4" w:space="0" w:color="auto"/>
              <w:bottom w:val="single" w:sz="4" w:space="0" w:color="auto"/>
            </w:tcBorders>
          </w:tcPr>
          <w:p w14:paraId="756D25AB" w14:textId="77777777" w:rsidR="002A38ED" w:rsidRPr="009C2D69" w:rsidRDefault="002A38ED" w:rsidP="00EB66C0">
            <w:pPr>
              <w:pStyle w:val="TabelleInhalt10PtDossier"/>
              <w:jc w:val="center"/>
            </w:pPr>
            <w:r w:rsidRPr="009C2D69">
              <w:t>nein</w:t>
            </w:r>
          </w:p>
        </w:tc>
      </w:tr>
      <w:tr w:rsidR="002A38ED" w:rsidRPr="009C2D69" w14:paraId="16A2459F" w14:textId="77777777" w:rsidTr="00D30717">
        <w:tc>
          <w:tcPr>
            <w:tcW w:w="1134" w:type="dxa"/>
            <w:tcBorders>
              <w:top w:val="single" w:sz="4" w:space="0" w:color="auto"/>
              <w:bottom w:val="single" w:sz="4" w:space="0" w:color="auto"/>
            </w:tcBorders>
          </w:tcPr>
          <w:p w14:paraId="12079B64" w14:textId="77777777" w:rsidR="002A38ED" w:rsidRPr="009C2D69" w:rsidRDefault="002A38ED" w:rsidP="00EB66C0">
            <w:pPr>
              <w:pStyle w:val="TabelleInhalt10PtDossier"/>
            </w:pPr>
          </w:p>
        </w:tc>
        <w:tc>
          <w:tcPr>
            <w:tcW w:w="1587" w:type="dxa"/>
            <w:tcBorders>
              <w:top w:val="single" w:sz="4" w:space="0" w:color="auto"/>
              <w:bottom w:val="single" w:sz="4" w:space="0" w:color="auto"/>
            </w:tcBorders>
          </w:tcPr>
          <w:p w14:paraId="48E10399" w14:textId="77777777" w:rsidR="002A38ED" w:rsidRPr="009C2D69" w:rsidRDefault="002A38ED" w:rsidP="00EB66C0">
            <w:pPr>
              <w:pStyle w:val="TabelleInhalt10PtDossier"/>
              <w:jc w:val="center"/>
            </w:pPr>
          </w:p>
        </w:tc>
        <w:tc>
          <w:tcPr>
            <w:tcW w:w="1674" w:type="dxa"/>
            <w:tcBorders>
              <w:top w:val="single" w:sz="4" w:space="0" w:color="auto"/>
              <w:bottom w:val="single" w:sz="4" w:space="0" w:color="auto"/>
            </w:tcBorders>
          </w:tcPr>
          <w:p w14:paraId="7B53EE3A" w14:textId="77777777" w:rsidR="002A38ED" w:rsidRPr="009C2D69" w:rsidRDefault="002A38ED" w:rsidP="00EB66C0">
            <w:pPr>
              <w:pStyle w:val="TabelleInhalt10PtDossier"/>
              <w:jc w:val="center"/>
            </w:pPr>
          </w:p>
        </w:tc>
        <w:tc>
          <w:tcPr>
            <w:tcW w:w="1501" w:type="dxa"/>
            <w:tcBorders>
              <w:top w:val="single" w:sz="4" w:space="0" w:color="auto"/>
              <w:bottom w:val="single" w:sz="4" w:space="0" w:color="auto"/>
            </w:tcBorders>
          </w:tcPr>
          <w:p w14:paraId="5DE72B9E" w14:textId="77777777" w:rsidR="002A38ED" w:rsidRPr="009C2D69" w:rsidRDefault="002A38ED" w:rsidP="00EB66C0">
            <w:pPr>
              <w:pStyle w:val="TabelleInhalt10PtDossier"/>
              <w:jc w:val="center"/>
            </w:pPr>
          </w:p>
        </w:tc>
        <w:tc>
          <w:tcPr>
            <w:tcW w:w="1588" w:type="dxa"/>
            <w:tcBorders>
              <w:top w:val="single" w:sz="4" w:space="0" w:color="auto"/>
              <w:bottom w:val="single" w:sz="4" w:space="0" w:color="auto"/>
            </w:tcBorders>
          </w:tcPr>
          <w:p w14:paraId="088132AE" w14:textId="77777777" w:rsidR="002A38ED" w:rsidRPr="009C2D69" w:rsidRDefault="002A38ED" w:rsidP="00EB66C0">
            <w:pPr>
              <w:pStyle w:val="TabelleInhalt10PtDossier"/>
              <w:jc w:val="center"/>
            </w:pPr>
          </w:p>
        </w:tc>
        <w:tc>
          <w:tcPr>
            <w:tcW w:w="1588" w:type="dxa"/>
            <w:tcBorders>
              <w:top w:val="single" w:sz="4" w:space="0" w:color="auto"/>
              <w:bottom w:val="single" w:sz="4" w:space="0" w:color="auto"/>
            </w:tcBorders>
          </w:tcPr>
          <w:p w14:paraId="5F81EE5D" w14:textId="77777777" w:rsidR="002A38ED" w:rsidRPr="009C2D69" w:rsidRDefault="002A38ED" w:rsidP="00EB66C0">
            <w:pPr>
              <w:pStyle w:val="TabelleInhalt10PtDossier"/>
              <w:jc w:val="center"/>
            </w:pPr>
          </w:p>
        </w:tc>
      </w:tr>
      <w:tr w:rsidR="002A38ED" w:rsidRPr="009C2D69" w14:paraId="2F3A47AD" w14:textId="77777777" w:rsidTr="00D30717">
        <w:tc>
          <w:tcPr>
            <w:tcW w:w="1134" w:type="dxa"/>
            <w:tcBorders>
              <w:top w:val="single" w:sz="4" w:space="0" w:color="auto"/>
              <w:bottom w:val="single" w:sz="4" w:space="0" w:color="auto"/>
            </w:tcBorders>
          </w:tcPr>
          <w:p w14:paraId="6A55A473" w14:textId="77777777" w:rsidR="002A38ED" w:rsidRPr="009C2D69" w:rsidRDefault="002A38ED" w:rsidP="00EB66C0">
            <w:pPr>
              <w:pStyle w:val="TabelleInhalt10PtDossier"/>
            </w:pPr>
          </w:p>
        </w:tc>
        <w:tc>
          <w:tcPr>
            <w:tcW w:w="1587" w:type="dxa"/>
            <w:tcBorders>
              <w:top w:val="single" w:sz="4" w:space="0" w:color="auto"/>
              <w:bottom w:val="single" w:sz="4" w:space="0" w:color="auto"/>
            </w:tcBorders>
          </w:tcPr>
          <w:p w14:paraId="7292B8C0" w14:textId="77777777" w:rsidR="002A38ED" w:rsidRPr="009C2D69" w:rsidRDefault="002A38ED" w:rsidP="00EB66C0">
            <w:pPr>
              <w:pStyle w:val="TabelleInhalt10PtDossier"/>
              <w:jc w:val="center"/>
            </w:pPr>
          </w:p>
        </w:tc>
        <w:tc>
          <w:tcPr>
            <w:tcW w:w="1674" w:type="dxa"/>
            <w:tcBorders>
              <w:top w:val="single" w:sz="4" w:space="0" w:color="auto"/>
              <w:bottom w:val="single" w:sz="4" w:space="0" w:color="auto"/>
            </w:tcBorders>
          </w:tcPr>
          <w:p w14:paraId="01C689F3" w14:textId="77777777" w:rsidR="002A38ED" w:rsidRPr="009C2D69" w:rsidRDefault="002A38ED" w:rsidP="00EB66C0">
            <w:pPr>
              <w:pStyle w:val="TabelleInhalt10PtDossier"/>
              <w:jc w:val="center"/>
            </w:pPr>
          </w:p>
        </w:tc>
        <w:tc>
          <w:tcPr>
            <w:tcW w:w="1501" w:type="dxa"/>
            <w:tcBorders>
              <w:top w:val="single" w:sz="4" w:space="0" w:color="auto"/>
              <w:bottom w:val="single" w:sz="4" w:space="0" w:color="auto"/>
            </w:tcBorders>
          </w:tcPr>
          <w:p w14:paraId="38A6EDD8" w14:textId="77777777" w:rsidR="002A38ED" w:rsidRPr="009C2D69" w:rsidRDefault="002A38ED" w:rsidP="00EB66C0">
            <w:pPr>
              <w:pStyle w:val="TabelleInhalt10PtDossier"/>
              <w:jc w:val="center"/>
            </w:pPr>
          </w:p>
        </w:tc>
        <w:tc>
          <w:tcPr>
            <w:tcW w:w="1588" w:type="dxa"/>
            <w:tcBorders>
              <w:top w:val="single" w:sz="4" w:space="0" w:color="auto"/>
              <w:bottom w:val="single" w:sz="4" w:space="0" w:color="auto"/>
            </w:tcBorders>
          </w:tcPr>
          <w:p w14:paraId="76FF44A5" w14:textId="77777777" w:rsidR="002A38ED" w:rsidRPr="009C2D69" w:rsidRDefault="002A38ED" w:rsidP="00EB66C0">
            <w:pPr>
              <w:pStyle w:val="TabelleInhalt10PtDossier"/>
              <w:jc w:val="center"/>
            </w:pPr>
          </w:p>
        </w:tc>
        <w:tc>
          <w:tcPr>
            <w:tcW w:w="1588" w:type="dxa"/>
            <w:tcBorders>
              <w:top w:val="single" w:sz="4" w:space="0" w:color="auto"/>
              <w:bottom w:val="single" w:sz="4" w:space="0" w:color="auto"/>
            </w:tcBorders>
          </w:tcPr>
          <w:p w14:paraId="39F9623B" w14:textId="77777777" w:rsidR="002A38ED" w:rsidRPr="009C2D69" w:rsidRDefault="002A38ED" w:rsidP="00EB66C0">
            <w:pPr>
              <w:pStyle w:val="TabelleInhalt10PtDossier"/>
              <w:jc w:val="center"/>
            </w:pPr>
          </w:p>
        </w:tc>
      </w:tr>
    </w:tbl>
    <w:p w14:paraId="69DC944F" w14:textId="77777777" w:rsidR="002A38ED" w:rsidRPr="006C7FC7" w:rsidRDefault="002A38ED" w:rsidP="006C7FC7">
      <w:pPr>
        <w:pStyle w:val="TextkrperDossier"/>
      </w:pPr>
    </w:p>
    <w:p w14:paraId="4E327A15" w14:textId="77777777" w:rsidR="002A38ED" w:rsidRDefault="002A38ED" w:rsidP="006C7FC7">
      <w:pPr>
        <w:pStyle w:val="berschrift6"/>
        <w:tabs>
          <w:tab w:val="clear" w:pos="926"/>
          <w:tab w:val="clear" w:pos="1492"/>
        </w:tabs>
      </w:pPr>
      <w:bookmarkStart w:id="145" w:name="_Toc23154194"/>
      <w:r>
        <w:t>&lt;Endpunkt xxx&gt; – indirekte Vergleiche aus RCT</w:t>
      </w:r>
      <w:bookmarkEnd w:id="145"/>
    </w:p>
    <w:p w14:paraId="01825A3D" w14:textId="4851161D" w:rsidR="002A38ED" w:rsidRPr="00D51BB7" w:rsidRDefault="002A38ED" w:rsidP="00DD572A">
      <w:pPr>
        <w:pStyle w:val="ErlaeuterungenDossier"/>
      </w:pPr>
      <w:r>
        <w:t>Für die indirekten Vergleiche soll zunächst für jeden Endpunkt eine Übersicht über die verfügbaren Vergleiche gegeben werden. Anschließend soll die</w:t>
      </w:r>
      <w:r w:rsidR="00877602">
        <w:t xml:space="preserve"> Darstellung der Ergebnisse in drei</w:t>
      </w:r>
      <w:r>
        <w:t xml:space="preserve"> Schritten erfolgen: 1) Bewertung des Verzerrungspotenzials auf Endpunktebene pro Studie, 2) tabellarische Darstellung der Ergebnisse der einzelnen Studien, 3) Darstellung des indirekten Vergleichs. </w:t>
      </w:r>
      <w:r w:rsidRPr="00E7707E">
        <w:rPr>
          <w:b/>
        </w:rPr>
        <w:t xml:space="preserve">Für die Punkte 1 und 2 gelten die gleichen Anforderungen wie für die Darstellung der Ergebnisse der direkten Vergleiche in Abschnitt </w:t>
      </w:r>
      <w:r w:rsidR="00970426" w:rsidRPr="00E7707E">
        <w:rPr>
          <w:b/>
        </w:rPr>
        <w:fldChar w:fldCharType="begin"/>
      </w:r>
      <w:r w:rsidR="00970426" w:rsidRPr="00E7707E">
        <w:rPr>
          <w:b/>
        </w:rPr>
        <w:instrText xml:space="preserve"> REF _Ref279506629 \r \h  \* MERGEFORMAT </w:instrText>
      </w:r>
      <w:r w:rsidR="00970426" w:rsidRPr="00E7707E">
        <w:rPr>
          <w:b/>
        </w:rPr>
      </w:r>
      <w:r w:rsidR="00970426" w:rsidRPr="00E7707E">
        <w:rPr>
          <w:b/>
        </w:rPr>
        <w:fldChar w:fldCharType="separate"/>
      </w:r>
      <w:r w:rsidR="007F6056">
        <w:rPr>
          <w:b/>
        </w:rPr>
        <w:t>4.3.1.3.1</w:t>
      </w:r>
      <w:r w:rsidR="00970426" w:rsidRPr="00E7707E">
        <w:rPr>
          <w:b/>
        </w:rPr>
        <w:fldChar w:fldCharType="end"/>
      </w:r>
      <w:r w:rsidRPr="00E7707E">
        <w:rPr>
          <w:b/>
        </w:rPr>
        <w:t>.</w:t>
      </w:r>
    </w:p>
    <w:p w14:paraId="00CC8B23" w14:textId="77777777" w:rsidR="002A38ED" w:rsidRPr="00D51BB7" w:rsidRDefault="002A38ED" w:rsidP="00EB66C0">
      <w:pPr>
        <w:pStyle w:val="TextkrperDossier"/>
      </w:pPr>
    </w:p>
    <w:p w14:paraId="4202814D" w14:textId="77777777" w:rsidR="002A38ED" w:rsidRPr="008B5ED4" w:rsidRDefault="002A38ED" w:rsidP="006C7FC7">
      <w:pPr>
        <w:pStyle w:val="FragestellungDossier"/>
        <w:keepNext/>
        <w:keepLines/>
      </w:pPr>
      <w:r w:rsidRPr="008B5ED4">
        <w:lastRenderedPageBreak/>
        <w:t xml:space="preserve">Geben Sie </w:t>
      </w:r>
      <w:r>
        <w:t xml:space="preserve">für den im vorliegenden Abschnitt präsentierten Endpunkt </w:t>
      </w:r>
      <w:r w:rsidRPr="008B5ED4">
        <w:t>einen Überblick über die</w:t>
      </w:r>
      <w:r>
        <w:t xml:space="preserve"> in den Studien verfügbaren Vergleiche</w:t>
      </w:r>
      <w:r w:rsidRPr="008B5ED4">
        <w:t>. Beispielhaft wäre folgende Darstellung denkbar:</w:t>
      </w:r>
    </w:p>
    <w:p w14:paraId="7527462A" w14:textId="3BB9B210" w:rsidR="002A38ED" w:rsidRPr="00D27333" w:rsidRDefault="002A38ED" w:rsidP="00EB66C0">
      <w:pPr>
        <w:pStyle w:val="Tabelle-BeschriftungDossier"/>
      </w:pPr>
      <w:bookmarkStart w:id="146" w:name="_Toc23154243"/>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17</w:t>
      </w:r>
      <w:r w:rsidR="00BB4424">
        <w:rPr>
          <w:noProof/>
        </w:rPr>
        <w:fldChar w:fldCharType="end"/>
      </w:r>
      <w:r w:rsidRPr="00D27333">
        <w:t xml:space="preserve">: Zusammenfassung der </w:t>
      </w:r>
      <w:r>
        <w:t xml:space="preserve">verfügbaren Vergleiche in den </w:t>
      </w:r>
      <w:r w:rsidRPr="00D27333">
        <w:t>Studien, die für den indirekten Vergleich herangezogen wurden</w:t>
      </w:r>
      <w:bookmarkEnd w:id="146"/>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
        <w:gridCol w:w="1755"/>
        <w:gridCol w:w="1559"/>
        <w:gridCol w:w="1559"/>
        <w:gridCol w:w="1559"/>
        <w:gridCol w:w="1560"/>
      </w:tblGrid>
      <w:tr w:rsidR="002A38ED" w:rsidRPr="009C2D69" w14:paraId="13F10396" w14:textId="77777777" w:rsidTr="00D51BB7">
        <w:tc>
          <w:tcPr>
            <w:tcW w:w="1080" w:type="dxa"/>
            <w:tcBorders>
              <w:top w:val="single" w:sz="4" w:space="0" w:color="auto"/>
              <w:bottom w:val="single" w:sz="4" w:space="0" w:color="auto"/>
            </w:tcBorders>
          </w:tcPr>
          <w:p w14:paraId="7EBBAD05" w14:textId="77777777" w:rsidR="002A38ED" w:rsidRPr="009C2D69" w:rsidRDefault="002A38ED" w:rsidP="00EB66C0">
            <w:pPr>
              <w:pStyle w:val="TabelleSpaltenberschrift10PtDossier"/>
            </w:pPr>
            <w:r w:rsidRPr="009C2D69">
              <w:t>Anzahl Studien</w:t>
            </w:r>
          </w:p>
        </w:tc>
        <w:tc>
          <w:tcPr>
            <w:tcW w:w="1755" w:type="dxa"/>
            <w:tcBorders>
              <w:top w:val="single" w:sz="4" w:space="0" w:color="auto"/>
              <w:bottom w:val="single" w:sz="4" w:space="0" w:color="auto"/>
            </w:tcBorders>
          </w:tcPr>
          <w:p w14:paraId="00E98B16" w14:textId="77777777" w:rsidR="002A38ED" w:rsidRPr="009C2D69" w:rsidRDefault="002A38ED" w:rsidP="00384CD5">
            <w:pPr>
              <w:pStyle w:val="TabelleSpaltenberschrift10PtDossier"/>
            </w:pPr>
            <w:r w:rsidRPr="009C2D69">
              <w:t>Studie</w:t>
            </w:r>
          </w:p>
        </w:tc>
        <w:tc>
          <w:tcPr>
            <w:tcW w:w="1559" w:type="dxa"/>
            <w:tcBorders>
              <w:top w:val="single" w:sz="4" w:space="0" w:color="auto"/>
              <w:bottom w:val="single" w:sz="4" w:space="0" w:color="auto"/>
            </w:tcBorders>
          </w:tcPr>
          <w:p w14:paraId="1A897E9F" w14:textId="77777777" w:rsidR="002A38ED" w:rsidRPr="009C2D69" w:rsidRDefault="002A38ED" w:rsidP="00EB66C0">
            <w:pPr>
              <w:pStyle w:val="TabelleSpaltenberschrift10PtDossier"/>
              <w:jc w:val="center"/>
            </w:pPr>
            <w:r w:rsidRPr="009C2D69">
              <w:t>Intervention</w:t>
            </w:r>
          </w:p>
        </w:tc>
        <w:tc>
          <w:tcPr>
            <w:tcW w:w="1559" w:type="dxa"/>
            <w:tcBorders>
              <w:top w:val="single" w:sz="4" w:space="0" w:color="auto"/>
              <w:bottom w:val="single" w:sz="4" w:space="0" w:color="auto"/>
            </w:tcBorders>
          </w:tcPr>
          <w:p w14:paraId="27CB5303" w14:textId="77777777" w:rsidR="002A38ED" w:rsidRPr="009C2D69" w:rsidRDefault="002A38ED" w:rsidP="00EB66C0">
            <w:pPr>
              <w:pStyle w:val="TabelleSpaltenberschrift10PtDossier"/>
              <w:jc w:val="center"/>
            </w:pPr>
            <w:r w:rsidRPr="009C2D69">
              <w:t>&lt;Vergleichs</w:t>
            </w:r>
            <w:r w:rsidRPr="009C2D69">
              <w:softHyphen/>
              <w:t>therapie 1&gt;</w:t>
            </w:r>
          </w:p>
        </w:tc>
        <w:tc>
          <w:tcPr>
            <w:tcW w:w="1559" w:type="dxa"/>
            <w:tcBorders>
              <w:top w:val="single" w:sz="4" w:space="0" w:color="auto"/>
              <w:bottom w:val="single" w:sz="4" w:space="0" w:color="auto"/>
            </w:tcBorders>
          </w:tcPr>
          <w:p w14:paraId="3E3C5060" w14:textId="77777777" w:rsidR="002A38ED" w:rsidRPr="009C2D69" w:rsidRDefault="002A38ED" w:rsidP="00EB66C0">
            <w:pPr>
              <w:pStyle w:val="TabelleSpaltenberschrift10PtDossier"/>
              <w:jc w:val="center"/>
            </w:pPr>
            <w:r w:rsidRPr="009C2D69">
              <w:t>&lt;Vergleichs</w:t>
            </w:r>
            <w:r w:rsidRPr="009C2D69">
              <w:softHyphen/>
              <w:t>therapie 2&gt;</w:t>
            </w:r>
          </w:p>
        </w:tc>
        <w:tc>
          <w:tcPr>
            <w:tcW w:w="1560" w:type="dxa"/>
            <w:tcBorders>
              <w:top w:val="single" w:sz="4" w:space="0" w:color="auto"/>
              <w:bottom w:val="single" w:sz="4" w:space="0" w:color="auto"/>
            </w:tcBorders>
          </w:tcPr>
          <w:p w14:paraId="2AE45080" w14:textId="77777777" w:rsidR="002A38ED" w:rsidRPr="009C2D69" w:rsidRDefault="002A38ED" w:rsidP="00EB66C0">
            <w:pPr>
              <w:pStyle w:val="TabelleSpaltenberschrift10PtDossier"/>
              <w:jc w:val="center"/>
            </w:pPr>
            <w:r w:rsidRPr="009C2D69">
              <w:t>&lt;Vergleichs</w:t>
            </w:r>
            <w:r w:rsidRPr="009C2D69">
              <w:softHyphen/>
              <w:t>therapie 3&gt;</w:t>
            </w:r>
          </w:p>
        </w:tc>
      </w:tr>
      <w:tr w:rsidR="002A38ED" w:rsidRPr="009C2D69" w14:paraId="45C3E9D8" w14:textId="77777777" w:rsidTr="00D51BB7">
        <w:tc>
          <w:tcPr>
            <w:tcW w:w="1080" w:type="dxa"/>
            <w:tcBorders>
              <w:top w:val="single" w:sz="4" w:space="0" w:color="auto"/>
              <w:bottom w:val="single" w:sz="4" w:space="0" w:color="auto"/>
            </w:tcBorders>
          </w:tcPr>
          <w:p w14:paraId="2023571A" w14:textId="77777777" w:rsidR="002A38ED" w:rsidRPr="009C2D69" w:rsidRDefault="002A38ED" w:rsidP="00EB66C0">
            <w:pPr>
              <w:pStyle w:val="TabelleInhalt10PtDossier"/>
            </w:pPr>
            <w:r w:rsidRPr="009C2D69">
              <w:t>1</w:t>
            </w:r>
          </w:p>
        </w:tc>
        <w:tc>
          <w:tcPr>
            <w:tcW w:w="1755" w:type="dxa"/>
            <w:tcBorders>
              <w:top w:val="single" w:sz="4" w:space="0" w:color="auto"/>
              <w:bottom w:val="single" w:sz="4" w:space="0" w:color="auto"/>
            </w:tcBorders>
          </w:tcPr>
          <w:p w14:paraId="06D15079" w14:textId="77777777" w:rsidR="002A38ED" w:rsidRPr="009C2D69" w:rsidRDefault="002A38ED" w:rsidP="00EB66C0">
            <w:pPr>
              <w:pStyle w:val="TabelleInhalt10PtDossier"/>
            </w:pPr>
            <w:r w:rsidRPr="009C2D69">
              <w:t>&lt;Studie 1&gt;</w:t>
            </w:r>
          </w:p>
        </w:tc>
        <w:tc>
          <w:tcPr>
            <w:tcW w:w="1559" w:type="dxa"/>
            <w:tcBorders>
              <w:top w:val="single" w:sz="4" w:space="0" w:color="auto"/>
              <w:bottom w:val="single" w:sz="4" w:space="0" w:color="auto"/>
            </w:tcBorders>
            <w:vAlign w:val="center"/>
          </w:tcPr>
          <w:p w14:paraId="2708E523" w14:textId="77777777" w:rsidR="002A38ED" w:rsidRPr="009C2D69" w:rsidRDefault="002A38ED" w:rsidP="00EB66C0">
            <w:pPr>
              <w:pStyle w:val="TabelleInhalt10PtDossier"/>
              <w:jc w:val="center"/>
            </w:pPr>
            <w:r w:rsidRPr="009C2D69">
              <w:t>●</w:t>
            </w:r>
          </w:p>
        </w:tc>
        <w:tc>
          <w:tcPr>
            <w:tcW w:w="1559" w:type="dxa"/>
            <w:tcBorders>
              <w:top w:val="single" w:sz="4" w:space="0" w:color="auto"/>
              <w:bottom w:val="single" w:sz="4" w:space="0" w:color="auto"/>
            </w:tcBorders>
            <w:vAlign w:val="center"/>
          </w:tcPr>
          <w:p w14:paraId="1B4B2584" w14:textId="77777777" w:rsidR="002A38ED" w:rsidRPr="009C2D69" w:rsidRDefault="002A38ED" w:rsidP="00EB66C0">
            <w:pPr>
              <w:pStyle w:val="TabelleInhalt10PtDossier"/>
              <w:jc w:val="center"/>
            </w:pPr>
          </w:p>
        </w:tc>
        <w:tc>
          <w:tcPr>
            <w:tcW w:w="1559" w:type="dxa"/>
            <w:tcBorders>
              <w:top w:val="single" w:sz="4" w:space="0" w:color="auto"/>
              <w:bottom w:val="single" w:sz="4" w:space="0" w:color="auto"/>
            </w:tcBorders>
            <w:vAlign w:val="center"/>
          </w:tcPr>
          <w:p w14:paraId="2CEAFC77" w14:textId="77777777" w:rsidR="002A38ED" w:rsidRPr="009C2D69" w:rsidRDefault="009E79E1" w:rsidP="00EB66C0">
            <w:pPr>
              <w:pStyle w:val="TabelleInhalt10PtDossier"/>
              <w:jc w:val="center"/>
            </w:pPr>
            <w:r w:rsidRPr="009C2D69">
              <w:t>●</w:t>
            </w:r>
          </w:p>
        </w:tc>
        <w:tc>
          <w:tcPr>
            <w:tcW w:w="1560" w:type="dxa"/>
            <w:tcBorders>
              <w:top w:val="single" w:sz="4" w:space="0" w:color="auto"/>
              <w:bottom w:val="single" w:sz="4" w:space="0" w:color="auto"/>
            </w:tcBorders>
            <w:vAlign w:val="center"/>
          </w:tcPr>
          <w:p w14:paraId="4DE42DF5" w14:textId="77777777" w:rsidR="002A38ED" w:rsidRPr="009C2D69" w:rsidRDefault="009E79E1" w:rsidP="00EB66C0">
            <w:pPr>
              <w:pStyle w:val="TabelleInhalt10PtDossier"/>
              <w:jc w:val="center"/>
            </w:pPr>
            <w:r w:rsidRPr="009C2D69">
              <w:t>●</w:t>
            </w:r>
          </w:p>
        </w:tc>
      </w:tr>
      <w:tr w:rsidR="002A38ED" w:rsidRPr="009C2D69" w14:paraId="31363C6E" w14:textId="77777777" w:rsidTr="00D51BB7">
        <w:tc>
          <w:tcPr>
            <w:tcW w:w="1080" w:type="dxa"/>
            <w:tcBorders>
              <w:top w:val="single" w:sz="4" w:space="0" w:color="auto"/>
              <w:bottom w:val="single" w:sz="4" w:space="0" w:color="auto"/>
            </w:tcBorders>
          </w:tcPr>
          <w:p w14:paraId="07EED525" w14:textId="77777777" w:rsidR="002A38ED" w:rsidRPr="009C2D69" w:rsidRDefault="002A38ED" w:rsidP="00EB66C0">
            <w:pPr>
              <w:pStyle w:val="TabelleInhalt10PtDossier"/>
            </w:pPr>
            <w:r w:rsidRPr="009C2D69">
              <w:t>2</w:t>
            </w:r>
          </w:p>
        </w:tc>
        <w:tc>
          <w:tcPr>
            <w:tcW w:w="1755" w:type="dxa"/>
            <w:tcBorders>
              <w:top w:val="single" w:sz="4" w:space="0" w:color="auto"/>
              <w:bottom w:val="single" w:sz="4" w:space="0" w:color="auto"/>
            </w:tcBorders>
          </w:tcPr>
          <w:p w14:paraId="70739F77" w14:textId="77777777" w:rsidR="002A38ED" w:rsidRPr="009C2D69" w:rsidRDefault="002A38ED" w:rsidP="00EB66C0">
            <w:pPr>
              <w:pStyle w:val="TabelleInhalt10PtDossier"/>
            </w:pPr>
            <w:r w:rsidRPr="009C2D69">
              <w:t>&lt;Studie 2&gt;</w:t>
            </w:r>
          </w:p>
          <w:p w14:paraId="1EB98CD2" w14:textId="77777777" w:rsidR="002A38ED" w:rsidRPr="009C2D69" w:rsidRDefault="002A38ED" w:rsidP="00EB66C0">
            <w:pPr>
              <w:pStyle w:val="TabelleInhalt10PtDossier"/>
            </w:pPr>
            <w:r w:rsidRPr="009C2D69">
              <w:t>&lt;Studie 3&gt;</w:t>
            </w:r>
          </w:p>
        </w:tc>
        <w:tc>
          <w:tcPr>
            <w:tcW w:w="1559" w:type="dxa"/>
            <w:tcBorders>
              <w:top w:val="single" w:sz="4" w:space="0" w:color="auto"/>
              <w:bottom w:val="single" w:sz="4" w:space="0" w:color="auto"/>
            </w:tcBorders>
            <w:vAlign w:val="center"/>
          </w:tcPr>
          <w:p w14:paraId="4F5C200A" w14:textId="77777777" w:rsidR="002A38ED" w:rsidRPr="009C2D69" w:rsidRDefault="00CF6B5A" w:rsidP="00EB66C0">
            <w:pPr>
              <w:pStyle w:val="TabelleInhalt10PtDossier"/>
              <w:jc w:val="center"/>
            </w:pPr>
            <w:r w:rsidRPr="009C2D69">
              <w:t>●</w:t>
            </w:r>
          </w:p>
          <w:p w14:paraId="1C4611FA" w14:textId="77777777" w:rsidR="002A38ED" w:rsidRPr="009C2D69" w:rsidRDefault="002A38ED" w:rsidP="00EB66C0">
            <w:pPr>
              <w:pStyle w:val="TabelleInhalt10PtDossier"/>
              <w:jc w:val="center"/>
            </w:pPr>
            <w:r w:rsidRPr="009C2D69">
              <w:t>●</w:t>
            </w:r>
          </w:p>
        </w:tc>
        <w:tc>
          <w:tcPr>
            <w:tcW w:w="1559" w:type="dxa"/>
            <w:tcBorders>
              <w:top w:val="single" w:sz="4" w:space="0" w:color="auto"/>
              <w:bottom w:val="single" w:sz="4" w:space="0" w:color="auto"/>
            </w:tcBorders>
            <w:vAlign w:val="center"/>
          </w:tcPr>
          <w:p w14:paraId="472C5E57" w14:textId="77777777" w:rsidR="002A38ED" w:rsidRPr="009C2D69" w:rsidRDefault="002A38ED" w:rsidP="00CF6B5A">
            <w:pPr>
              <w:pStyle w:val="TabelleInhalt10PtDossier"/>
              <w:jc w:val="center"/>
            </w:pPr>
          </w:p>
        </w:tc>
        <w:tc>
          <w:tcPr>
            <w:tcW w:w="1559" w:type="dxa"/>
            <w:tcBorders>
              <w:top w:val="single" w:sz="4" w:space="0" w:color="auto"/>
              <w:bottom w:val="single" w:sz="4" w:space="0" w:color="auto"/>
            </w:tcBorders>
            <w:vAlign w:val="center"/>
          </w:tcPr>
          <w:p w14:paraId="0C2C0421" w14:textId="77777777" w:rsidR="00CF6B5A" w:rsidRPr="009C2D69" w:rsidRDefault="00CF6B5A" w:rsidP="00CF6B5A">
            <w:pPr>
              <w:pStyle w:val="TabelleInhalt10PtDossier"/>
              <w:jc w:val="center"/>
            </w:pPr>
            <w:r w:rsidRPr="009C2D69">
              <w:t>●</w:t>
            </w:r>
          </w:p>
          <w:p w14:paraId="0FA71545" w14:textId="77777777" w:rsidR="002A38ED" w:rsidRPr="009C2D69" w:rsidRDefault="00CF6B5A" w:rsidP="00CF6B5A">
            <w:pPr>
              <w:pStyle w:val="TabelleInhalt10PtDossier"/>
              <w:jc w:val="center"/>
            </w:pPr>
            <w:r w:rsidRPr="009C2D69">
              <w:t>●</w:t>
            </w:r>
          </w:p>
        </w:tc>
        <w:tc>
          <w:tcPr>
            <w:tcW w:w="1560" w:type="dxa"/>
            <w:tcBorders>
              <w:top w:val="single" w:sz="4" w:space="0" w:color="auto"/>
              <w:bottom w:val="single" w:sz="4" w:space="0" w:color="auto"/>
            </w:tcBorders>
            <w:vAlign w:val="center"/>
          </w:tcPr>
          <w:p w14:paraId="17E7C326" w14:textId="77777777" w:rsidR="002A38ED" w:rsidRPr="009C2D69" w:rsidRDefault="002A38ED" w:rsidP="00EB66C0">
            <w:pPr>
              <w:pStyle w:val="TabelleInhalt10PtDossier"/>
              <w:jc w:val="center"/>
            </w:pPr>
          </w:p>
        </w:tc>
      </w:tr>
      <w:tr w:rsidR="002A38ED" w:rsidRPr="009C2D69" w14:paraId="621CB128" w14:textId="77777777" w:rsidTr="00D51BB7">
        <w:tc>
          <w:tcPr>
            <w:tcW w:w="1080" w:type="dxa"/>
            <w:tcBorders>
              <w:top w:val="single" w:sz="4" w:space="0" w:color="auto"/>
              <w:bottom w:val="single" w:sz="4" w:space="0" w:color="auto"/>
            </w:tcBorders>
          </w:tcPr>
          <w:p w14:paraId="08B92793" w14:textId="77777777" w:rsidR="002A38ED" w:rsidRPr="009C2D69" w:rsidRDefault="002A38ED" w:rsidP="00EB66C0">
            <w:pPr>
              <w:pStyle w:val="TabelleInhalt10PtDossier"/>
            </w:pPr>
            <w:r w:rsidRPr="009C2D69">
              <w:t>1</w:t>
            </w:r>
          </w:p>
        </w:tc>
        <w:tc>
          <w:tcPr>
            <w:tcW w:w="1755" w:type="dxa"/>
            <w:tcBorders>
              <w:top w:val="single" w:sz="4" w:space="0" w:color="auto"/>
              <w:bottom w:val="single" w:sz="4" w:space="0" w:color="auto"/>
            </w:tcBorders>
          </w:tcPr>
          <w:p w14:paraId="422FDD30" w14:textId="77777777" w:rsidR="002A38ED" w:rsidRPr="009C2D69" w:rsidRDefault="002A38ED" w:rsidP="00EB66C0">
            <w:pPr>
              <w:pStyle w:val="TabelleInhalt10PtDossier"/>
            </w:pPr>
            <w:r w:rsidRPr="009C2D69">
              <w:t>&lt;Studie 4&gt;</w:t>
            </w:r>
          </w:p>
        </w:tc>
        <w:tc>
          <w:tcPr>
            <w:tcW w:w="1559" w:type="dxa"/>
            <w:tcBorders>
              <w:top w:val="single" w:sz="4" w:space="0" w:color="auto"/>
              <w:bottom w:val="single" w:sz="4" w:space="0" w:color="auto"/>
            </w:tcBorders>
            <w:vAlign w:val="center"/>
          </w:tcPr>
          <w:p w14:paraId="4145496A" w14:textId="77777777" w:rsidR="002A38ED" w:rsidRPr="009C2D69" w:rsidRDefault="002A38ED" w:rsidP="00EB66C0">
            <w:pPr>
              <w:pStyle w:val="TabelleInhalt10PtDossier"/>
              <w:jc w:val="center"/>
            </w:pPr>
          </w:p>
        </w:tc>
        <w:tc>
          <w:tcPr>
            <w:tcW w:w="1559" w:type="dxa"/>
            <w:tcBorders>
              <w:top w:val="single" w:sz="4" w:space="0" w:color="auto"/>
              <w:bottom w:val="single" w:sz="4" w:space="0" w:color="auto"/>
            </w:tcBorders>
            <w:vAlign w:val="center"/>
          </w:tcPr>
          <w:p w14:paraId="1A1E2C38" w14:textId="77777777" w:rsidR="002A38ED" w:rsidRPr="009C2D69" w:rsidRDefault="002A38ED" w:rsidP="00EB66C0">
            <w:pPr>
              <w:pStyle w:val="TabelleInhalt10PtDossier"/>
              <w:jc w:val="center"/>
            </w:pPr>
            <w:r w:rsidRPr="009C2D69">
              <w:t>●</w:t>
            </w:r>
          </w:p>
        </w:tc>
        <w:tc>
          <w:tcPr>
            <w:tcW w:w="1559" w:type="dxa"/>
            <w:tcBorders>
              <w:top w:val="single" w:sz="4" w:space="0" w:color="auto"/>
              <w:bottom w:val="single" w:sz="4" w:space="0" w:color="auto"/>
            </w:tcBorders>
            <w:vAlign w:val="center"/>
          </w:tcPr>
          <w:p w14:paraId="1293297A" w14:textId="77777777" w:rsidR="002A38ED" w:rsidRPr="009C2D69" w:rsidRDefault="00CF6B5A" w:rsidP="00EB66C0">
            <w:pPr>
              <w:pStyle w:val="TabelleInhalt10PtDossier"/>
              <w:jc w:val="center"/>
            </w:pPr>
            <w:r w:rsidRPr="009C2D69">
              <w:t>●</w:t>
            </w:r>
          </w:p>
        </w:tc>
        <w:tc>
          <w:tcPr>
            <w:tcW w:w="1560" w:type="dxa"/>
            <w:tcBorders>
              <w:top w:val="single" w:sz="4" w:space="0" w:color="auto"/>
              <w:bottom w:val="single" w:sz="4" w:space="0" w:color="auto"/>
            </w:tcBorders>
            <w:vAlign w:val="center"/>
          </w:tcPr>
          <w:p w14:paraId="32AAEB96" w14:textId="77777777" w:rsidR="002A38ED" w:rsidRPr="009C2D69" w:rsidRDefault="009E79E1" w:rsidP="00EB66C0">
            <w:pPr>
              <w:pStyle w:val="TabelleInhalt10PtDossier"/>
              <w:jc w:val="center"/>
            </w:pPr>
            <w:r w:rsidRPr="009C2D69">
              <w:t>●</w:t>
            </w:r>
          </w:p>
        </w:tc>
      </w:tr>
      <w:tr w:rsidR="002A38ED" w:rsidRPr="009C2D69" w14:paraId="3A3EF912" w14:textId="77777777" w:rsidTr="00D51BB7">
        <w:tc>
          <w:tcPr>
            <w:tcW w:w="1080" w:type="dxa"/>
            <w:tcBorders>
              <w:top w:val="single" w:sz="4" w:space="0" w:color="auto"/>
              <w:bottom w:val="single" w:sz="4" w:space="0" w:color="auto"/>
            </w:tcBorders>
          </w:tcPr>
          <w:p w14:paraId="01C5394E" w14:textId="77777777" w:rsidR="002A38ED" w:rsidRPr="009C2D69" w:rsidRDefault="002A38ED" w:rsidP="00EB66C0">
            <w:pPr>
              <w:pStyle w:val="TabelleInhalt10PtDossier"/>
            </w:pPr>
            <w:r w:rsidRPr="009C2D69">
              <w:t>etc.</w:t>
            </w:r>
          </w:p>
        </w:tc>
        <w:tc>
          <w:tcPr>
            <w:tcW w:w="1755" w:type="dxa"/>
            <w:tcBorders>
              <w:top w:val="single" w:sz="4" w:space="0" w:color="auto"/>
              <w:bottom w:val="single" w:sz="4" w:space="0" w:color="auto"/>
            </w:tcBorders>
          </w:tcPr>
          <w:p w14:paraId="06341CC9" w14:textId="77777777" w:rsidR="002A38ED" w:rsidRPr="009C2D69" w:rsidRDefault="002A38ED" w:rsidP="00EB66C0">
            <w:pPr>
              <w:pStyle w:val="TabelleInhalt10PtDossier"/>
            </w:pPr>
            <w:r w:rsidRPr="009C2D69">
              <w:t>etc.</w:t>
            </w:r>
          </w:p>
        </w:tc>
        <w:tc>
          <w:tcPr>
            <w:tcW w:w="1559" w:type="dxa"/>
            <w:tcBorders>
              <w:top w:val="single" w:sz="4" w:space="0" w:color="auto"/>
              <w:bottom w:val="single" w:sz="4" w:space="0" w:color="auto"/>
            </w:tcBorders>
          </w:tcPr>
          <w:p w14:paraId="18410E63" w14:textId="77777777" w:rsidR="002A38ED" w:rsidRPr="009C2D69" w:rsidRDefault="002A38ED" w:rsidP="00EB66C0">
            <w:pPr>
              <w:pStyle w:val="TabelleInhalt10PtDossier"/>
              <w:jc w:val="center"/>
            </w:pPr>
            <w:r w:rsidRPr="009C2D69">
              <w:t>etc.</w:t>
            </w:r>
          </w:p>
        </w:tc>
        <w:tc>
          <w:tcPr>
            <w:tcW w:w="1559" w:type="dxa"/>
            <w:tcBorders>
              <w:top w:val="single" w:sz="4" w:space="0" w:color="auto"/>
              <w:bottom w:val="single" w:sz="4" w:space="0" w:color="auto"/>
            </w:tcBorders>
          </w:tcPr>
          <w:p w14:paraId="12D19B63" w14:textId="77777777" w:rsidR="002A38ED" w:rsidRPr="009C2D69" w:rsidRDefault="002A38ED" w:rsidP="00EB66C0">
            <w:pPr>
              <w:pStyle w:val="TabelleInhalt10PtDossier"/>
              <w:jc w:val="center"/>
            </w:pPr>
            <w:r w:rsidRPr="009C2D69">
              <w:t>etc.</w:t>
            </w:r>
          </w:p>
        </w:tc>
        <w:tc>
          <w:tcPr>
            <w:tcW w:w="1559" w:type="dxa"/>
            <w:tcBorders>
              <w:top w:val="single" w:sz="4" w:space="0" w:color="auto"/>
              <w:bottom w:val="single" w:sz="4" w:space="0" w:color="auto"/>
            </w:tcBorders>
          </w:tcPr>
          <w:p w14:paraId="0E42EEBC" w14:textId="77777777" w:rsidR="002A38ED" w:rsidRPr="009C2D69" w:rsidRDefault="002A38ED" w:rsidP="00EB66C0">
            <w:pPr>
              <w:pStyle w:val="TabelleInhalt10PtDossier"/>
              <w:jc w:val="center"/>
            </w:pPr>
          </w:p>
        </w:tc>
        <w:tc>
          <w:tcPr>
            <w:tcW w:w="1560" w:type="dxa"/>
            <w:tcBorders>
              <w:top w:val="single" w:sz="4" w:space="0" w:color="auto"/>
              <w:bottom w:val="single" w:sz="4" w:space="0" w:color="auto"/>
            </w:tcBorders>
          </w:tcPr>
          <w:p w14:paraId="38CD6240" w14:textId="77777777" w:rsidR="002A38ED" w:rsidRPr="009C2D69" w:rsidRDefault="002A38ED" w:rsidP="00EB66C0">
            <w:pPr>
              <w:pStyle w:val="TabelleInhalt10PtDossier"/>
              <w:jc w:val="center"/>
            </w:pPr>
          </w:p>
        </w:tc>
      </w:tr>
    </w:tbl>
    <w:p w14:paraId="1CE5F22C" w14:textId="77777777" w:rsidR="002A38ED" w:rsidRDefault="002A38ED" w:rsidP="00EB66C0">
      <w:pPr>
        <w:pStyle w:val="TextkrperDossier"/>
      </w:pPr>
    </w:p>
    <w:p w14:paraId="3C88322A" w14:textId="77777777" w:rsidR="002A38ED" w:rsidRDefault="002A38ED" w:rsidP="006C7FC7">
      <w:pPr>
        <w:pStyle w:val="FragestellungDossier"/>
      </w:pPr>
      <w:r>
        <w:t>Stellen Sie zusätzlich die Netzwerkstruktur des indirekten Vergleichs grafisch dar.</w:t>
      </w:r>
    </w:p>
    <w:p w14:paraId="4FF9473B" w14:textId="77777777" w:rsidR="002A38ED" w:rsidRDefault="002A38ED" w:rsidP="00EB66C0">
      <w:pPr>
        <w:pStyle w:val="TextkrperDossier"/>
        <w:rPr>
          <w:highlight w:val="lightGray"/>
        </w:rPr>
      </w:pPr>
      <w:r w:rsidRPr="00880367">
        <w:rPr>
          <w:highlight w:val="darkGray"/>
        </w:rPr>
        <w:t>&lt;&lt; Angaben des pharmazeutischen Unternehmers &gt;&gt;</w:t>
      </w:r>
    </w:p>
    <w:p w14:paraId="292E7156" w14:textId="77777777" w:rsidR="002A38ED" w:rsidRDefault="002A38ED" w:rsidP="00EB66C0">
      <w:pPr>
        <w:pStyle w:val="TextkrperDossier"/>
      </w:pPr>
    </w:p>
    <w:p w14:paraId="75BEADFB" w14:textId="77777777" w:rsidR="002A38ED" w:rsidRDefault="002A38ED" w:rsidP="00946A9F">
      <w:pPr>
        <w:pStyle w:val="FragestellungDossier"/>
      </w:pPr>
      <w:r>
        <w:t xml:space="preserve">Beschreiben Sie die Operationalisierung des Endpunkts für jede Studie in der folgenden Tabelle. Fügen Sie für jede Studie eine neue Zeile ein. </w:t>
      </w:r>
    </w:p>
    <w:p w14:paraId="2F2569CD" w14:textId="4592E7F2" w:rsidR="002A38ED" w:rsidRDefault="002A38ED" w:rsidP="00946A9F">
      <w:pPr>
        <w:pStyle w:val="Tabelle-BeschriftungDossier"/>
      </w:pPr>
      <w:bookmarkStart w:id="147" w:name="_Toc23154244"/>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18</w:t>
      </w:r>
      <w:r w:rsidR="00BB4424">
        <w:rPr>
          <w:noProof/>
        </w:rPr>
        <w:fldChar w:fldCharType="end"/>
      </w:r>
      <w:r>
        <w:t>: Operationalisierung von &lt;Endpunkt xxx&gt;</w:t>
      </w:r>
      <w:bookmarkEnd w:id="14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2A38ED" w:rsidRPr="009C2D69" w14:paraId="0230AB5D" w14:textId="77777777" w:rsidTr="00731261">
        <w:tc>
          <w:tcPr>
            <w:tcW w:w="1134" w:type="dxa"/>
            <w:tcBorders>
              <w:top w:val="single" w:sz="4" w:space="0" w:color="auto"/>
              <w:bottom w:val="single" w:sz="4" w:space="0" w:color="auto"/>
            </w:tcBorders>
          </w:tcPr>
          <w:p w14:paraId="49589B70" w14:textId="77777777" w:rsidR="002A38ED" w:rsidRPr="009C2D69" w:rsidRDefault="002A38ED" w:rsidP="00731261">
            <w:pPr>
              <w:pStyle w:val="TabelleSpaltenberschrift10PtDossier"/>
            </w:pPr>
            <w:r w:rsidRPr="009C2D69">
              <w:t>Studie</w:t>
            </w:r>
          </w:p>
        </w:tc>
        <w:tc>
          <w:tcPr>
            <w:tcW w:w="7938" w:type="dxa"/>
            <w:tcBorders>
              <w:top w:val="single" w:sz="4" w:space="0" w:color="auto"/>
              <w:bottom w:val="single" w:sz="4" w:space="0" w:color="auto"/>
            </w:tcBorders>
          </w:tcPr>
          <w:p w14:paraId="674FF9D7" w14:textId="77777777" w:rsidR="002A38ED" w:rsidRPr="009C2D69" w:rsidRDefault="002A38ED" w:rsidP="00731261">
            <w:pPr>
              <w:pStyle w:val="TabelleSpaltenberschrift10PtDossier"/>
            </w:pPr>
            <w:r w:rsidRPr="009C2D69">
              <w:t xml:space="preserve">Operationalisierung </w:t>
            </w:r>
          </w:p>
        </w:tc>
      </w:tr>
      <w:tr w:rsidR="002A38ED" w:rsidRPr="009C2D69" w14:paraId="1EE347E0" w14:textId="77777777" w:rsidTr="00731261">
        <w:tc>
          <w:tcPr>
            <w:tcW w:w="1134" w:type="dxa"/>
            <w:tcBorders>
              <w:top w:val="single" w:sz="4" w:space="0" w:color="auto"/>
              <w:bottom w:val="single" w:sz="4" w:space="0" w:color="auto"/>
            </w:tcBorders>
          </w:tcPr>
          <w:p w14:paraId="202AC4BC" w14:textId="77777777" w:rsidR="002A38ED" w:rsidRPr="009C2D69" w:rsidRDefault="002A38ED" w:rsidP="00731261">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14:paraId="23CA31C0" w14:textId="77777777" w:rsidR="002A38ED" w:rsidRPr="009C2D69" w:rsidRDefault="002A38ED" w:rsidP="00731261">
            <w:pPr>
              <w:pStyle w:val="TabelleInhalt10PtDossier"/>
            </w:pPr>
          </w:p>
        </w:tc>
      </w:tr>
      <w:tr w:rsidR="002A38ED" w:rsidRPr="009C2D69" w14:paraId="61D7CF31" w14:textId="77777777" w:rsidTr="00731261">
        <w:tc>
          <w:tcPr>
            <w:tcW w:w="1134" w:type="dxa"/>
            <w:tcBorders>
              <w:top w:val="single" w:sz="4" w:space="0" w:color="auto"/>
              <w:bottom w:val="single" w:sz="4" w:space="0" w:color="auto"/>
            </w:tcBorders>
          </w:tcPr>
          <w:p w14:paraId="10492DE6" w14:textId="77777777" w:rsidR="002A38ED" w:rsidRPr="009C2D69" w:rsidRDefault="002A38ED" w:rsidP="00731261">
            <w:pPr>
              <w:pStyle w:val="TabelleInhalt10PtDossier"/>
            </w:pPr>
          </w:p>
        </w:tc>
        <w:tc>
          <w:tcPr>
            <w:tcW w:w="7938" w:type="dxa"/>
            <w:tcBorders>
              <w:top w:val="single" w:sz="4" w:space="0" w:color="auto"/>
              <w:bottom w:val="single" w:sz="4" w:space="0" w:color="auto"/>
            </w:tcBorders>
          </w:tcPr>
          <w:p w14:paraId="62729C01" w14:textId="77777777" w:rsidR="002A38ED" w:rsidRPr="009C2D69" w:rsidRDefault="002A38ED" w:rsidP="00731261">
            <w:pPr>
              <w:pStyle w:val="TabelleInhalt10PtDossier"/>
            </w:pPr>
          </w:p>
        </w:tc>
      </w:tr>
    </w:tbl>
    <w:p w14:paraId="2F347C2B" w14:textId="77777777" w:rsidR="002A38ED" w:rsidRDefault="002A38ED" w:rsidP="00946A9F">
      <w:pPr>
        <w:pStyle w:val="TextkrperDossier"/>
      </w:pPr>
    </w:p>
    <w:p w14:paraId="0B8C50A5" w14:textId="5722DF25" w:rsidR="002A38ED" w:rsidRPr="00421F9F" w:rsidRDefault="002A38ED" w:rsidP="00D100AF">
      <w:pPr>
        <w:pStyle w:val="FragestellungDossier"/>
      </w:pPr>
      <w:r w:rsidRPr="00E44710">
        <w:t xml:space="preserve">Bewerten Sie das </w:t>
      </w:r>
      <w:r w:rsidRPr="007B4C29">
        <w:t xml:space="preserve">Verzerrungspotenzial für den in diesem Abschnitt beschriebenen Endpunkt </w:t>
      </w:r>
      <w:r>
        <w:t xml:space="preserve">mithilfe des Bewertungsbogens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 Fassen Sie die Bewertung mit den Angaben in</w:t>
      </w:r>
      <w:r w:rsidRPr="00E44710">
        <w:t xml:space="preserve"> der </w:t>
      </w:r>
      <w:r>
        <w:t>fo</w:t>
      </w:r>
      <w:r w:rsidRPr="00E44710">
        <w:t>lgenden Tabelle</w:t>
      </w:r>
      <w:r>
        <w:t xml:space="preserve"> zusammen.</w:t>
      </w:r>
      <w:r w:rsidRPr="00C8045C">
        <w:t xml:space="preserve"> Fügen Sie für jede Studie eine neue Zeile ein.</w:t>
      </w:r>
    </w:p>
    <w:p w14:paraId="20FE874F" w14:textId="3A34F0E0" w:rsidR="002A38ED" w:rsidRDefault="002A38ED" w:rsidP="00D100AF">
      <w:pPr>
        <w:pStyle w:val="FragestellungDossier"/>
      </w:pPr>
      <w:r w:rsidRPr="00E44710">
        <w:t xml:space="preserve">Dokumentieren Sie die Einschätzung für jede Studie mit einem Bewertungsbogen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rsidR="00DB594C">
        <w:t>.</w:t>
      </w:r>
    </w:p>
    <w:p w14:paraId="5F99B278" w14:textId="31EA1704" w:rsidR="002A38ED" w:rsidRDefault="002A38ED" w:rsidP="00EB66C0">
      <w:pPr>
        <w:pStyle w:val="Tabelle-BeschriftungDossier"/>
      </w:pPr>
      <w:bookmarkStart w:id="148" w:name="_Toc23154245"/>
      <w:r>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19</w:t>
      </w:r>
      <w:r w:rsidR="00BB4424">
        <w:rPr>
          <w:noProof/>
        </w:rPr>
        <w:fldChar w:fldCharType="end"/>
      </w:r>
      <w:r>
        <w:t>: Bewertung des Verzerrungspotenzials für &lt;Endpunkt xxx&gt; in RCT für indirekte Vergleiche</w:t>
      </w:r>
      <w:bookmarkEnd w:id="1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20"/>
        <w:gridCol w:w="1230"/>
        <w:gridCol w:w="1230"/>
        <w:gridCol w:w="1230"/>
        <w:gridCol w:w="1230"/>
        <w:gridCol w:w="1230"/>
        <w:gridCol w:w="1302"/>
      </w:tblGrid>
      <w:tr w:rsidR="002A38ED" w:rsidRPr="009C2D69" w14:paraId="290788AE" w14:textId="77777777" w:rsidTr="00FE2A30">
        <w:trPr>
          <w:cantSplit/>
          <w:trHeight w:val="1976"/>
        </w:trPr>
        <w:tc>
          <w:tcPr>
            <w:tcW w:w="1620" w:type="dxa"/>
            <w:vAlign w:val="bottom"/>
          </w:tcPr>
          <w:p w14:paraId="26609E74" w14:textId="77777777" w:rsidR="002A38ED" w:rsidRPr="009C2D69" w:rsidRDefault="002A38ED" w:rsidP="00EB66C0">
            <w:pPr>
              <w:pStyle w:val="TabelleSpaltenberschrift10PtDossier"/>
            </w:pPr>
            <w:r w:rsidRPr="009C2D69">
              <w:t>Studie</w:t>
            </w:r>
          </w:p>
        </w:tc>
        <w:tc>
          <w:tcPr>
            <w:tcW w:w="1230" w:type="dxa"/>
            <w:textDirection w:val="btLr"/>
            <w:vAlign w:val="center"/>
          </w:tcPr>
          <w:p w14:paraId="63ABA174" w14:textId="77777777" w:rsidR="002A38ED" w:rsidRPr="009C2D69" w:rsidRDefault="002A38ED" w:rsidP="00EB66C0">
            <w:pPr>
              <w:pStyle w:val="TabelleSpaltenberschrift10PtDossier"/>
            </w:pPr>
            <w:r w:rsidRPr="009C2D69">
              <w:t>Verzerrungspotenzial auf Studienebene</w:t>
            </w:r>
          </w:p>
        </w:tc>
        <w:tc>
          <w:tcPr>
            <w:tcW w:w="1230" w:type="dxa"/>
            <w:textDirection w:val="btLr"/>
            <w:vAlign w:val="center"/>
          </w:tcPr>
          <w:p w14:paraId="4A5DCCC3" w14:textId="77777777" w:rsidR="002A38ED" w:rsidRPr="009C2D69" w:rsidRDefault="002A38ED" w:rsidP="00EB66C0">
            <w:pPr>
              <w:pStyle w:val="TabelleSpaltenberschrift10PtDossier"/>
            </w:pPr>
            <w:r w:rsidRPr="009C2D69">
              <w:t>Verblindung Endpunkterheber</w:t>
            </w:r>
          </w:p>
        </w:tc>
        <w:tc>
          <w:tcPr>
            <w:tcW w:w="1230" w:type="dxa"/>
            <w:textDirection w:val="btLr"/>
            <w:vAlign w:val="center"/>
          </w:tcPr>
          <w:p w14:paraId="0B8524B8" w14:textId="77777777" w:rsidR="002A38ED" w:rsidRPr="009C2D69" w:rsidRDefault="002A38ED" w:rsidP="00EB66C0">
            <w:pPr>
              <w:pStyle w:val="TabelleSpaltenberschrift10PtDossier"/>
            </w:pPr>
            <w:r w:rsidRPr="009C2D69">
              <w:t>Adäquate Umsetzung des ITT-Prinzips</w:t>
            </w:r>
          </w:p>
        </w:tc>
        <w:tc>
          <w:tcPr>
            <w:tcW w:w="1230" w:type="dxa"/>
            <w:textDirection w:val="btLr"/>
            <w:vAlign w:val="center"/>
          </w:tcPr>
          <w:p w14:paraId="0DDE4C16" w14:textId="77777777" w:rsidR="002A38ED" w:rsidRPr="009C2D69" w:rsidRDefault="00DD2915" w:rsidP="00DD2915">
            <w:pPr>
              <w:pStyle w:val="TabelleSpaltenberschrift10PtDossier"/>
            </w:pPr>
            <w:r>
              <w:t>E</w:t>
            </w:r>
            <w:r w:rsidR="002A38ED" w:rsidRPr="009C2D69">
              <w:t>rgebnis</w:t>
            </w:r>
            <w:r>
              <w:t>unabhängige</w:t>
            </w:r>
            <w:r w:rsidR="002A38ED" w:rsidRPr="009C2D69">
              <w:t xml:space="preserve"> Berichterstattung</w:t>
            </w:r>
          </w:p>
        </w:tc>
        <w:tc>
          <w:tcPr>
            <w:tcW w:w="1230" w:type="dxa"/>
            <w:textDirection w:val="btLr"/>
            <w:vAlign w:val="center"/>
          </w:tcPr>
          <w:p w14:paraId="2419A609" w14:textId="77777777" w:rsidR="002A38ED" w:rsidRPr="009C2D69" w:rsidRDefault="00DD2915" w:rsidP="00DD2915">
            <w:pPr>
              <w:pStyle w:val="TabelleSpaltenberschrift10PtDossier"/>
            </w:pPr>
            <w:r>
              <w:t>Keine sonstigen Aspekte</w:t>
            </w:r>
          </w:p>
        </w:tc>
        <w:tc>
          <w:tcPr>
            <w:tcW w:w="1302" w:type="dxa"/>
            <w:textDirection w:val="btLr"/>
            <w:vAlign w:val="center"/>
          </w:tcPr>
          <w:p w14:paraId="07036A09" w14:textId="77777777" w:rsidR="002A38ED" w:rsidRPr="009C2D69" w:rsidRDefault="002A38ED" w:rsidP="00EB66C0">
            <w:pPr>
              <w:pStyle w:val="TabelleSpaltenberschrift10PtDossier"/>
            </w:pPr>
            <w:r w:rsidRPr="009C2D69">
              <w:t>Verzerrungspotenzial Endpunkt</w:t>
            </w:r>
          </w:p>
        </w:tc>
      </w:tr>
      <w:tr w:rsidR="002A38ED" w:rsidRPr="009C2D69" w14:paraId="2EDFEB4B" w14:textId="77777777" w:rsidTr="00FE2A30">
        <w:tc>
          <w:tcPr>
            <w:tcW w:w="1620" w:type="dxa"/>
            <w:vAlign w:val="bottom"/>
          </w:tcPr>
          <w:p w14:paraId="21133189" w14:textId="77777777" w:rsidR="002A38ED" w:rsidRPr="009C2D69" w:rsidRDefault="002A38ED" w:rsidP="00EB66C0">
            <w:pPr>
              <w:pStyle w:val="TabelleInhalt10PtDossier"/>
            </w:pPr>
            <w:r w:rsidRPr="009C2D69">
              <w:t>&lt;Studie 1&gt;</w:t>
            </w:r>
          </w:p>
        </w:tc>
        <w:tc>
          <w:tcPr>
            <w:tcW w:w="1230" w:type="dxa"/>
            <w:vAlign w:val="bottom"/>
          </w:tcPr>
          <w:p w14:paraId="786022B1" w14:textId="77777777" w:rsidR="002A38ED" w:rsidRPr="009C2D69" w:rsidRDefault="002A38ED" w:rsidP="00EB66C0">
            <w:pPr>
              <w:pStyle w:val="TabelleInhalt10PtDossier"/>
              <w:jc w:val="center"/>
            </w:pPr>
            <w:r w:rsidRPr="009C2D69">
              <w:t>&lt;hoch / niedrig&gt;</w:t>
            </w:r>
          </w:p>
        </w:tc>
        <w:tc>
          <w:tcPr>
            <w:tcW w:w="1230" w:type="dxa"/>
            <w:vAlign w:val="bottom"/>
          </w:tcPr>
          <w:p w14:paraId="1B1FDCE9" w14:textId="77777777" w:rsidR="002A38ED" w:rsidRPr="009C2D69" w:rsidRDefault="002A38ED" w:rsidP="00EB66C0">
            <w:pPr>
              <w:pStyle w:val="TabelleInhalt10PtDossier"/>
              <w:jc w:val="center"/>
            </w:pPr>
            <w:r w:rsidRPr="009C2D69">
              <w:t>&lt;ja / nein / unklar&gt;</w:t>
            </w:r>
          </w:p>
        </w:tc>
        <w:tc>
          <w:tcPr>
            <w:tcW w:w="1230" w:type="dxa"/>
            <w:vAlign w:val="bottom"/>
          </w:tcPr>
          <w:p w14:paraId="306A8CD2" w14:textId="77777777" w:rsidR="002A38ED" w:rsidRPr="009C2D69" w:rsidRDefault="002A38ED" w:rsidP="00EB66C0">
            <w:pPr>
              <w:pStyle w:val="TabelleInhalt10PtDossier"/>
              <w:jc w:val="center"/>
            </w:pPr>
            <w:r w:rsidRPr="009C2D69">
              <w:t>&lt;ja / nein / unklar&gt;</w:t>
            </w:r>
          </w:p>
        </w:tc>
        <w:tc>
          <w:tcPr>
            <w:tcW w:w="1230" w:type="dxa"/>
            <w:vAlign w:val="bottom"/>
          </w:tcPr>
          <w:p w14:paraId="02A91448" w14:textId="77777777" w:rsidR="002A38ED" w:rsidRPr="009C2D69" w:rsidRDefault="002A38ED" w:rsidP="00EB66C0">
            <w:pPr>
              <w:pStyle w:val="TabelleInhalt10PtDossier"/>
              <w:jc w:val="center"/>
            </w:pPr>
            <w:r w:rsidRPr="009C2D69">
              <w:t>&lt;ja / nein / unklar&gt;</w:t>
            </w:r>
          </w:p>
        </w:tc>
        <w:tc>
          <w:tcPr>
            <w:tcW w:w="1230" w:type="dxa"/>
            <w:vAlign w:val="bottom"/>
          </w:tcPr>
          <w:p w14:paraId="2B7BC647" w14:textId="77777777" w:rsidR="002A38ED" w:rsidRPr="009C2D69" w:rsidRDefault="002A38ED" w:rsidP="00EB66C0">
            <w:pPr>
              <w:pStyle w:val="TabelleInhalt10PtDossier"/>
              <w:jc w:val="center"/>
            </w:pPr>
            <w:r w:rsidRPr="009C2D69">
              <w:t>&lt;ja / nein&gt;</w:t>
            </w:r>
          </w:p>
        </w:tc>
        <w:tc>
          <w:tcPr>
            <w:tcW w:w="1302" w:type="dxa"/>
            <w:vAlign w:val="bottom"/>
          </w:tcPr>
          <w:p w14:paraId="46726D82" w14:textId="77777777" w:rsidR="002A38ED" w:rsidRPr="009C2D69" w:rsidRDefault="002A38ED" w:rsidP="00EB66C0">
            <w:pPr>
              <w:pStyle w:val="TabelleInhalt10PtDossier"/>
              <w:jc w:val="center"/>
            </w:pPr>
            <w:r w:rsidRPr="009C2D69">
              <w:t>&lt;hoch / niedrig&gt;</w:t>
            </w:r>
          </w:p>
        </w:tc>
      </w:tr>
      <w:tr w:rsidR="002A38ED" w:rsidRPr="009C2D69" w14:paraId="0A6749C0" w14:textId="77777777" w:rsidTr="00FE2A30">
        <w:tc>
          <w:tcPr>
            <w:tcW w:w="1620" w:type="dxa"/>
            <w:vAlign w:val="bottom"/>
          </w:tcPr>
          <w:p w14:paraId="5F5278A2" w14:textId="77777777" w:rsidR="002A38ED" w:rsidRPr="009C2D69" w:rsidRDefault="002A38ED" w:rsidP="00EB66C0">
            <w:pPr>
              <w:pStyle w:val="TabelleInhalt10PtDossier"/>
            </w:pPr>
          </w:p>
        </w:tc>
        <w:tc>
          <w:tcPr>
            <w:tcW w:w="1230" w:type="dxa"/>
            <w:vAlign w:val="bottom"/>
          </w:tcPr>
          <w:p w14:paraId="79EAB744" w14:textId="77777777" w:rsidR="002A38ED" w:rsidRPr="009C2D69" w:rsidRDefault="002A38ED" w:rsidP="00EB66C0">
            <w:pPr>
              <w:pStyle w:val="TabelleInhalt10PtDossier"/>
              <w:jc w:val="center"/>
            </w:pPr>
          </w:p>
        </w:tc>
        <w:tc>
          <w:tcPr>
            <w:tcW w:w="1230" w:type="dxa"/>
            <w:vAlign w:val="bottom"/>
          </w:tcPr>
          <w:p w14:paraId="3C85926E" w14:textId="77777777" w:rsidR="002A38ED" w:rsidRPr="009C2D69" w:rsidRDefault="002A38ED" w:rsidP="00EB66C0">
            <w:pPr>
              <w:pStyle w:val="TabelleInhalt10PtDossier"/>
              <w:jc w:val="center"/>
            </w:pPr>
          </w:p>
        </w:tc>
        <w:tc>
          <w:tcPr>
            <w:tcW w:w="1230" w:type="dxa"/>
            <w:vAlign w:val="bottom"/>
          </w:tcPr>
          <w:p w14:paraId="6B4F60FF" w14:textId="77777777" w:rsidR="002A38ED" w:rsidRPr="009C2D69" w:rsidRDefault="002A38ED" w:rsidP="00EB66C0">
            <w:pPr>
              <w:pStyle w:val="TabelleInhalt10PtDossier"/>
              <w:jc w:val="center"/>
            </w:pPr>
          </w:p>
        </w:tc>
        <w:tc>
          <w:tcPr>
            <w:tcW w:w="1230" w:type="dxa"/>
            <w:vAlign w:val="bottom"/>
          </w:tcPr>
          <w:p w14:paraId="5F490B13" w14:textId="77777777" w:rsidR="002A38ED" w:rsidRPr="009C2D69" w:rsidRDefault="002A38ED" w:rsidP="00EB66C0">
            <w:pPr>
              <w:pStyle w:val="TabelleInhalt10PtDossier"/>
              <w:jc w:val="center"/>
            </w:pPr>
          </w:p>
        </w:tc>
        <w:tc>
          <w:tcPr>
            <w:tcW w:w="1230" w:type="dxa"/>
            <w:vAlign w:val="bottom"/>
          </w:tcPr>
          <w:p w14:paraId="103ABC3C" w14:textId="77777777" w:rsidR="002A38ED" w:rsidRPr="009C2D69" w:rsidRDefault="002A38ED" w:rsidP="00EB66C0">
            <w:pPr>
              <w:pStyle w:val="TabelleInhalt10PtDossier"/>
              <w:jc w:val="center"/>
            </w:pPr>
          </w:p>
        </w:tc>
        <w:tc>
          <w:tcPr>
            <w:tcW w:w="1302" w:type="dxa"/>
            <w:vAlign w:val="bottom"/>
          </w:tcPr>
          <w:p w14:paraId="38540597" w14:textId="77777777" w:rsidR="002A38ED" w:rsidRPr="009C2D69" w:rsidRDefault="002A38ED" w:rsidP="00EB66C0">
            <w:pPr>
              <w:pStyle w:val="TabelleInhalt10PtDossier"/>
              <w:jc w:val="center"/>
            </w:pPr>
          </w:p>
        </w:tc>
      </w:tr>
      <w:tr w:rsidR="002A38ED" w:rsidRPr="009C2D69" w14:paraId="080B74BE" w14:textId="77777777" w:rsidTr="00FE2A30">
        <w:tc>
          <w:tcPr>
            <w:tcW w:w="1620" w:type="dxa"/>
            <w:vAlign w:val="bottom"/>
          </w:tcPr>
          <w:p w14:paraId="378500B3" w14:textId="77777777" w:rsidR="002A38ED" w:rsidRPr="009C2D69" w:rsidRDefault="002A38ED" w:rsidP="00EB66C0">
            <w:pPr>
              <w:pStyle w:val="TabelleInhalt10PtDossier"/>
            </w:pPr>
          </w:p>
        </w:tc>
        <w:tc>
          <w:tcPr>
            <w:tcW w:w="1230" w:type="dxa"/>
            <w:vAlign w:val="bottom"/>
          </w:tcPr>
          <w:p w14:paraId="0478A47A" w14:textId="77777777" w:rsidR="002A38ED" w:rsidRPr="009C2D69" w:rsidRDefault="002A38ED" w:rsidP="00EB66C0">
            <w:pPr>
              <w:pStyle w:val="TabelleInhalt10PtDossier"/>
              <w:jc w:val="center"/>
            </w:pPr>
          </w:p>
        </w:tc>
        <w:tc>
          <w:tcPr>
            <w:tcW w:w="1230" w:type="dxa"/>
            <w:vAlign w:val="bottom"/>
          </w:tcPr>
          <w:p w14:paraId="234AA0CF" w14:textId="77777777" w:rsidR="002A38ED" w:rsidRPr="009C2D69" w:rsidRDefault="002A38ED" w:rsidP="00EB66C0">
            <w:pPr>
              <w:pStyle w:val="TabelleInhalt10PtDossier"/>
              <w:jc w:val="center"/>
            </w:pPr>
          </w:p>
        </w:tc>
        <w:tc>
          <w:tcPr>
            <w:tcW w:w="1230" w:type="dxa"/>
            <w:vAlign w:val="bottom"/>
          </w:tcPr>
          <w:p w14:paraId="0107D96E" w14:textId="77777777" w:rsidR="002A38ED" w:rsidRPr="009C2D69" w:rsidRDefault="002A38ED" w:rsidP="00EB66C0">
            <w:pPr>
              <w:pStyle w:val="TabelleInhalt10PtDossier"/>
              <w:jc w:val="center"/>
            </w:pPr>
          </w:p>
        </w:tc>
        <w:tc>
          <w:tcPr>
            <w:tcW w:w="1230" w:type="dxa"/>
            <w:vAlign w:val="bottom"/>
          </w:tcPr>
          <w:p w14:paraId="252CF53A" w14:textId="77777777" w:rsidR="002A38ED" w:rsidRPr="009C2D69" w:rsidRDefault="002A38ED" w:rsidP="00EB66C0">
            <w:pPr>
              <w:pStyle w:val="TabelleInhalt10PtDossier"/>
              <w:jc w:val="center"/>
            </w:pPr>
          </w:p>
        </w:tc>
        <w:tc>
          <w:tcPr>
            <w:tcW w:w="1230" w:type="dxa"/>
            <w:vAlign w:val="bottom"/>
          </w:tcPr>
          <w:p w14:paraId="48C8889D" w14:textId="77777777" w:rsidR="002A38ED" w:rsidRPr="009C2D69" w:rsidRDefault="002A38ED" w:rsidP="00EB66C0">
            <w:pPr>
              <w:pStyle w:val="TabelleInhalt10PtDossier"/>
              <w:jc w:val="center"/>
            </w:pPr>
          </w:p>
        </w:tc>
        <w:tc>
          <w:tcPr>
            <w:tcW w:w="1302" w:type="dxa"/>
            <w:vAlign w:val="bottom"/>
          </w:tcPr>
          <w:p w14:paraId="502DCC82" w14:textId="77777777" w:rsidR="002A38ED" w:rsidRPr="009C2D69" w:rsidRDefault="002A38ED" w:rsidP="00EB66C0">
            <w:pPr>
              <w:pStyle w:val="TabelleInhalt10PtDossier"/>
              <w:jc w:val="center"/>
            </w:pPr>
          </w:p>
        </w:tc>
      </w:tr>
    </w:tbl>
    <w:p w14:paraId="3A8A4483" w14:textId="77777777" w:rsidR="002A38ED" w:rsidRDefault="002A38ED" w:rsidP="00EB66C0">
      <w:pPr>
        <w:pStyle w:val="TextkrperDossier"/>
      </w:pPr>
    </w:p>
    <w:p w14:paraId="657324DD" w14:textId="77777777" w:rsidR="002A38ED" w:rsidRPr="009461F8" w:rsidRDefault="002A38ED" w:rsidP="00EB66C0">
      <w:pPr>
        <w:pStyle w:val="FragestellungDossier"/>
      </w:pPr>
      <w:r w:rsidRPr="009461F8">
        <w:t>Begründen Sie für jede Studie die abschließende Einschätzung.</w:t>
      </w:r>
    </w:p>
    <w:p w14:paraId="0D5A12DF" w14:textId="77777777" w:rsidR="002A38ED" w:rsidRDefault="002A38ED" w:rsidP="00EB66C0">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14:paraId="5392ADA8" w14:textId="77777777" w:rsidR="002A38ED" w:rsidRDefault="002A38ED" w:rsidP="00EB66C0">
      <w:pPr>
        <w:pStyle w:val="TextkrperDossier"/>
      </w:pPr>
    </w:p>
    <w:p w14:paraId="3D1CEC29" w14:textId="77777777" w:rsidR="002A38ED" w:rsidRDefault="002A38ED" w:rsidP="00FE2A30">
      <w:pPr>
        <w:pStyle w:val="FragestellungDossier"/>
        <w:keepNext/>
        <w:keepLines/>
      </w:pPr>
      <w:r w:rsidRPr="002F0034">
        <w:t xml:space="preserve">Stellen Sie die Ergebnisse für den Endpunkt xxx für jede einzelne Studie in tabellarischer Form dar. Fügen Sie für jede Studie eine neue Zeile ein. </w:t>
      </w:r>
      <w:r>
        <w:t>Beschreiben Sie die Ergebnisse zusammenfassend.</w:t>
      </w:r>
    </w:p>
    <w:p w14:paraId="199CAA7A" w14:textId="1F11D365" w:rsidR="002A38ED" w:rsidRDefault="002A38ED" w:rsidP="00EB66C0">
      <w:pPr>
        <w:pStyle w:val="Tabelle-BeschriftungDossier"/>
      </w:pPr>
      <w:bookmarkStart w:id="149" w:name="_Toc23154246"/>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20</w:t>
      </w:r>
      <w:r w:rsidR="00BB4424">
        <w:rPr>
          <w:noProof/>
        </w:rPr>
        <w:fldChar w:fldCharType="end"/>
      </w:r>
      <w:r>
        <w:t>: Ergebnisse für &lt;Endpunkt xxx&gt; aus RCT für indirekte Vergleiche</w:t>
      </w:r>
      <w:bookmarkEnd w:id="149"/>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323"/>
        <w:gridCol w:w="1323"/>
        <w:gridCol w:w="1323"/>
        <w:gridCol w:w="1323"/>
        <w:gridCol w:w="1323"/>
        <w:gridCol w:w="1323"/>
      </w:tblGrid>
      <w:tr w:rsidR="002A38ED" w:rsidRPr="009C2D69" w14:paraId="3563C546" w14:textId="77777777" w:rsidTr="00FE2A30">
        <w:tc>
          <w:tcPr>
            <w:tcW w:w="1134" w:type="dxa"/>
            <w:tcBorders>
              <w:top w:val="single" w:sz="4" w:space="0" w:color="auto"/>
              <w:bottom w:val="single" w:sz="4" w:space="0" w:color="auto"/>
            </w:tcBorders>
          </w:tcPr>
          <w:p w14:paraId="2A44CC09" w14:textId="77777777" w:rsidR="002A38ED" w:rsidRPr="009C2D69" w:rsidRDefault="002A38ED" w:rsidP="00EB66C0">
            <w:pPr>
              <w:pStyle w:val="TabelleSpaltenberschrift10PtDossier"/>
            </w:pPr>
            <w:r w:rsidRPr="009C2D69">
              <w:t>Studie</w:t>
            </w:r>
          </w:p>
        </w:tc>
        <w:tc>
          <w:tcPr>
            <w:tcW w:w="7938" w:type="dxa"/>
            <w:gridSpan w:val="6"/>
            <w:tcBorders>
              <w:top w:val="single" w:sz="4" w:space="0" w:color="auto"/>
              <w:bottom w:val="single" w:sz="4" w:space="0" w:color="auto"/>
            </w:tcBorders>
          </w:tcPr>
          <w:p w14:paraId="2C543436" w14:textId="7B7E5C18" w:rsidR="002A38ED" w:rsidRPr="009C2D69" w:rsidRDefault="002A38ED" w:rsidP="00596A82">
            <w:pPr>
              <w:pStyle w:val="TabelleSpaltenberschrift10PtDossier"/>
            </w:pPr>
            <w:r w:rsidRPr="009C2D69">
              <w:t>Tabellarische Präsentation in geeigneter Form (Anf</w:t>
            </w:r>
            <w:r w:rsidR="00596A82">
              <w:t xml:space="preserve">orderungen siehe Erläuterung in </w:t>
            </w:r>
            <w:r w:rsidRPr="009C2D69">
              <w:t xml:space="preserve">Abschnitt </w:t>
            </w:r>
            <w:r w:rsidR="00970426">
              <w:fldChar w:fldCharType="begin"/>
            </w:r>
            <w:r w:rsidR="00970426">
              <w:instrText xml:space="preserve"> REF _Ref279506629 \r \h  \* MERGEFORMAT </w:instrText>
            </w:r>
            <w:r w:rsidR="00970426">
              <w:fldChar w:fldCharType="separate"/>
            </w:r>
            <w:r w:rsidR="007F6056">
              <w:t>4.3.1.3.1</w:t>
            </w:r>
            <w:r w:rsidR="00970426">
              <w:fldChar w:fldCharType="end"/>
            </w:r>
            <w:r w:rsidRPr="009C2D69">
              <w:t>)</w:t>
            </w:r>
          </w:p>
        </w:tc>
      </w:tr>
      <w:tr w:rsidR="002A38ED" w:rsidRPr="009C2D69" w14:paraId="4EAAD31C" w14:textId="77777777" w:rsidTr="00FE2A30">
        <w:tc>
          <w:tcPr>
            <w:tcW w:w="1134" w:type="dxa"/>
            <w:tcBorders>
              <w:top w:val="single" w:sz="4" w:space="0" w:color="auto"/>
              <w:bottom w:val="single" w:sz="4" w:space="0" w:color="auto"/>
            </w:tcBorders>
          </w:tcPr>
          <w:p w14:paraId="4F93D71C" w14:textId="77777777" w:rsidR="002A38ED" w:rsidRPr="009C2D69" w:rsidRDefault="002A38ED" w:rsidP="00EB66C0">
            <w:pPr>
              <w:pStyle w:val="TabelleInhalt10PtDossier"/>
              <w:rPr>
                <w:lang w:val="da-DK"/>
              </w:rPr>
            </w:pPr>
            <w:r w:rsidRPr="009C2D69">
              <w:rPr>
                <w:lang w:val="da-DK"/>
              </w:rPr>
              <w:t>&lt;Studie 1&gt;</w:t>
            </w:r>
          </w:p>
        </w:tc>
        <w:tc>
          <w:tcPr>
            <w:tcW w:w="1323" w:type="dxa"/>
            <w:tcBorders>
              <w:top w:val="single" w:sz="4" w:space="0" w:color="auto"/>
              <w:bottom w:val="single" w:sz="4" w:space="0" w:color="auto"/>
            </w:tcBorders>
          </w:tcPr>
          <w:p w14:paraId="75B02E5A" w14:textId="77777777" w:rsidR="002A38ED" w:rsidRPr="009C2D69" w:rsidRDefault="002A38ED" w:rsidP="00EB66C0">
            <w:pPr>
              <w:pStyle w:val="TabelleInhalt10PtDossier"/>
              <w:jc w:val="center"/>
              <w:rPr>
                <w:lang w:val="da-DK"/>
              </w:rPr>
            </w:pPr>
          </w:p>
        </w:tc>
        <w:tc>
          <w:tcPr>
            <w:tcW w:w="1323" w:type="dxa"/>
            <w:tcBorders>
              <w:top w:val="single" w:sz="4" w:space="0" w:color="auto"/>
              <w:bottom w:val="single" w:sz="4" w:space="0" w:color="auto"/>
            </w:tcBorders>
          </w:tcPr>
          <w:p w14:paraId="02EF2318"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2B21EE84"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4FC80A88"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4848E650"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2FB85BE9" w14:textId="77777777" w:rsidR="002A38ED" w:rsidRPr="009C2D69" w:rsidRDefault="002A38ED" w:rsidP="00EB66C0">
            <w:pPr>
              <w:pStyle w:val="TabelleInhalt10PtDossier"/>
              <w:jc w:val="center"/>
            </w:pPr>
          </w:p>
        </w:tc>
      </w:tr>
      <w:tr w:rsidR="002A38ED" w:rsidRPr="009C2D69" w14:paraId="1A35E87F" w14:textId="77777777" w:rsidTr="00FE2A30">
        <w:tc>
          <w:tcPr>
            <w:tcW w:w="1134" w:type="dxa"/>
            <w:tcBorders>
              <w:top w:val="single" w:sz="4" w:space="0" w:color="auto"/>
              <w:bottom w:val="single" w:sz="4" w:space="0" w:color="auto"/>
            </w:tcBorders>
          </w:tcPr>
          <w:p w14:paraId="0A71AE5E"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463B13C8" w14:textId="77777777" w:rsidR="002A38ED" w:rsidRPr="009C2D69" w:rsidRDefault="002A38ED" w:rsidP="00EB66C0">
            <w:pPr>
              <w:pStyle w:val="TabelleInhalt10PtDossier"/>
              <w:jc w:val="center"/>
              <w:rPr>
                <w:lang w:val="da-DK"/>
              </w:rPr>
            </w:pPr>
          </w:p>
        </w:tc>
        <w:tc>
          <w:tcPr>
            <w:tcW w:w="1323" w:type="dxa"/>
            <w:tcBorders>
              <w:top w:val="single" w:sz="4" w:space="0" w:color="auto"/>
              <w:bottom w:val="single" w:sz="4" w:space="0" w:color="auto"/>
            </w:tcBorders>
          </w:tcPr>
          <w:p w14:paraId="6372AC02"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413DA616"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75198044"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6E5AAE95"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27E869F7" w14:textId="77777777" w:rsidR="002A38ED" w:rsidRPr="009C2D69" w:rsidRDefault="002A38ED" w:rsidP="00EB66C0">
            <w:pPr>
              <w:pStyle w:val="TabelleInhalt10PtDossier"/>
              <w:jc w:val="center"/>
            </w:pPr>
          </w:p>
        </w:tc>
      </w:tr>
      <w:tr w:rsidR="002A38ED" w:rsidRPr="009C2D69" w14:paraId="70A73099" w14:textId="77777777" w:rsidTr="00FE2A30">
        <w:tc>
          <w:tcPr>
            <w:tcW w:w="1134" w:type="dxa"/>
            <w:tcBorders>
              <w:top w:val="single" w:sz="4" w:space="0" w:color="auto"/>
              <w:bottom w:val="single" w:sz="4" w:space="0" w:color="auto"/>
            </w:tcBorders>
          </w:tcPr>
          <w:p w14:paraId="212519B8" w14:textId="77777777" w:rsidR="002A38ED" w:rsidRPr="009C2D69" w:rsidRDefault="002A38ED" w:rsidP="00EB66C0">
            <w:pPr>
              <w:pStyle w:val="TabelleInhalt10PtDossier"/>
              <w:rPr>
                <w:lang w:val="da-DK"/>
              </w:rPr>
            </w:pPr>
          </w:p>
        </w:tc>
        <w:tc>
          <w:tcPr>
            <w:tcW w:w="1323" w:type="dxa"/>
            <w:tcBorders>
              <w:top w:val="single" w:sz="4" w:space="0" w:color="auto"/>
              <w:bottom w:val="single" w:sz="4" w:space="0" w:color="auto"/>
            </w:tcBorders>
          </w:tcPr>
          <w:p w14:paraId="2758698F" w14:textId="77777777" w:rsidR="002A38ED" w:rsidRPr="009C2D69" w:rsidRDefault="002A38ED" w:rsidP="00EB66C0">
            <w:pPr>
              <w:pStyle w:val="TabelleInhalt10PtDossier"/>
              <w:jc w:val="center"/>
              <w:rPr>
                <w:lang w:val="da-DK"/>
              </w:rPr>
            </w:pPr>
          </w:p>
        </w:tc>
        <w:tc>
          <w:tcPr>
            <w:tcW w:w="1323" w:type="dxa"/>
            <w:tcBorders>
              <w:top w:val="single" w:sz="4" w:space="0" w:color="auto"/>
              <w:bottom w:val="single" w:sz="4" w:space="0" w:color="auto"/>
            </w:tcBorders>
          </w:tcPr>
          <w:p w14:paraId="05D651E5"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0A10617C"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31789ABB"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7AD4B2C0" w14:textId="77777777" w:rsidR="002A38ED" w:rsidRPr="009C2D69" w:rsidRDefault="002A38ED" w:rsidP="00EB66C0">
            <w:pPr>
              <w:pStyle w:val="TabelleInhalt10PtDossier"/>
              <w:jc w:val="center"/>
            </w:pPr>
          </w:p>
        </w:tc>
        <w:tc>
          <w:tcPr>
            <w:tcW w:w="1323" w:type="dxa"/>
            <w:tcBorders>
              <w:top w:val="single" w:sz="4" w:space="0" w:color="auto"/>
              <w:bottom w:val="single" w:sz="4" w:space="0" w:color="auto"/>
            </w:tcBorders>
          </w:tcPr>
          <w:p w14:paraId="4CDA6024" w14:textId="77777777" w:rsidR="002A38ED" w:rsidRPr="009C2D69" w:rsidRDefault="002A38ED" w:rsidP="00EB66C0">
            <w:pPr>
              <w:pStyle w:val="TabelleInhalt10PtDossier"/>
              <w:jc w:val="center"/>
            </w:pPr>
          </w:p>
        </w:tc>
      </w:tr>
    </w:tbl>
    <w:p w14:paraId="59005085" w14:textId="77777777" w:rsidR="002A38ED" w:rsidRDefault="002A38ED" w:rsidP="00EB66C0">
      <w:pPr>
        <w:pStyle w:val="TextkrperDossier"/>
      </w:pPr>
    </w:p>
    <w:p w14:paraId="7C1DF0BB" w14:textId="77777777" w:rsidR="002A38ED" w:rsidRDefault="002A38ED" w:rsidP="00EB66C0">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14:paraId="23A91DC9" w14:textId="77777777" w:rsidR="002A38ED" w:rsidRDefault="002A38ED" w:rsidP="00EB66C0">
      <w:pPr>
        <w:pStyle w:val="TextkrperDossier"/>
      </w:pPr>
    </w:p>
    <w:p w14:paraId="29E87892" w14:textId="4E0F4453" w:rsidR="002A38ED" w:rsidRDefault="002A38ED" w:rsidP="00747D7D">
      <w:pPr>
        <w:pStyle w:val="FragestellungDossier"/>
      </w:pPr>
      <w:r>
        <w:t xml:space="preserve">Stellen Sie die Ergebnisse der indirekten Vergleiche in tabellarischer Form dar. Optional können die Ergebnisse zusätzlich auch grafisch illustriert werden. </w:t>
      </w:r>
      <w:r w:rsidR="00AC6FB9">
        <w:t>Orientieren Sie sich dabei an d</w:t>
      </w:r>
      <w:r>
        <w:t>e</w:t>
      </w:r>
      <w:r w:rsidR="00AC6FB9">
        <w:t>r</w:t>
      </w:r>
      <w:r>
        <w:t xml:space="preserve"> übliche</w:t>
      </w:r>
      <w:r w:rsidR="00AC6FB9">
        <w:t>n</w:t>
      </w:r>
      <w:r>
        <w:t xml:space="preserve"> Darstellung metaanalytischer Ergebnisse. Gliedern Sie die Ergebnisse nach</w:t>
      </w:r>
      <w:r w:rsidR="00245318">
        <w:t xml:space="preserve"> </w:t>
      </w:r>
      <w:r>
        <w:t>folgenden Punkten:</w:t>
      </w:r>
    </w:p>
    <w:p w14:paraId="566636A1" w14:textId="77777777" w:rsidR="002A38ED" w:rsidRDefault="002A38ED" w:rsidP="0007568E">
      <w:pPr>
        <w:pStyle w:val="FragestellungDossier"/>
        <w:numPr>
          <w:ilvl w:val="0"/>
          <w:numId w:val="5"/>
        </w:numPr>
        <w:tabs>
          <w:tab w:val="left" w:pos="357"/>
        </w:tabs>
        <w:spacing w:after="120"/>
        <w:jc w:val="left"/>
      </w:pPr>
      <w:r>
        <w:t xml:space="preserve">Homogenität der Ergebnisse: </w:t>
      </w:r>
      <w:r w:rsidR="00D438A4" w:rsidRPr="00D438A4">
        <w:t xml:space="preserve">Stellen Sie die Ergebnisse der paarweisen Meta-Analysen dar. </w:t>
      </w:r>
      <w:r w:rsidRPr="0056478C">
        <w:t xml:space="preserve">Diskutieren Sie das Ausmaß sowie die Gründe für das Auftreten der Heterogenität </w:t>
      </w:r>
      <w:r>
        <w:t>für alle direkten paarweisen Vergleiche.</w:t>
      </w:r>
    </w:p>
    <w:p w14:paraId="2A4AA42B" w14:textId="77777777" w:rsidR="002A38ED" w:rsidRDefault="002A38ED" w:rsidP="0007568E">
      <w:pPr>
        <w:pStyle w:val="FragestellungDossier"/>
        <w:numPr>
          <w:ilvl w:val="0"/>
          <w:numId w:val="5"/>
        </w:numPr>
        <w:tabs>
          <w:tab w:val="left" w:pos="357"/>
        </w:tabs>
        <w:spacing w:after="120"/>
        <w:ind w:left="357" w:hanging="357"/>
        <w:jc w:val="left"/>
      </w:pPr>
      <w:r>
        <w:lastRenderedPageBreak/>
        <w:t>Ergebnisse zu den Effekten: Stellen Sie die gepoolten Ergebnisse dar.</w:t>
      </w:r>
    </w:p>
    <w:p w14:paraId="0C88CBC2" w14:textId="56BA8A29" w:rsidR="002A38ED" w:rsidRDefault="002A38ED" w:rsidP="0007568E">
      <w:pPr>
        <w:pStyle w:val="FragestellungDossier"/>
        <w:numPr>
          <w:ilvl w:val="0"/>
          <w:numId w:val="5"/>
        </w:numPr>
        <w:tabs>
          <w:tab w:val="left" w:pos="357"/>
        </w:tabs>
        <w:ind w:left="357" w:hanging="357"/>
        <w:jc w:val="left"/>
      </w:pPr>
      <w:r w:rsidRPr="00246C88">
        <w:t>Konsistenzprüfung</w:t>
      </w:r>
      <w:r>
        <w:t>:</w:t>
      </w:r>
      <w:r w:rsidRPr="00246C88">
        <w:t xml:space="preserve"> </w:t>
      </w:r>
      <w:r>
        <w:t>Stellen Sie die Ergebnisse der</w:t>
      </w:r>
      <w:r w:rsidRPr="00246C88">
        <w:t xml:space="preserve"> Konsistenz</w:t>
      </w:r>
      <w:r>
        <w:t>prüfung dar.</w:t>
      </w:r>
      <w:r w:rsidRPr="00246C88">
        <w:t xml:space="preserve"> Diskutieren Sie insbesondere </w:t>
      </w:r>
      <w:r w:rsidR="00D438A4" w:rsidRPr="00B301A8">
        <w:t>inkonsistente Ergebnisse</w:t>
      </w:r>
      <w:r w:rsidRPr="00246C88">
        <w:t>.</w:t>
      </w:r>
    </w:p>
    <w:p w14:paraId="76FD858C" w14:textId="77777777" w:rsidR="000F4E65" w:rsidRDefault="000F4E65" w:rsidP="000F4E65">
      <w:pPr>
        <w:pStyle w:val="FragestellungDossier"/>
        <w:tabs>
          <w:tab w:val="left" w:pos="357"/>
        </w:tabs>
      </w:pPr>
      <w:r>
        <w:t>Machen Sie darüber hinaus Angaben zur Übertragbarkeit der Studienergebnisse auf den deutschen Versorgungskontext.</w:t>
      </w:r>
    </w:p>
    <w:p w14:paraId="76F95546" w14:textId="77777777" w:rsidR="002A38ED" w:rsidRDefault="002A38ED" w:rsidP="00EB66C0">
      <w:pPr>
        <w:pStyle w:val="TextkrperDossier"/>
        <w:rPr>
          <w:highlight w:val="darkGray"/>
        </w:rPr>
      </w:pPr>
      <w:r w:rsidRPr="00880367">
        <w:rPr>
          <w:highlight w:val="darkGray"/>
        </w:rPr>
        <w:t>&lt;&lt; Angaben des pharmazeutischen Unternehmers &gt;&gt;</w:t>
      </w:r>
    </w:p>
    <w:p w14:paraId="564963BA" w14:textId="77777777" w:rsidR="002A38ED" w:rsidRDefault="002A38ED" w:rsidP="00EB66C0">
      <w:pPr>
        <w:pStyle w:val="TextkrperDossier"/>
        <w:rPr>
          <w:highlight w:val="darkGray"/>
        </w:rPr>
      </w:pPr>
    </w:p>
    <w:p w14:paraId="5883B5CE" w14:textId="2116A0EE" w:rsidR="002A38ED" w:rsidRPr="00D411CE" w:rsidRDefault="002A38ED" w:rsidP="00DD572A">
      <w:pPr>
        <w:pStyle w:val="ErlaeuterungenDossier"/>
      </w:pPr>
      <w:r w:rsidRPr="00D411CE">
        <w:t xml:space="preserve">Stellen Sie die in diesem Abschnitt beschriebenen Informationen für jeden weiteren Endpunkt </w:t>
      </w:r>
      <w:r>
        <w:t>für den ein indire</w:t>
      </w:r>
      <w:r w:rsidR="00245318">
        <w:t>kter Vergleich vorgenommen wird</w:t>
      </w:r>
      <w:r>
        <w:t xml:space="preserve"> fortlaufend </w:t>
      </w:r>
      <w:r w:rsidRPr="00D411CE">
        <w:t>in einem eigenen Abschnitt dar.</w:t>
      </w:r>
    </w:p>
    <w:p w14:paraId="4FE27481" w14:textId="77777777" w:rsidR="002A38ED" w:rsidRDefault="002A38ED" w:rsidP="00EB66C0">
      <w:pPr>
        <w:pStyle w:val="TextkrperDossier"/>
        <w:rPr>
          <w:highlight w:val="lightGray"/>
        </w:rPr>
      </w:pPr>
    </w:p>
    <w:p w14:paraId="3D9C5C72" w14:textId="77777777" w:rsidR="002A38ED" w:rsidRDefault="002A38ED" w:rsidP="009B0BA0">
      <w:pPr>
        <w:pStyle w:val="berschrift6"/>
        <w:tabs>
          <w:tab w:val="clear" w:pos="926"/>
          <w:tab w:val="clear" w:pos="1492"/>
        </w:tabs>
      </w:pPr>
      <w:bookmarkStart w:id="150" w:name="_Toc23154195"/>
      <w:r>
        <w:t>Subgruppenanalysen – indirekte Vergleiche aus RCT</w:t>
      </w:r>
      <w:bookmarkEnd w:id="150"/>
    </w:p>
    <w:p w14:paraId="32934440" w14:textId="59C84C20" w:rsidR="002A38ED" w:rsidRPr="00BA777B" w:rsidRDefault="002A38ED" w:rsidP="00EB66C0">
      <w:pPr>
        <w:pStyle w:val="FragestellungDossier"/>
      </w:pPr>
      <w:bookmarkStart w:id="151" w:name="_Ref280191894"/>
      <w:r w:rsidRPr="00BA777B">
        <w:t xml:space="preserve">Beschreiben Sie nachfolgend die Ergebnisse von Subgruppenanalysen auf Basis indirekter Vergleiche aus RCT. </w:t>
      </w:r>
      <w:r w:rsidRPr="00E7707E">
        <w:rPr>
          <w:b/>
        </w:rPr>
        <w:t xml:space="preserve">Berücksichtigen Sie dabei die Anforderungen gemäß Abschnitt </w:t>
      </w:r>
      <w:r w:rsidR="00970426" w:rsidRPr="00E7707E">
        <w:rPr>
          <w:b/>
        </w:rPr>
        <w:fldChar w:fldCharType="begin"/>
      </w:r>
      <w:r w:rsidR="00970426" w:rsidRPr="00E7707E">
        <w:rPr>
          <w:b/>
        </w:rPr>
        <w:instrText xml:space="preserve"> REF _Ref281212009 \r \h  \* MERGEFORMAT </w:instrText>
      </w:r>
      <w:r w:rsidR="00970426" w:rsidRPr="00E7707E">
        <w:rPr>
          <w:b/>
        </w:rPr>
      </w:r>
      <w:r w:rsidR="00970426" w:rsidRPr="00E7707E">
        <w:rPr>
          <w:b/>
        </w:rPr>
        <w:fldChar w:fldCharType="separate"/>
      </w:r>
      <w:r w:rsidR="007F6056">
        <w:rPr>
          <w:b/>
        </w:rPr>
        <w:t>4.3.1.3.2</w:t>
      </w:r>
      <w:r w:rsidR="00970426" w:rsidRPr="00E7707E">
        <w:rPr>
          <w:b/>
        </w:rPr>
        <w:fldChar w:fldCharType="end"/>
      </w:r>
      <w:r w:rsidRPr="00E7707E">
        <w:rPr>
          <w:b/>
        </w:rPr>
        <w:t>.</w:t>
      </w:r>
    </w:p>
    <w:p w14:paraId="56AE25FD" w14:textId="77777777" w:rsidR="002A38ED" w:rsidRDefault="002A38ED" w:rsidP="00EB66C0">
      <w:pPr>
        <w:pStyle w:val="TextkrperDossier"/>
        <w:rPr>
          <w:highlight w:val="darkGray"/>
        </w:rPr>
      </w:pPr>
      <w:r w:rsidRPr="00880367">
        <w:rPr>
          <w:highlight w:val="darkGray"/>
        </w:rPr>
        <w:t>&lt;&lt; Angaben des pharmazeutischen Unternehmers &gt;&gt;</w:t>
      </w:r>
    </w:p>
    <w:p w14:paraId="71F43379" w14:textId="77777777" w:rsidR="00D438A4" w:rsidRPr="00D5704A" w:rsidRDefault="00D438A4" w:rsidP="00D5704A">
      <w:pPr>
        <w:pStyle w:val="berschrift5"/>
      </w:pPr>
      <w:r w:rsidRPr="00D438A4">
        <w:tab/>
      </w:r>
      <w:bookmarkStart w:id="152" w:name="_Toc484108934"/>
      <w:bookmarkStart w:id="153" w:name="_Ref502479594"/>
      <w:bookmarkStart w:id="154" w:name="_Toc23154196"/>
      <w:r w:rsidRPr="00D438A4">
        <w:t>Liste der eingeschlossenen Studien – indirekte Vergleiche aus RCT</w:t>
      </w:r>
      <w:bookmarkEnd w:id="152"/>
      <w:bookmarkEnd w:id="153"/>
      <w:bookmarkEnd w:id="154"/>
    </w:p>
    <w:p w14:paraId="40679D9F" w14:textId="77777777" w:rsidR="00D438A4" w:rsidRPr="00D438A4" w:rsidRDefault="00D438A4" w:rsidP="00D438A4">
      <w:pPr>
        <w:rPr>
          <w:b/>
          <w:i/>
          <w:iCs/>
        </w:rPr>
      </w:pPr>
      <w:r w:rsidRPr="00D438A4">
        <w:rPr>
          <w:i/>
        </w:rPr>
        <w:t>Listen Sie alle für die Nutzenbewertung berücksichtigten Studien und Untersuchungen unter Angabe der im Dossier verwendeten Studienbezeichnung und der zugehörigen Quellen (z. B. Publikationen, Studienberichte, Studienregistereinträge).</w:t>
      </w:r>
    </w:p>
    <w:p w14:paraId="6216AF8E" w14:textId="77777777" w:rsidR="00D438A4" w:rsidRPr="00D438A4" w:rsidRDefault="00D438A4" w:rsidP="00D438A4">
      <w:pPr>
        <w:rPr>
          <w:highlight w:val="darkGray"/>
        </w:rPr>
      </w:pPr>
      <w:r w:rsidRPr="00D438A4">
        <w:rPr>
          <w:highlight w:val="darkGray"/>
        </w:rPr>
        <w:t>&lt;&lt; Angaben des pharmazeutischen Unternehmers &gt;&gt;</w:t>
      </w:r>
    </w:p>
    <w:p w14:paraId="1B59CFC7" w14:textId="77777777" w:rsidR="002A38ED" w:rsidRPr="003F6C10" w:rsidRDefault="002A38ED" w:rsidP="00EB66C0">
      <w:pPr>
        <w:pStyle w:val="TextkrperDossier"/>
        <w:rPr>
          <w:b/>
          <w:i/>
          <w:iCs/>
        </w:rPr>
      </w:pPr>
    </w:p>
    <w:p w14:paraId="5F84BC10" w14:textId="77777777" w:rsidR="002A38ED" w:rsidRDefault="002A38ED" w:rsidP="009B0BA0">
      <w:pPr>
        <w:pStyle w:val="berschrift4"/>
      </w:pPr>
      <w:bookmarkStart w:id="155" w:name="_Ref281238373"/>
      <w:bookmarkStart w:id="156" w:name="_Ref281239346"/>
      <w:bookmarkStart w:id="157" w:name="_Ref281239609"/>
      <w:bookmarkStart w:id="158" w:name="_Toc23154197"/>
      <w:r>
        <w:t>Nicht randomisierte vergleichende Studien</w:t>
      </w:r>
      <w:bookmarkEnd w:id="151"/>
      <w:bookmarkEnd w:id="155"/>
      <w:bookmarkEnd w:id="156"/>
      <w:bookmarkEnd w:id="157"/>
      <w:bookmarkEnd w:id="158"/>
    </w:p>
    <w:p w14:paraId="022FA98D" w14:textId="77777777" w:rsidR="002A38ED" w:rsidRDefault="002A38ED" w:rsidP="00747D7D">
      <w:pPr>
        <w:pStyle w:val="ErlaeuterungenDossier"/>
      </w:pPr>
      <w:r>
        <w:t>Hinweis: Die nachfolgenden Unterabschnitte sind nur dann auszufüllen, wenn nicht rando</w:t>
      </w:r>
      <w:r>
        <w:softHyphen/>
        <w:t xml:space="preserve">misierte vergleichende Studien als Nachweis für einen Zusatznutzen herangezogen werden sollen. </w:t>
      </w:r>
    </w:p>
    <w:p w14:paraId="798843BC" w14:textId="77777777" w:rsidR="002A38ED" w:rsidRDefault="002A38ED" w:rsidP="009B0BA0">
      <w:pPr>
        <w:pStyle w:val="berschrift5"/>
      </w:pPr>
      <w:bookmarkStart w:id="159" w:name="_Toc23154198"/>
      <w:r>
        <w:t>Ergebnis der Informationsbeschaffung – nicht randomisierte vergleichende Studien</w:t>
      </w:r>
      <w:bookmarkEnd w:id="159"/>
    </w:p>
    <w:p w14:paraId="7B9B885E" w14:textId="0AE87056" w:rsidR="002A38ED" w:rsidRDefault="002A38ED" w:rsidP="00747D7D">
      <w:pPr>
        <w:pStyle w:val="FragestellungDossier"/>
      </w:pPr>
      <w:r>
        <w:t>Beschreiben Sie nachfolgend das Ergebnis der Informationsbeschaffung zu nicht rando</w:t>
      </w:r>
      <w:r>
        <w:softHyphen/>
        <w:t xml:space="preserve">misierten vergleichenden Studien. </w:t>
      </w:r>
      <w:r w:rsidRPr="00E7707E">
        <w:rPr>
          <w:b/>
        </w:rPr>
        <w:t xml:space="preserve">Strukturieren Sie diesen Abschnitt analog Abschnitt </w:t>
      </w:r>
      <w:r w:rsidR="00970426" w:rsidRPr="00E7707E">
        <w:rPr>
          <w:b/>
        </w:rPr>
        <w:fldChar w:fldCharType="begin"/>
      </w:r>
      <w:r w:rsidR="00970426" w:rsidRPr="00E7707E">
        <w:rPr>
          <w:b/>
        </w:rPr>
        <w:instrText xml:space="preserve"> REF _Ref280187530 \r \h  \* MERGEFORMAT </w:instrText>
      </w:r>
      <w:r w:rsidR="00970426" w:rsidRPr="00E7707E">
        <w:rPr>
          <w:b/>
        </w:rPr>
      </w:r>
      <w:r w:rsidR="00970426" w:rsidRPr="00E7707E">
        <w:rPr>
          <w:b/>
        </w:rPr>
        <w:fldChar w:fldCharType="separate"/>
      </w:r>
      <w:r w:rsidR="007F6056">
        <w:rPr>
          <w:b/>
        </w:rPr>
        <w:t>4.3.1.1</w:t>
      </w:r>
      <w:r w:rsidR="00970426" w:rsidRPr="00E7707E">
        <w:rPr>
          <w:b/>
        </w:rPr>
        <w:fldChar w:fldCharType="end"/>
      </w:r>
      <w:r w:rsidRPr="00E7707E">
        <w:rPr>
          <w:b/>
        </w:rPr>
        <w:t xml:space="preserve"> (Ergebnis der Informationsbeschaffung – RCT mit dem zu bewertenden Arzneimittel) und stellen Sie Informationen</w:t>
      </w:r>
      <w:r w:rsidRPr="00303615">
        <w:rPr>
          <w:b/>
        </w:rPr>
        <w:t xml:space="preserve"> </w:t>
      </w:r>
      <w:r w:rsidRPr="00E7707E">
        <w:rPr>
          <w:b/>
        </w:rPr>
        <w:t xml:space="preserve">analog Abschnitt </w:t>
      </w:r>
      <w:r w:rsidRPr="00E7707E">
        <w:rPr>
          <w:b/>
        </w:rPr>
        <w:fldChar w:fldCharType="begin"/>
      </w:r>
      <w:r w:rsidRPr="00E7707E">
        <w:rPr>
          <w:b/>
        </w:rPr>
        <w:instrText xml:space="preserve"> REF _Ref280187530 \r \h </w:instrText>
      </w:r>
      <w:r w:rsidR="00E61391">
        <w:rPr>
          <w:b/>
        </w:rPr>
        <w:instrText xml:space="preserve"> \* MERGEFORMAT </w:instrText>
      </w:r>
      <w:r w:rsidRPr="00E7707E">
        <w:rPr>
          <w:b/>
        </w:rPr>
      </w:r>
      <w:r w:rsidRPr="00E7707E">
        <w:rPr>
          <w:b/>
        </w:rPr>
        <w:fldChar w:fldCharType="separate"/>
      </w:r>
      <w:r w:rsidR="007F6056">
        <w:rPr>
          <w:b/>
        </w:rPr>
        <w:t>4.3.1.1</w:t>
      </w:r>
      <w:r w:rsidRPr="00E7707E">
        <w:rPr>
          <w:b/>
        </w:rPr>
        <w:fldChar w:fldCharType="end"/>
      </w:r>
      <w:r w:rsidRPr="00E7707E">
        <w:rPr>
          <w:b/>
        </w:rPr>
        <w:t xml:space="preserve"> zur Verfügung</w:t>
      </w:r>
      <w:r w:rsidR="00E61391">
        <w:rPr>
          <w:b/>
        </w:rPr>
        <w:t xml:space="preserve"> (einschließlich tabellarischer Darstellungen, Angabe eines Flussdiagramms etc.)</w:t>
      </w:r>
      <w:r w:rsidRPr="00E61391">
        <w:rPr>
          <w:b/>
        </w:rPr>
        <w:t>.</w:t>
      </w:r>
      <w:r>
        <w:t xml:space="preserve"> Benennen Sie</w:t>
      </w:r>
      <w:r w:rsidR="00303615" w:rsidRPr="00303615">
        <w:t xml:space="preserve"> </w:t>
      </w:r>
    </w:p>
    <w:p w14:paraId="18CB85D9" w14:textId="77777777" w:rsidR="002A38ED" w:rsidRDefault="002A38ED" w:rsidP="0007568E">
      <w:pPr>
        <w:pStyle w:val="FragestellungDossier"/>
        <w:numPr>
          <w:ilvl w:val="0"/>
          <w:numId w:val="6"/>
        </w:numPr>
        <w:tabs>
          <w:tab w:val="left" w:pos="357"/>
        </w:tabs>
        <w:spacing w:after="120"/>
        <w:ind w:left="357" w:hanging="357"/>
        <w:jc w:val="left"/>
      </w:pPr>
      <w:r>
        <w:lastRenderedPageBreak/>
        <w:t>Studien des pharmazeutischen Unternehmers</w:t>
      </w:r>
    </w:p>
    <w:p w14:paraId="52DA8782" w14:textId="77777777" w:rsidR="002A38ED" w:rsidRDefault="002A38ED" w:rsidP="0007568E">
      <w:pPr>
        <w:pStyle w:val="FragestellungDossier"/>
        <w:numPr>
          <w:ilvl w:val="0"/>
          <w:numId w:val="6"/>
        </w:numPr>
        <w:tabs>
          <w:tab w:val="left" w:pos="357"/>
        </w:tabs>
        <w:spacing w:after="120"/>
        <w:ind w:left="357" w:hanging="357"/>
        <w:jc w:val="left"/>
      </w:pPr>
      <w:r>
        <w:t>Studien aus der bibliografischen Literaturrecherche</w:t>
      </w:r>
    </w:p>
    <w:p w14:paraId="248D707A" w14:textId="78CEB68A" w:rsidR="002A38ED" w:rsidRDefault="002A38ED" w:rsidP="0007568E">
      <w:pPr>
        <w:pStyle w:val="FragestellungDossier"/>
        <w:numPr>
          <w:ilvl w:val="0"/>
          <w:numId w:val="6"/>
        </w:numPr>
        <w:tabs>
          <w:tab w:val="left" w:pos="357"/>
        </w:tabs>
        <w:spacing w:after="120"/>
        <w:ind w:left="357" w:hanging="357"/>
        <w:jc w:val="left"/>
      </w:pPr>
      <w:r>
        <w:t xml:space="preserve">Studien aus der Suche in </w:t>
      </w:r>
      <w:r w:rsidR="00CD645B">
        <w:t xml:space="preserve">Studienregistern/ </w:t>
      </w:r>
      <w:r w:rsidR="00D438A4" w:rsidRPr="00B31F2F">
        <w:t>Studienergebnisdatenbanken</w:t>
      </w:r>
    </w:p>
    <w:p w14:paraId="6120C186" w14:textId="543591D5" w:rsidR="00D438A4" w:rsidRPr="00B301A8" w:rsidRDefault="00D438A4" w:rsidP="0007568E">
      <w:pPr>
        <w:pStyle w:val="FragestellungDossier"/>
        <w:numPr>
          <w:ilvl w:val="0"/>
          <w:numId w:val="6"/>
        </w:numPr>
        <w:tabs>
          <w:tab w:val="left" w:pos="357"/>
        </w:tabs>
        <w:spacing w:after="120"/>
        <w:ind w:left="357" w:hanging="357"/>
        <w:jc w:val="left"/>
      </w:pPr>
      <w:r w:rsidRPr="00B301A8">
        <w:t>Studien aus der Suche auf der G</w:t>
      </w:r>
      <w:r w:rsidRPr="00B301A8">
        <w:noBreakHyphen/>
        <w:t xml:space="preserve">BA </w:t>
      </w:r>
      <w:r w:rsidR="00DE4025">
        <w:t>Internetseite</w:t>
      </w:r>
    </w:p>
    <w:p w14:paraId="40AD1D47" w14:textId="77777777" w:rsidR="002A38ED" w:rsidRDefault="002A38ED" w:rsidP="0007568E">
      <w:pPr>
        <w:pStyle w:val="FragestellungDossier"/>
        <w:numPr>
          <w:ilvl w:val="0"/>
          <w:numId w:val="6"/>
        </w:numPr>
        <w:tabs>
          <w:tab w:val="left" w:pos="357"/>
        </w:tabs>
        <w:ind w:left="357" w:hanging="357"/>
        <w:jc w:val="left"/>
      </w:pPr>
      <w:r>
        <w:t>Resultierender Studienpool aus den einzelnen Suchschritten</w:t>
      </w:r>
    </w:p>
    <w:p w14:paraId="4C490056" w14:textId="77777777" w:rsidR="002A38ED" w:rsidRDefault="002A38ED" w:rsidP="00EB66C0">
      <w:pPr>
        <w:pStyle w:val="TextkrperDossier"/>
      </w:pPr>
      <w:r w:rsidRPr="00880367">
        <w:rPr>
          <w:highlight w:val="darkGray"/>
        </w:rPr>
        <w:t>&lt;&lt; Angaben des pharmazeutischen Unternehmers &gt;&gt;</w:t>
      </w:r>
    </w:p>
    <w:p w14:paraId="279ED163" w14:textId="77777777" w:rsidR="002A38ED" w:rsidRPr="00EF0F30" w:rsidRDefault="002A38ED" w:rsidP="00EB66C0">
      <w:pPr>
        <w:pStyle w:val="TextkrperDossier"/>
      </w:pPr>
    </w:p>
    <w:p w14:paraId="12D39D42" w14:textId="77777777" w:rsidR="002A38ED" w:rsidRDefault="002A38ED" w:rsidP="009B0BA0">
      <w:pPr>
        <w:pStyle w:val="berschrift5"/>
      </w:pPr>
      <w:bookmarkStart w:id="160" w:name="_Toc23154199"/>
      <w:r>
        <w:t>Charakteristika der nicht randomisierten vergleichenden Studien</w:t>
      </w:r>
      <w:bookmarkEnd w:id="160"/>
      <w:r>
        <w:t xml:space="preserve"> </w:t>
      </w:r>
    </w:p>
    <w:p w14:paraId="5B449BBB" w14:textId="5014C01B" w:rsidR="002A38ED" w:rsidRDefault="002A38ED" w:rsidP="00747D7D">
      <w:pPr>
        <w:pStyle w:val="FragestellungDossier"/>
      </w:pPr>
      <w:r>
        <w:t xml:space="preserve">Charakterisieren Sie nachfolgend die nicht randomisierten vergleichenden Studien. </w:t>
      </w:r>
      <w:r w:rsidRPr="00E7707E">
        <w:rPr>
          <w:b/>
        </w:rPr>
        <w:t xml:space="preserve">Strukturieren Sie diesen Abschnitt analog Abschnitt </w:t>
      </w:r>
      <w:r w:rsidR="00970426" w:rsidRPr="00E7707E">
        <w:rPr>
          <w:b/>
        </w:rPr>
        <w:fldChar w:fldCharType="begin"/>
      </w:r>
      <w:r w:rsidR="00970426" w:rsidRPr="00E7707E">
        <w:rPr>
          <w:b/>
        </w:rPr>
        <w:instrText xml:space="preserve"> REF _Ref280191171 \r \h  \* MERGEFORMAT </w:instrText>
      </w:r>
      <w:r w:rsidR="00970426" w:rsidRPr="00E7707E">
        <w:rPr>
          <w:b/>
        </w:rPr>
      </w:r>
      <w:r w:rsidR="00970426" w:rsidRPr="00E7707E">
        <w:rPr>
          <w:b/>
        </w:rPr>
        <w:fldChar w:fldCharType="separate"/>
      </w:r>
      <w:r w:rsidR="007F6056">
        <w:rPr>
          <w:b/>
        </w:rPr>
        <w:t>4.3.1.2</w:t>
      </w:r>
      <w:r w:rsidR="00970426" w:rsidRPr="00E7707E">
        <w:rPr>
          <w:b/>
        </w:rPr>
        <w:fldChar w:fldCharType="end"/>
      </w:r>
      <w:r w:rsidRPr="00E7707E">
        <w:rPr>
          <w:b/>
        </w:rPr>
        <w:t xml:space="preserve"> und stellen Sie Informationen analog Abschnitt </w:t>
      </w:r>
      <w:r w:rsidRPr="00E7707E">
        <w:rPr>
          <w:b/>
        </w:rPr>
        <w:fldChar w:fldCharType="begin"/>
      </w:r>
      <w:r w:rsidRPr="00E7707E">
        <w:rPr>
          <w:b/>
        </w:rPr>
        <w:instrText xml:space="preserve"> REF _Ref280191171 \r \h </w:instrText>
      </w:r>
      <w:r w:rsidR="00E61391">
        <w:rPr>
          <w:b/>
        </w:rPr>
        <w:instrText xml:space="preserve"> \* MERGEFORMAT </w:instrText>
      </w:r>
      <w:r w:rsidRPr="00E7707E">
        <w:rPr>
          <w:b/>
        </w:rPr>
      </w:r>
      <w:r w:rsidRPr="00E7707E">
        <w:rPr>
          <w:b/>
        </w:rPr>
        <w:fldChar w:fldCharType="separate"/>
      </w:r>
      <w:r w:rsidR="007F6056">
        <w:rPr>
          <w:b/>
        </w:rPr>
        <w:t>4.3.1.2</w:t>
      </w:r>
      <w:r w:rsidRPr="00E7707E">
        <w:rPr>
          <w:b/>
        </w:rPr>
        <w:fldChar w:fldCharType="end"/>
      </w:r>
      <w:r w:rsidRPr="00E7707E">
        <w:rPr>
          <w:b/>
        </w:rPr>
        <w:t xml:space="preserve"> zur Verfügung.</w:t>
      </w:r>
    </w:p>
    <w:p w14:paraId="72173BF5" w14:textId="675C9FED" w:rsidR="002A38ED" w:rsidRPr="00421F9F" w:rsidRDefault="002A38ED" w:rsidP="00D100AF">
      <w:pPr>
        <w:pStyle w:val="FragestellungDossier"/>
      </w:pPr>
      <w:r w:rsidRPr="00E44710">
        <w:t>Be</w:t>
      </w:r>
      <w:r>
        <w:t xml:space="preserve">schreiben </w:t>
      </w:r>
      <w:r w:rsidRPr="00E44710">
        <w:t>Sie d</w:t>
      </w:r>
      <w:r>
        <w:t>ie</w:t>
      </w:r>
      <w:r w:rsidRPr="00E44710">
        <w:t xml:space="preserve"> Verzerrungs</w:t>
      </w:r>
      <w:r>
        <w:t>aspekte</w:t>
      </w:r>
      <w:r w:rsidRPr="00E44710">
        <w:t xml:space="preserve"> der </w:t>
      </w:r>
      <w:r>
        <w:t>nicht randomisierten vergleichenden Studie</w:t>
      </w:r>
      <w:r w:rsidRPr="00E44710">
        <w:t xml:space="preserve"> </w:t>
      </w:r>
      <w:r>
        <w:t xml:space="preserve">auf Studienebene mithilfe des Bewertungsbogens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 Fassen Sie die Beschreibung mit den Angaben in</w:t>
      </w:r>
      <w:r w:rsidRPr="00E44710">
        <w:t xml:space="preserve"> der </w:t>
      </w:r>
      <w:r>
        <w:t>fo</w:t>
      </w:r>
      <w:r w:rsidRPr="00E44710">
        <w:t>lgenden Tabelle</w:t>
      </w:r>
      <w:r>
        <w:t xml:space="preserve"> zusammen.</w:t>
      </w:r>
      <w:r w:rsidRPr="00C8045C">
        <w:t xml:space="preserve"> Fügen Sie für jede Studie eine neue Zeile ein.</w:t>
      </w:r>
    </w:p>
    <w:p w14:paraId="00641CD8" w14:textId="58B70ECA" w:rsidR="002A38ED" w:rsidRDefault="002A38ED" w:rsidP="00747D7D">
      <w:pPr>
        <w:pStyle w:val="FragestellungDossier"/>
      </w:pPr>
      <w:r w:rsidRPr="00E44710">
        <w:t xml:space="preserve">Dokumentieren Sie die Einschätzung für jede Studie mit einem Bewertungsbogen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w:t>
      </w:r>
    </w:p>
    <w:p w14:paraId="1BB3413E" w14:textId="3D3C3800" w:rsidR="002A38ED" w:rsidRPr="003B1953" w:rsidRDefault="002A38ED" w:rsidP="00EB66C0">
      <w:pPr>
        <w:pStyle w:val="Tabelle-BeschriftungDossier"/>
      </w:pPr>
      <w:bookmarkStart w:id="161" w:name="_Toc23154247"/>
      <w:r w:rsidRPr="003B1953">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21</w:t>
      </w:r>
      <w:r w:rsidR="00BB4424">
        <w:rPr>
          <w:noProof/>
        </w:rPr>
        <w:fldChar w:fldCharType="end"/>
      </w:r>
      <w:r w:rsidRPr="003B1953">
        <w:t>: Verzerrungs</w:t>
      </w:r>
      <w:r>
        <w:t>aspekte</w:t>
      </w:r>
      <w:r w:rsidRPr="003B1953">
        <w:t xml:space="preserve"> auf Studienebene – nicht</w:t>
      </w:r>
      <w:r>
        <w:t xml:space="preserve"> </w:t>
      </w:r>
      <w:r w:rsidRPr="003B1953">
        <w:t>randomisierte vergleichende Interventionsstudien</w:t>
      </w:r>
      <w:bookmarkEnd w:id="161"/>
    </w:p>
    <w:tbl>
      <w:tblPr>
        <w:tblW w:w="4885" w:type="pct"/>
        <w:tblInd w:w="108" w:type="dxa"/>
        <w:tblLayout w:type="fixed"/>
        <w:tblLook w:val="01E0" w:firstRow="1" w:lastRow="1" w:firstColumn="1" w:lastColumn="1" w:noHBand="0" w:noVBand="0"/>
      </w:tblPr>
      <w:tblGrid>
        <w:gridCol w:w="1576"/>
        <w:gridCol w:w="1213"/>
        <w:gridCol w:w="1351"/>
        <w:gridCol w:w="1075"/>
        <w:gridCol w:w="1213"/>
        <w:gridCol w:w="1213"/>
        <w:gridCol w:w="1211"/>
      </w:tblGrid>
      <w:tr w:rsidR="002A38ED" w:rsidRPr="009C2D69" w14:paraId="5E25D6E9" w14:textId="77777777" w:rsidTr="00D77283">
        <w:trPr>
          <w:trHeight w:val="800"/>
        </w:trPr>
        <w:tc>
          <w:tcPr>
            <w:tcW w:w="890" w:type="pct"/>
            <w:vMerge w:val="restart"/>
            <w:tcBorders>
              <w:top w:val="single" w:sz="4" w:space="0" w:color="auto"/>
              <w:left w:val="single" w:sz="4" w:space="0" w:color="auto"/>
            </w:tcBorders>
            <w:vAlign w:val="bottom"/>
          </w:tcPr>
          <w:p w14:paraId="46DAB8E6" w14:textId="77777777" w:rsidR="002A38ED" w:rsidRPr="009C2D69" w:rsidRDefault="002A38ED" w:rsidP="00BE2E8B">
            <w:pPr>
              <w:pStyle w:val="TabelleSpaltenberschrift10PtDossier"/>
            </w:pPr>
            <w:r w:rsidRPr="009C2D69">
              <w:t>Studie</w:t>
            </w:r>
          </w:p>
        </w:tc>
        <w:tc>
          <w:tcPr>
            <w:tcW w:w="685" w:type="pct"/>
            <w:vMerge w:val="restart"/>
            <w:tcBorders>
              <w:top w:val="single" w:sz="4" w:space="0" w:color="auto"/>
            </w:tcBorders>
            <w:textDirection w:val="btLr"/>
            <w:vAlign w:val="center"/>
          </w:tcPr>
          <w:p w14:paraId="4FF41B75" w14:textId="77777777" w:rsidR="002A38ED" w:rsidRPr="009C2D69" w:rsidRDefault="002A38ED" w:rsidP="00BE2E8B">
            <w:pPr>
              <w:pStyle w:val="TabelleSpaltenberschrift10PtDossier"/>
            </w:pPr>
            <w:r w:rsidRPr="009C2D69">
              <w:t>Zeitliche Parallelität der Gruppen</w:t>
            </w:r>
          </w:p>
        </w:tc>
        <w:tc>
          <w:tcPr>
            <w:tcW w:w="763" w:type="pct"/>
            <w:vMerge w:val="restart"/>
            <w:tcBorders>
              <w:top w:val="single" w:sz="4" w:space="0" w:color="auto"/>
            </w:tcBorders>
            <w:tcMar>
              <w:top w:w="85" w:type="dxa"/>
            </w:tcMar>
            <w:textDirection w:val="btLr"/>
            <w:vAlign w:val="center"/>
          </w:tcPr>
          <w:p w14:paraId="62CE316B" w14:textId="77777777" w:rsidR="002A38ED" w:rsidRPr="009C2D69" w:rsidRDefault="002A38ED" w:rsidP="00BE2E8B">
            <w:pPr>
              <w:pStyle w:val="TabelleSpaltenberschrift10PtDossier"/>
            </w:pPr>
            <w:r w:rsidRPr="009C2D69">
              <w:t>Vergleichbarkeit der Gruppen bzw. adäquate Berücksichtigung von prognostisch relevanten Faktoren</w:t>
            </w:r>
          </w:p>
        </w:tc>
        <w:tc>
          <w:tcPr>
            <w:tcW w:w="1292" w:type="pct"/>
            <w:gridSpan w:val="2"/>
            <w:tcBorders>
              <w:top w:val="single" w:sz="4" w:space="0" w:color="auto"/>
              <w:bottom w:val="single" w:sz="4" w:space="0" w:color="auto"/>
            </w:tcBorders>
          </w:tcPr>
          <w:p w14:paraId="1B4AAE84" w14:textId="77777777" w:rsidR="002A38ED" w:rsidRPr="009C2D69" w:rsidRDefault="002A38ED" w:rsidP="00DD2915">
            <w:pPr>
              <w:pStyle w:val="TabelleSpaltenberschrift10PtDossier"/>
              <w:jc w:val="center"/>
            </w:pPr>
            <w:r w:rsidRPr="009C2D69">
              <w:t>Verblindung</w:t>
            </w:r>
          </w:p>
        </w:tc>
        <w:tc>
          <w:tcPr>
            <w:tcW w:w="685" w:type="pct"/>
            <w:vMerge w:val="restart"/>
            <w:tcBorders>
              <w:top w:val="single" w:sz="4" w:space="0" w:color="auto"/>
            </w:tcBorders>
            <w:textDirection w:val="btLr"/>
            <w:vAlign w:val="center"/>
          </w:tcPr>
          <w:p w14:paraId="1B15ACDC" w14:textId="77777777" w:rsidR="002A38ED" w:rsidRPr="009C2D69" w:rsidRDefault="00DD2915" w:rsidP="00DD2915">
            <w:pPr>
              <w:pStyle w:val="TabelleSpaltenberschrift10PtDossier"/>
            </w:pPr>
            <w:r>
              <w:t>E</w:t>
            </w:r>
            <w:r w:rsidR="002A38ED" w:rsidRPr="009C2D69">
              <w:t>rgebnis</w:t>
            </w:r>
            <w:r>
              <w:t>unabhängige B</w:t>
            </w:r>
            <w:r w:rsidR="002A38ED" w:rsidRPr="009C2D69">
              <w:t>erichterstattung</w:t>
            </w:r>
          </w:p>
        </w:tc>
        <w:tc>
          <w:tcPr>
            <w:tcW w:w="684" w:type="pct"/>
            <w:vMerge w:val="restart"/>
            <w:tcBorders>
              <w:top w:val="single" w:sz="4" w:space="0" w:color="auto"/>
              <w:right w:val="single" w:sz="4" w:space="0" w:color="auto"/>
            </w:tcBorders>
            <w:textDirection w:val="btLr"/>
            <w:vAlign w:val="center"/>
          </w:tcPr>
          <w:p w14:paraId="29954286" w14:textId="77777777" w:rsidR="002A38ED" w:rsidRPr="009C2D69" w:rsidRDefault="00DD2915" w:rsidP="00DD2915">
            <w:pPr>
              <w:pStyle w:val="TabelleSpaltenberschrift10PtDossier"/>
            </w:pPr>
            <w:r>
              <w:t>Keine sonstigen Aspekte</w:t>
            </w:r>
          </w:p>
        </w:tc>
      </w:tr>
      <w:tr w:rsidR="002A38ED" w:rsidRPr="009C2D69" w14:paraId="331B3549" w14:textId="77777777" w:rsidTr="00D77283">
        <w:trPr>
          <w:cantSplit/>
          <w:trHeight w:val="1301"/>
        </w:trPr>
        <w:tc>
          <w:tcPr>
            <w:tcW w:w="890" w:type="pct"/>
            <w:vMerge/>
            <w:tcBorders>
              <w:left w:val="single" w:sz="4" w:space="0" w:color="auto"/>
            </w:tcBorders>
          </w:tcPr>
          <w:p w14:paraId="6CB28661" w14:textId="77777777" w:rsidR="002A38ED" w:rsidRPr="009C2D69" w:rsidRDefault="002A38ED" w:rsidP="00BE2E8B">
            <w:pPr>
              <w:pStyle w:val="TabelleSpaltenberschrift10PtDossier"/>
            </w:pPr>
          </w:p>
        </w:tc>
        <w:tc>
          <w:tcPr>
            <w:tcW w:w="685" w:type="pct"/>
            <w:vMerge/>
          </w:tcPr>
          <w:p w14:paraId="17DA19FF" w14:textId="77777777" w:rsidR="002A38ED" w:rsidRPr="009C2D69" w:rsidRDefault="002A38ED" w:rsidP="00BE2E8B">
            <w:pPr>
              <w:pStyle w:val="TabelleSpaltenberschrift10PtDossier"/>
            </w:pPr>
          </w:p>
        </w:tc>
        <w:tc>
          <w:tcPr>
            <w:tcW w:w="763" w:type="pct"/>
            <w:vMerge/>
            <w:tcBorders>
              <w:bottom w:val="single" w:sz="4" w:space="0" w:color="auto"/>
            </w:tcBorders>
            <w:tcMar>
              <w:top w:w="85" w:type="dxa"/>
            </w:tcMar>
          </w:tcPr>
          <w:p w14:paraId="25240EB3" w14:textId="77777777" w:rsidR="002A38ED" w:rsidRPr="009C2D69" w:rsidRDefault="002A38ED" w:rsidP="00BE2E8B">
            <w:pPr>
              <w:pStyle w:val="TabelleSpaltenberschrift10PtDossier"/>
            </w:pPr>
          </w:p>
        </w:tc>
        <w:tc>
          <w:tcPr>
            <w:tcW w:w="607" w:type="pct"/>
            <w:tcBorders>
              <w:top w:val="single" w:sz="4" w:space="0" w:color="auto"/>
              <w:bottom w:val="single" w:sz="4" w:space="0" w:color="auto"/>
            </w:tcBorders>
            <w:textDirection w:val="btLr"/>
            <w:vAlign w:val="center"/>
          </w:tcPr>
          <w:p w14:paraId="7354B24E" w14:textId="77777777" w:rsidR="002A38ED" w:rsidRPr="009C2D69" w:rsidRDefault="002A38ED" w:rsidP="00BE2E8B">
            <w:pPr>
              <w:pStyle w:val="TabelleSpaltenberschrift10PtDossier"/>
            </w:pPr>
            <w:r w:rsidRPr="009C2D69">
              <w:t>Patient</w:t>
            </w:r>
          </w:p>
        </w:tc>
        <w:tc>
          <w:tcPr>
            <w:tcW w:w="685" w:type="pct"/>
            <w:tcBorders>
              <w:top w:val="single" w:sz="4" w:space="0" w:color="auto"/>
              <w:bottom w:val="single" w:sz="4" w:space="0" w:color="auto"/>
            </w:tcBorders>
            <w:textDirection w:val="btLr"/>
            <w:vAlign w:val="center"/>
          </w:tcPr>
          <w:p w14:paraId="13494CE8" w14:textId="77777777" w:rsidR="002A38ED" w:rsidRPr="009C2D69" w:rsidRDefault="002A38ED" w:rsidP="00B769CD">
            <w:pPr>
              <w:pStyle w:val="TabelleSpaltenberschrift10PtDossier"/>
            </w:pPr>
            <w:r w:rsidRPr="009C2D69">
              <w:t>Behand</w:t>
            </w:r>
            <w:r w:rsidR="00B769CD">
              <w:t>e</w:t>
            </w:r>
            <w:r w:rsidRPr="009C2D69">
              <w:t>l</w:t>
            </w:r>
            <w:r w:rsidR="00B769CD">
              <w:t>nd</w:t>
            </w:r>
            <w:r w:rsidRPr="009C2D69">
              <w:t>e</w:t>
            </w:r>
            <w:r w:rsidR="00B769CD">
              <w:t xml:space="preserve"> Personen</w:t>
            </w:r>
          </w:p>
        </w:tc>
        <w:tc>
          <w:tcPr>
            <w:tcW w:w="685" w:type="pct"/>
            <w:vMerge/>
          </w:tcPr>
          <w:p w14:paraId="7E18096A" w14:textId="77777777" w:rsidR="002A38ED" w:rsidRPr="009C2D69" w:rsidRDefault="002A38ED" w:rsidP="00BE2E8B">
            <w:pPr>
              <w:pStyle w:val="TabelleSpaltenberschrift10PtDossier"/>
            </w:pPr>
          </w:p>
        </w:tc>
        <w:tc>
          <w:tcPr>
            <w:tcW w:w="684" w:type="pct"/>
            <w:vMerge/>
            <w:tcBorders>
              <w:right w:val="single" w:sz="4" w:space="0" w:color="auto"/>
            </w:tcBorders>
          </w:tcPr>
          <w:p w14:paraId="7B2E1CFE" w14:textId="77777777" w:rsidR="002A38ED" w:rsidRPr="009C2D69" w:rsidRDefault="002A38ED" w:rsidP="00BE2E8B">
            <w:pPr>
              <w:pStyle w:val="TabelleSpaltenberschrift10PtDossier"/>
            </w:pPr>
          </w:p>
        </w:tc>
      </w:tr>
      <w:tr w:rsidR="002A38ED" w:rsidRPr="009C2D69" w14:paraId="01D63D7D" w14:textId="77777777" w:rsidTr="00D77283">
        <w:trPr>
          <w:trHeight w:val="240"/>
        </w:trPr>
        <w:tc>
          <w:tcPr>
            <w:tcW w:w="890" w:type="pct"/>
            <w:tcBorders>
              <w:top w:val="single" w:sz="4" w:space="0" w:color="auto"/>
              <w:left w:val="single" w:sz="4" w:space="0" w:color="auto"/>
              <w:bottom w:val="single" w:sz="4" w:space="0" w:color="auto"/>
            </w:tcBorders>
            <w:vAlign w:val="bottom"/>
          </w:tcPr>
          <w:p w14:paraId="35D7F27C" w14:textId="77777777" w:rsidR="002A38ED" w:rsidRPr="009C2D69" w:rsidRDefault="002A38ED" w:rsidP="00BE2E8B">
            <w:pPr>
              <w:pStyle w:val="TabelleInhalt10PtDossier"/>
            </w:pPr>
            <w:r w:rsidRPr="009C2D69">
              <w:t>&lt;Studie 1&gt;</w:t>
            </w:r>
          </w:p>
        </w:tc>
        <w:tc>
          <w:tcPr>
            <w:tcW w:w="685" w:type="pct"/>
            <w:tcBorders>
              <w:top w:val="single" w:sz="4" w:space="0" w:color="auto"/>
              <w:bottom w:val="single" w:sz="4" w:space="0" w:color="auto"/>
            </w:tcBorders>
            <w:vAlign w:val="bottom"/>
          </w:tcPr>
          <w:p w14:paraId="387E4508" w14:textId="77777777" w:rsidR="002A38ED" w:rsidRPr="009C2D69" w:rsidRDefault="002A38ED" w:rsidP="00BE2E8B">
            <w:pPr>
              <w:pStyle w:val="TabelleInhalt10PtDossier"/>
              <w:jc w:val="center"/>
            </w:pPr>
            <w:r w:rsidRPr="009C2D69">
              <w:t>&lt;ja / nein / unklar&gt;</w:t>
            </w:r>
          </w:p>
        </w:tc>
        <w:tc>
          <w:tcPr>
            <w:tcW w:w="763" w:type="pct"/>
            <w:tcBorders>
              <w:top w:val="single" w:sz="4" w:space="0" w:color="auto"/>
              <w:bottom w:val="single" w:sz="4" w:space="0" w:color="auto"/>
            </w:tcBorders>
            <w:vAlign w:val="bottom"/>
          </w:tcPr>
          <w:p w14:paraId="5F2B1068" w14:textId="77777777" w:rsidR="002A38ED" w:rsidRPr="009C2D69" w:rsidRDefault="002A38ED" w:rsidP="00BE2E8B">
            <w:pPr>
              <w:pStyle w:val="TabelleInhalt10PtDossier"/>
              <w:jc w:val="center"/>
            </w:pPr>
            <w:r w:rsidRPr="009C2D69">
              <w:t>&lt;ja / nein / unklar&gt;</w:t>
            </w:r>
          </w:p>
        </w:tc>
        <w:tc>
          <w:tcPr>
            <w:tcW w:w="607" w:type="pct"/>
            <w:tcBorders>
              <w:top w:val="single" w:sz="4" w:space="0" w:color="auto"/>
              <w:bottom w:val="single" w:sz="4" w:space="0" w:color="auto"/>
            </w:tcBorders>
            <w:vAlign w:val="bottom"/>
          </w:tcPr>
          <w:p w14:paraId="12215115" w14:textId="77777777" w:rsidR="002A38ED" w:rsidRPr="009C2D69" w:rsidRDefault="002A38ED" w:rsidP="00BE2E8B">
            <w:pPr>
              <w:pStyle w:val="TabelleInhalt10PtDossier"/>
              <w:jc w:val="center"/>
            </w:pPr>
            <w:r w:rsidRPr="009C2D69">
              <w:t>&lt;ja / nein / unklar&gt;</w:t>
            </w:r>
          </w:p>
        </w:tc>
        <w:tc>
          <w:tcPr>
            <w:tcW w:w="685" w:type="pct"/>
            <w:tcBorders>
              <w:top w:val="single" w:sz="4" w:space="0" w:color="auto"/>
              <w:bottom w:val="single" w:sz="4" w:space="0" w:color="auto"/>
            </w:tcBorders>
            <w:vAlign w:val="bottom"/>
          </w:tcPr>
          <w:p w14:paraId="23304A4D" w14:textId="77777777" w:rsidR="002A38ED" w:rsidRPr="009C2D69" w:rsidRDefault="002A38ED" w:rsidP="00BE2E8B">
            <w:pPr>
              <w:pStyle w:val="TabelleInhalt10PtDossier"/>
              <w:jc w:val="center"/>
              <w:rPr>
                <w:vertAlign w:val="superscript"/>
              </w:rPr>
            </w:pPr>
            <w:r w:rsidRPr="009C2D69">
              <w:t>&lt;ja / nein / unklar&gt;</w:t>
            </w:r>
          </w:p>
        </w:tc>
        <w:tc>
          <w:tcPr>
            <w:tcW w:w="685" w:type="pct"/>
            <w:tcBorders>
              <w:top w:val="single" w:sz="4" w:space="0" w:color="auto"/>
              <w:bottom w:val="single" w:sz="4" w:space="0" w:color="auto"/>
            </w:tcBorders>
            <w:vAlign w:val="bottom"/>
          </w:tcPr>
          <w:p w14:paraId="0E9F443E" w14:textId="77777777" w:rsidR="002A38ED" w:rsidRPr="009C2D69" w:rsidRDefault="002A38ED" w:rsidP="00BE2E8B">
            <w:pPr>
              <w:pStyle w:val="TabelleInhalt10PtDossier"/>
              <w:jc w:val="center"/>
            </w:pPr>
            <w:r w:rsidRPr="009C2D69">
              <w:t>&lt;ja / nein / unklar&gt;</w:t>
            </w:r>
          </w:p>
        </w:tc>
        <w:tc>
          <w:tcPr>
            <w:tcW w:w="684" w:type="pct"/>
            <w:tcBorders>
              <w:top w:val="single" w:sz="4" w:space="0" w:color="auto"/>
              <w:bottom w:val="single" w:sz="4" w:space="0" w:color="auto"/>
              <w:right w:val="single" w:sz="4" w:space="0" w:color="auto"/>
            </w:tcBorders>
            <w:vAlign w:val="bottom"/>
          </w:tcPr>
          <w:p w14:paraId="0F09B0F4" w14:textId="77777777" w:rsidR="002A38ED" w:rsidRPr="009C2D69" w:rsidRDefault="002A38ED" w:rsidP="00BE2E8B">
            <w:pPr>
              <w:pStyle w:val="TabelleInhalt10PtDossier"/>
              <w:jc w:val="center"/>
            </w:pPr>
            <w:r w:rsidRPr="009C2D69">
              <w:t>&lt;ja / nein&gt;</w:t>
            </w:r>
          </w:p>
        </w:tc>
      </w:tr>
      <w:tr w:rsidR="002A38ED" w:rsidRPr="009C2D69" w14:paraId="26B43729" w14:textId="77777777" w:rsidTr="00D77283">
        <w:trPr>
          <w:trHeight w:val="240"/>
        </w:trPr>
        <w:tc>
          <w:tcPr>
            <w:tcW w:w="890" w:type="pct"/>
            <w:tcBorders>
              <w:top w:val="single" w:sz="4" w:space="0" w:color="auto"/>
              <w:left w:val="single" w:sz="4" w:space="0" w:color="auto"/>
              <w:bottom w:val="single" w:sz="4" w:space="0" w:color="auto"/>
            </w:tcBorders>
            <w:vAlign w:val="bottom"/>
          </w:tcPr>
          <w:p w14:paraId="13018468" w14:textId="77777777" w:rsidR="002A38ED" w:rsidRPr="009C2D69" w:rsidRDefault="002A38ED" w:rsidP="00BE2E8B">
            <w:pPr>
              <w:pStyle w:val="TabelleInhalt10PtDossier"/>
            </w:pPr>
          </w:p>
        </w:tc>
        <w:tc>
          <w:tcPr>
            <w:tcW w:w="685" w:type="pct"/>
            <w:tcBorders>
              <w:top w:val="single" w:sz="4" w:space="0" w:color="auto"/>
              <w:bottom w:val="single" w:sz="4" w:space="0" w:color="auto"/>
            </w:tcBorders>
            <w:vAlign w:val="bottom"/>
          </w:tcPr>
          <w:p w14:paraId="3C4152C4" w14:textId="77777777" w:rsidR="002A38ED" w:rsidRPr="009C2D69" w:rsidRDefault="002A38ED" w:rsidP="00BE2E8B">
            <w:pPr>
              <w:pStyle w:val="TabelleInhalt10PtDossier"/>
              <w:jc w:val="center"/>
            </w:pPr>
          </w:p>
        </w:tc>
        <w:tc>
          <w:tcPr>
            <w:tcW w:w="763" w:type="pct"/>
            <w:tcBorders>
              <w:top w:val="single" w:sz="4" w:space="0" w:color="auto"/>
              <w:bottom w:val="single" w:sz="4" w:space="0" w:color="auto"/>
            </w:tcBorders>
            <w:vAlign w:val="bottom"/>
          </w:tcPr>
          <w:p w14:paraId="3110F089" w14:textId="77777777" w:rsidR="002A38ED" w:rsidRPr="009C2D69" w:rsidRDefault="002A38ED" w:rsidP="00BE2E8B">
            <w:pPr>
              <w:pStyle w:val="TabelleInhalt10PtDossier"/>
              <w:jc w:val="center"/>
            </w:pPr>
          </w:p>
        </w:tc>
        <w:tc>
          <w:tcPr>
            <w:tcW w:w="607" w:type="pct"/>
            <w:tcBorders>
              <w:top w:val="single" w:sz="4" w:space="0" w:color="auto"/>
              <w:bottom w:val="single" w:sz="4" w:space="0" w:color="auto"/>
            </w:tcBorders>
            <w:vAlign w:val="bottom"/>
          </w:tcPr>
          <w:p w14:paraId="71E88E9C" w14:textId="77777777" w:rsidR="002A38ED" w:rsidRPr="009C2D69" w:rsidRDefault="002A38ED" w:rsidP="00BE2E8B">
            <w:pPr>
              <w:pStyle w:val="TabelleInhalt10PtDossier"/>
              <w:jc w:val="center"/>
            </w:pPr>
          </w:p>
        </w:tc>
        <w:tc>
          <w:tcPr>
            <w:tcW w:w="685" w:type="pct"/>
            <w:tcBorders>
              <w:top w:val="single" w:sz="4" w:space="0" w:color="auto"/>
              <w:bottom w:val="single" w:sz="4" w:space="0" w:color="auto"/>
            </w:tcBorders>
            <w:vAlign w:val="bottom"/>
          </w:tcPr>
          <w:p w14:paraId="01B3E485" w14:textId="77777777" w:rsidR="002A38ED" w:rsidRPr="009C2D69" w:rsidRDefault="002A38ED" w:rsidP="00BE2E8B">
            <w:pPr>
              <w:pStyle w:val="TabelleInhalt10PtDossier"/>
              <w:jc w:val="center"/>
            </w:pPr>
          </w:p>
        </w:tc>
        <w:tc>
          <w:tcPr>
            <w:tcW w:w="685" w:type="pct"/>
            <w:tcBorders>
              <w:top w:val="single" w:sz="4" w:space="0" w:color="auto"/>
              <w:bottom w:val="single" w:sz="4" w:space="0" w:color="auto"/>
            </w:tcBorders>
            <w:vAlign w:val="bottom"/>
          </w:tcPr>
          <w:p w14:paraId="6D5280E1" w14:textId="77777777" w:rsidR="002A38ED" w:rsidRPr="009C2D69" w:rsidRDefault="002A38ED" w:rsidP="00BE2E8B">
            <w:pPr>
              <w:pStyle w:val="TabelleInhalt10PtDossier"/>
              <w:jc w:val="center"/>
            </w:pPr>
          </w:p>
        </w:tc>
        <w:tc>
          <w:tcPr>
            <w:tcW w:w="684" w:type="pct"/>
            <w:tcBorders>
              <w:top w:val="single" w:sz="4" w:space="0" w:color="auto"/>
              <w:bottom w:val="single" w:sz="4" w:space="0" w:color="auto"/>
              <w:right w:val="single" w:sz="4" w:space="0" w:color="auto"/>
            </w:tcBorders>
            <w:vAlign w:val="bottom"/>
          </w:tcPr>
          <w:p w14:paraId="11272B49" w14:textId="77777777" w:rsidR="002A38ED" w:rsidRPr="009C2D69" w:rsidRDefault="002A38ED" w:rsidP="00BE2E8B">
            <w:pPr>
              <w:pStyle w:val="TabelleInhalt10PtDossier"/>
              <w:jc w:val="center"/>
            </w:pPr>
          </w:p>
        </w:tc>
      </w:tr>
    </w:tbl>
    <w:p w14:paraId="6AB4D6BD" w14:textId="77777777" w:rsidR="002A38ED" w:rsidRDefault="002A38ED" w:rsidP="00BE2E8B">
      <w:pPr>
        <w:pStyle w:val="TextkrperDossier"/>
      </w:pPr>
    </w:p>
    <w:p w14:paraId="369F0F5D" w14:textId="77777777" w:rsidR="002845D7" w:rsidRPr="00953A39" w:rsidRDefault="002845D7" w:rsidP="002845D7">
      <w:pPr>
        <w:pStyle w:val="TextkrperDossier"/>
        <w:rPr>
          <w:i/>
        </w:rPr>
      </w:pPr>
      <w:r>
        <w:rPr>
          <w:i/>
        </w:rPr>
        <w:t>Beschreiben Sie zusammenfassend die Bewertungsergebnisse zu Verzerrungsaspekten auf Studienebene.</w:t>
      </w:r>
    </w:p>
    <w:p w14:paraId="0F1D428C" w14:textId="77777777" w:rsidR="002845D7" w:rsidRDefault="002845D7" w:rsidP="002845D7">
      <w:pPr>
        <w:pStyle w:val="TextkrperDossier"/>
      </w:pPr>
      <w:r w:rsidRPr="00880367">
        <w:rPr>
          <w:highlight w:val="darkGray"/>
        </w:rPr>
        <w:t>&lt;&lt; Angaben des pharmazeutischen Unternehmers &gt;&gt;</w:t>
      </w:r>
    </w:p>
    <w:p w14:paraId="708EAD94" w14:textId="77777777" w:rsidR="002845D7" w:rsidRPr="003B1953" w:rsidRDefault="002845D7" w:rsidP="00BE2E8B">
      <w:pPr>
        <w:pStyle w:val="TextkrperDossier"/>
      </w:pPr>
    </w:p>
    <w:p w14:paraId="2CA5F3DD" w14:textId="77777777" w:rsidR="00FE6671" w:rsidRDefault="002A38ED">
      <w:pPr>
        <w:pStyle w:val="berschrift5"/>
      </w:pPr>
      <w:bookmarkStart w:id="162" w:name="_Ref281214119"/>
      <w:bookmarkStart w:id="163" w:name="_Toc23154200"/>
      <w:r>
        <w:lastRenderedPageBreak/>
        <w:t>Ergebnisse aus nicht randomisierten vergleichenden Studien</w:t>
      </w:r>
      <w:bookmarkEnd w:id="162"/>
      <w:bookmarkEnd w:id="163"/>
      <w:r>
        <w:t xml:space="preserve"> </w:t>
      </w:r>
    </w:p>
    <w:p w14:paraId="75892ABE" w14:textId="77777777" w:rsidR="00FE6671" w:rsidRPr="00B301A8" w:rsidRDefault="00FE6671" w:rsidP="00FE6671">
      <w:pPr>
        <w:pStyle w:val="FragestellungDossier"/>
        <w:keepNext/>
        <w:keepLines/>
      </w:pPr>
      <w:r w:rsidRPr="00B301A8">
        <w:t>Geben Sie in der folgenden Tabelle einen Überblick über die patientenrelevanten Endpunkte, auf denen Ihre Bewertung des medizinischen Nutzens und Zusatznutzens aus nicht randomisierten vergleichenden Studien beruht. Orientieren Sie sich dabei an der beispielhaften Angabe in der ersten Zeile. Fügen Sie für jede Studie eine neue Zeile ein.</w:t>
      </w:r>
    </w:p>
    <w:p w14:paraId="2A39A37A" w14:textId="76849987" w:rsidR="00D3589D" w:rsidRPr="00B301A8" w:rsidRDefault="00D3589D" w:rsidP="00D3589D">
      <w:pPr>
        <w:pStyle w:val="Tabelle-BeschriftungDossier"/>
      </w:pPr>
      <w:bookmarkStart w:id="164" w:name="_Toc466981876"/>
      <w:bookmarkStart w:id="165" w:name="_Toc23154248"/>
      <w:r w:rsidRPr="00B301A8">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rsidRPr="00B301A8">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22</w:t>
      </w:r>
      <w:r w:rsidR="00BB4424">
        <w:rPr>
          <w:noProof/>
        </w:rPr>
        <w:fldChar w:fldCharType="end"/>
      </w:r>
      <w:r w:rsidRPr="00B301A8">
        <w:t>: Matrix der Endpunkte in den eingeschlossenen nicht randomisierten vergleichenden Studien</w:t>
      </w:r>
      <w:bookmarkEnd w:id="164"/>
      <w:bookmarkEnd w:id="165"/>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D3589D" w:rsidRPr="00B301A8" w14:paraId="056FF5C9" w14:textId="77777777" w:rsidTr="00ED3631">
        <w:tc>
          <w:tcPr>
            <w:tcW w:w="1134" w:type="dxa"/>
            <w:tcBorders>
              <w:top w:val="single" w:sz="4" w:space="0" w:color="auto"/>
              <w:bottom w:val="single" w:sz="4" w:space="0" w:color="auto"/>
            </w:tcBorders>
          </w:tcPr>
          <w:p w14:paraId="00413AE4" w14:textId="77777777" w:rsidR="00D3589D" w:rsidRPr="00B301A8" w:rsidRDefault="00D3589D" w:rsidP="00ED3631">
            <w:pPr>
              <w:pStyle w:val="TabelleSpaltenberschrift10PtDossier"/>
            </w:pPr>
            <w:r w:rsidRPr="00B301A8">
              <w:t>Studie</w:t>
            </w:r>
          </w:p>
        </w:tc>
        <w:tc>
          <w:tcPr>
            <w:tcW w:w="1587" w:type="dxa"/>
            <w:tcBorders>
              <w:top w:val="single" w:sz="4" w:space="0" w:color="auto"/>
              <w:bottom w:val="single" w:sz="4" w:space="0" w:color="auto"/>
            </w:tcBorders>
          </w:tcPr>
          <w:p w14:paraId="617CFFD0" w14:textId="77777777" w:rsidR="00D3589D" w:rsidRPr="00B301A8" w:rsidRDefault="00D3589D" w:rsidP="00ED3631">
            <w:pPr>
              <w:pStyle w:val="TabelleSpaltenberschrift10PtDossier"/>
              <w:jc w:val="center"/>
            </w:pPr>
            <w:r w:rsidRPr="00B301A8">
              <w:t>&lt;Mortalität&gt;</w:t>
            </w:r>
          </w:p>
        </w:tc>
        <w:tc>
          <w:tcPr>
            <w:tcW w:w="1674" w:type="dxa"/>
            <w:tcBorders>
              <w:top w:val="single" w:sz="4" w:space="0" w:color="auto"/>
              <w:bottom w:val="single" w:sz="4" w:space="0" w:color="auto"/>
            </w:tcBorders>
          </w:tcPr>
          <w:p w14:paraId="136EB73E" w14:textId="77777777" w:rsidR="00D3589D" w:rsidRPr="00B301A8" w:rsidRDefault="00D3589D" w:rsidP="00ED3631">
            <w:pPr>
              <w:pStyle w:val="TabelleSpaltenberschrift10PtDossier"/>
              <w:jc w:val="center"/>
            </w:pPr>
            <w:r w:rsidRPr="00B301A8">
              <w:t>&lt;Gesundheits</w:t>
            </w:r>
            <w:r w:rsidRPr="00B301A8">
              <w:softHyphen/>
              <w:t>bezogene Lebensqualität&gt;</w:t>
            </w:r>
          </w:p>
        </w:tc>
        <w:tc>
          <w:tcPr>
            <w:tcW w:w="1501" w:type="dxa"/>
            <w:tcBorders>
              <w:top w:val="single" w:sz="4" w:space="0" w:color="auto"/>
              <w:bottom w:val="single" w:sz="4" w:space="0" w:color="auto"/>
            </w:tcBorders>
          </w:tcPr>
          <w:p w14:paraId="19787DDF" w14:textId="77777777" w:rsidR="00D3589D" w:rsidRPr="00B301A8" w:rsidRDefault="00D3589D" w:rsidP="00ED3631">
            <w:pPr>
              <w:pStyle w:val="TabelleSpaltenberschrift10PtDossier"/>
              <w:jc w:val="center"/>
            </w:pPr>
            <w:r w:rsidRPr="00B301A8">
              <w:t>&lt;Endpunkt&gt;</w:t>
            </w:r>
          </w:p>
        </w:tc>
        <w:tc>
          <w:tcPr>
            <w:tcW w:w="1588" w:type="dxa"/>
            <w:tcBorders>
              <w:top w:val="single" w:sz="4" w:space="0" w:color="auto"/>
              <w:bottom w:val="single" w:sz="4" w:space="0" w:color="auto"/>
            </w:tcBorders>
          </w:tcPr>
          <w:p w14:paraId="3E819E44" w14:textId="77777777" w:rsidR="00D3589D" w:rsidRPr="00B301A8" w:rsidRDefault="00D3589D" w:rsidP="00ED3631">
            <w:pPr>
              <w:pStyle w:val="TabelleSpaltenberschrift10PtDossier"/>
              <w:jc w:val="center"/>
            </w:pPr>
            <w:r w:rsidRPr="00B301A8">
              <w:t>&lt;Endpunkt&gt;</w:t>
            </w:r>
          </w:p>
        </w:tc>
        <w:tc>
          <w:tcPr>
            <w:tcW w:w="1588" w:type="dxa"/>
            <w:tcBorders>
              <w:top w:val="single" w:sz="4" w:space="0" w:color="auto"/>
              <w:bottom w:val="single" w:sz="4" w:space="0" w:color="auto"/>
            </w:tcBorders>
          </w:tcPr>
          <w:p w14:paraId="0DA170C5" w14:textId="77777777" w:rsidR="00D3589D" w:rsidRPr="00B301A8" w:rsidRDefault="00D3589D" w:rsidP="00ED3631">
            <w:pPr>
              <w:pStyle w:val="TabelleSpaltenberschrift10PtDossier"/>
              <w:jc w:val="center"/>
            </w:pPr>
            <w:r w:rsidRPr="00B301A8">
              <w:t>&lt;Endpunkt&gt;</w:t>
            </w:r>
          </w:p>
        </w:tc>
      </w:tr>
      <w:tr w:rsidR="00D3589D" w:rsidRPr="009C2D69" w14:paraId="75F1853C" w14:textId="77777777" w:rsidTr="00ED3631">
        <w:tc>
          <w:tcPr>
            <w:tcW w:w="1134" w:type="dxa"/>
            <w:tcBorders>
              <w:top w:val="single" w:sz="4" w:space="0" w:color="auto"/>
              <w:bottom w:val="single" w:sz="4" w:space="0" w:color="auto"/>
            </w:tcBorders>
          </w:tcPr>
          <w:p w14:paraId="3334C6AF" w14:textId="77777777" w:rsidR="00D3589D" w:rsidRPr="00B301A8" w:rsidRDefault="00D3589D" w:rsidP="00ED3631">
            <w:pPr>
              <w:pStyle w:val="TabelleInhalt10PtDossier"/>
              <w:rPr>
                <w:lang w:val="da-DK"/>
              </w:rPr>
            </w:pPr>
            <w:r w:rsidRPr="00B301A8">
              <w:rPr>
                <w:lang w:val="da-DK"/>
              </w:rPr>
              <w:t>&lt;Studie 1&gt;</w:t>
            </w:r>
          </w:p>
        </w:tc>
        <w:tc>
          <w:tcPr>
            <w:tcW w:w="1587" w:type="dxa"/>
            <w:tcBorders>
              <w:top w:val="single" w:sz="4" w:space="0" w:color="auto"/>
              <w:bottom w:val="single" w:sz="4" w:space="0" w:color="auto"/>
            </w:tcBorders>
          </w:tcPr>
          <w:p w14:paraId="0AB6F6ED" w14:textId="77777777" w:rsidR="00D3589D" w:rsidRPr="00B301A8" w:rsidRDefault="00D3589D" w:rsidP="00ED3631">
            <w:pPr>
              <w:pStyle w:val="TabelleInhalt10PtDossier"/>
              <w:jc w:val="center"/>
              <w:rPr>
                <w:lang w:val="da-DK"/>
              </w:rPr>
            </w:pPr>
            <w:r w:rsidRPr="00B301A8">
              <w:rPr>
                <w:lang w:val="da-DK"/>
              </w:rPr>
              <w:t>nein</w:t>
            </w:r>
          </w:p>
        </w:tc>
        <w:tc>
          <w:tcPr>
            <w:tcW w:w="1674" w:type="dxa"/>
            <w:tcBorders>
              <w:top w:val="single" w:sz="4" w:space="0" w:color="auto"/>
              <w:bottom w:val="single" w:sz="4" w:space="0" w:color="auto"/>
            </w:tcBorders>
          </w:tcPr>
          <w:p w14:paraId="282BA349" w14:textId="77777777" w:rsidR="00D3589D" w:rsidRPr="00B301A8" w:rsidRDefault="00D3589D" w:rsidP="00ED3631">
            <w:pPr>
              <w:pStyle w:val="TabelleInhalt10PtDossier"/>
              <w:jc w:val="center"/>
            </w:pPr>
            <w:r w:rsidRPr="00B301A8">
              <w:t>ja</w:t>
            </w:r>
          </w:p>
        </w:tc>
        <w:tc>
          <w:tcPr>
            <w:tcW w:w="1501" w:type="dxa"/>
            <w:tcBorders>
              <w:top w:val="single" w:sz="4" w:space="0" w:color="auto"/>
              <w:bottom w:val="single" w:sz="4" w:space="0" w:color="auto"/>
            </w:tcBorders>
          </w:tcPr>
          <w:p w14:paraId="2D240269" w14:textId="77777777" w:rsidR="00D3589D" w:rsidRPr="00B301A8" w:rsidRDefault="00D3589D" w:rsidP="00ED3631">
            <w:pPr>
              <w:pStyle w:val="TabelleInhalt10PtDossier"/>
              <w:jc w:val="center"/>
            </w:pPr>
            <w:r w:rsidRPr="00B301A8">
              <w:t>ja</w:t>
            </w:r>
          </w:p>
        </w:tc>
        <w:tc>
          <w:tcPr>
            <w:tcW w:w="1588" w:type="dxa"/>
            <w:tcBorders>
              <w:top w:val="single" w:sz="4" w:space="0" w:color="auto"/>
              <w:bottom w:val="single" w:sz="4" w:space="0" w:color="auto"/>
            </w:tcBorders>
          </w:tcPr>
          <w:p w14:paraId="597D3648" w14:textId="77777777" w:rsidR="00D3589D" w:rsidRPr="00B301A8" w:rsidRDefault="00D3589D" w:rsidP="00ED3631">
            <w:pPr>
              <w:pStyle w:val="TabelleInhalt10PtDossier"/>
              <w:jc w:val="center"/>
            </w:pPr>
            <w:r w:rsidRPr="00B301A8">
              <w:t>ja</w:t>
            </w:r>
          </w:p>
        </w:tc>
        <w:tc>
          <w:tcPr>
            <w:tcW w:w="1588" w:type="dxa"/>
            <w:tcBorders>
              <w:top w:val="single" w:sz="4" w:space="0" w:color="auto"/>
              <w:bottom w:val="single" w:sz="4" w:space="0" w:color="auto"/>
            </w:tcBorders>
          </w:tcPr>
          <w:p w14:paraId="33985494" w14:textId="77777777" w:rsidR="00D3589D" w:rsidRPr="009C2D69" w:rsidRDefault="00D3589D" w:rsidP="00ED3631">
            <w:pPr>
              <w:pStyle w:val="TabelleInhalt10PtDossier"/>
              <w:jc w:val="center"/>
            </w:pPr>
            <w:r w:rsidRPr="00B301A8">
              <w:t>nein</w:t>
            </w:r>
          </w:p>
        </w:tc>
      </w:tr>
      <w:tr w:rsidR="00D3589D" w:rsidRPr="009C2D69" w14:paraId="0D874E91" w14:textId="77777777" w:rsidTr="00ED3631">
        <w:tc>
          <w:tcPr>
            <w:tcW w:w="1134" w:type="dxa"/>
            <w:tcBorders>
              <w:top w:val="single" w:sz="4" w:space="0" w:color="auto"/>
              <w:bottom w:val="single" w:sz="4" w:space="0" w:color="auto"/>
            </w:tcBorders>
          </w:tcPr>
          <w:p w14:paraId="4D9135F9" w14:textId="77777777" w:rsidR="00D3589D" w:rsidRPr="009C2D69" w:rsidRDefault="00D3589D" w:rsidP="00ED3631">
            <w:pPr>
              <w:pStyle w:val="TabelleInhalt10PtDossier"/>
            </w:pPr>
          </w:p>
        </w:tc>
        <w:tc>
          <w:tcPr>
            <w:tcW w:w="1587" w:type="dxa"/>
            <w:tcBorders>
              <w:top w:val="single" w:sz="4" w:space="0" w:color="auto"/>
              <w:bottom w:val="single" w:sz="4" w:space="0" w:color="auto"/>
            </w:tcBorders>
          </w:tcPr>
          <w:p w14:paraId="56D06FF1" w14:textId="77777777" w:rsidR="00D3589D" w:rsidRPr="009C2D69" w:rsidRDefault="00D3589D" w:rsidP="00ED3631">
            <w:pPr>
              <w:pStyle w:val="TabelleInhalt10PtDossier"/>
              <w:jc w:val="center"/>
            </w:pPr>
          </w:p>
        </w:tc>
        <w:tc>
          <w:tcPr>
            <w:tcW w:w="1674" w:type="dxa"/>
            <w:tcBorders>
              <w:top w:val="single" w:sz="4" w:space="0" w:color="auto"/>
              <w:bottom w:val="single" w:sz="4" w:space="0" w:color="auto"/>
            </w:tcBorders>
          </w:tcPr>
          <w:p w14:paraId="15634C44" w14:textId="77777777" w:rsidR="00D3589D" w:rsidRPr="009C2D69" w:rsidRDefault="00D3589D" w:rsidP="00ED3631">
            <w:pPr>
              <w:pStyle w:val="TabelleInhalt10PtDossier"/>
              <w:jc w:val="center"/>
            </w:pPr>
          </w:p>
        </w:tc>
        <w:tc>
          <w:tcPr>
            <w:tcW w:w="1501" w:type="dxa"/>
            <w:tcBorders>
              <w:top w:val="single" w:sz="4" w:space="0" w:color="auto"/>
              <w:bottom w:val="single" w:sz="4" w:space="0" w:color="auto"/>
            </w:tcBorders>
          </w:tcPr>
          <w:p w14:paraId="1D718CC5" w14:textId="77777777" w:rsidR="00D3589D" w:rsidRPr="009C2D69" w:rsidRDefault="00D3589D" w:rsidP="00ED3631">
            <w:pPr>
              <w:pStyle w:val="TabelleInhalt10PtDossier"/>
              <w:jc w:val="center"/>
            </w:pPr>
          </w:p>
        </w:tc>
        <w:tc>
          <w:tcPr>
            <w:tcW w:w="1588" w:type="dxa"/>
            <w:tcBorders>
              <w:top w:val="single" w:sz="4" w:space="0" w:color="auto"/>
              <w:bottom w:val="single" w:sz="4" w:space="0" w:color="auto"/>
            </w:tcBorders>
          </w:tcPr>
          <w:p w14:paraId="283220A8" w14:textId="77777777" w:rsidR="00D3589D" w:rsidRPr="009C2D69" w:rsidRDefault="00D3589D" w:rsidP="00ED3631">
            <w:pPr>
              <w:pStyle w:val="TabelleInhalt10PtDossier"/>
              <w:jc w:val="center"/>
            </w:pPr>
          </w:p>
        </w:tc>
        <w:tc>
          <w:tcPr>
            <w:tcW w:w="1588" w:type="dxa"/>
            <w:tcBorders>
              <w:top w:val="single" w:sz="4" w:space="0" w:color="auto"/>
              <w:bottom w:val="single" w:sz="4" w:space="0" w:color="auto"/>
            </w:tcBorders>
          </w:tcPr>
          <w:p w14:paraId="261BA4A0" w14:textId="77777777" w:rsidR="00D3589D" w:rsidRPr="009C2D69" w:rsidRDefault="00D3589D" w:rsidP="00ED3631">
            <w:pPr>
              <w:pStyle w:val="TabelleInhalt10PtDossier"/>
              <w:jc w:val="center"/>
            </w:pPr>
          </w:p>
        </w:tc>
      </w:tr>
      <w:tr w:rsidR="00D3589D" w:rsidRPr="009C2D69" w14:paraId="63DF07BD" w14:textId="77777777" w:rsidTr="00ED3631">
        <w:tc>
          <w:tcPr>
            <w:tcW w:w="1134" w:type="dxa"/>
            <w:tcBorders>
              <w:top w:val="single" w:sz="4" w:space="0" w:color="auto"/>
              <w:bottom w:val="single" w:sz="4" w:space="0" w:color="auto"/>
            </w:tcBorders>
          </w:tcPr>
          <w:p w14:paraId="1ADDCC3F" w14:textId="77777777" w:rsidR="00D3589D" w:rsidRPr="009C2D69" w:rsidRDefault="00D3589D" w:rsidP="00ED3631">
            <w:pPr>
              <w:pStyle w:val="TabelleInhalt10PtDossier"/>
            </w:pPr>
          </w:p>
        </w:tc>
        <w:tc>
          <w:tcPr>
            <w:tcW w:w="1587" w:type="dxa"/>
            <w:tcBorders>
              <w:top w:val="single" w:sz="4" w:space="0" w:color="auto"/>
              <w:bottom w:val="single" w:sz="4" w:space="0" w:color="auto"/>
            </w:tcBorders>
          </w:tcPr>
          <w:p w14:paraId="49F14FDF" w14:textId="77777777" w:rsidR="00D3589D" w:rsidRPr="009C2D69" w:rsidRDefault="00D3589D" w:rsidP="00ED3631">
            <w:pPr>
              <w:pStyle w:val="TabelleInhalt10PtDossier"/>
              <w:jc w:val="center"/>
            </w:pPr>
          </w:p>
        </w:tc>
        <w:tc>
          <w:tcPr>
            <w:tcW w:w="1674" w:type="dxa"/>
            <w:tcBorders>
              <w:top w:val="single" w:sz="4" w:space="0" w:color="auto"/>
              <w:bottom w:val="single" w:sz="4" w:space="0" w:color="auto"/>
            </w:tcBorders>
          </w:tcPr>
          <w:p w14:paraId="499206B0" w14:textId="77777777" w:rsidR="00D3589D" w:rsidRPr="009C2D69" w:rsidRDefault="00D3589D" w:rsidP="00ED3631">
            <w:pPr>
              <w:pStyle w:val="TabelleInhalt10PtDossier"/>
              <w:jc w:val="center"/>
            </w:pPr>
          </w:p>
        </w:tc>
        <w:tc>
          <w:tcPr>
            <w:tcW w:w="1501" w:type="dxa"/>
            <w:tcBorders>
              <w:top w:val="single" w:sz="4" w:space="0" w:color="auto"/>
              <w:bottom w:val="single" w:sz="4" w:space="0" w:color="auto"/>
            </w:tcBorders>
          </w:tcPr>
          <w:p w14:paraId="02175E44" w14:textId="77777777" w:rsidR="00D3589D" w:rsidRPr="009C2D69" w:rsidRDefault="00D3589D" w:rsidP="00ED3631">
            <w:pPr>
              <w:pStyle w:val="TabelleInhalt10PtDossier"/>
              <w:jc w:val="center"/>
            </w:pPr>
          </w:p>
        </w:tc>
        <w:tc>
          <w:tcPr>
            <w:tcW w:w="1588" w:type="dxa"/>
            <w:tcBorders>
              <w:top w:val="single" w:sz="4" w:space="0" w:color="auto"/>
              <w:bottom w:val="single" w:sz="4" w:space="0" w:color="auto"/>
            </w:tcBorders>
          </w:tcPr>
          <w:p w14:paraId="5587FF63" w14:textId="77777777" w:rsidR="00D3589D" w:rsidRPr="009C2D69" w:rsidRDefault="00D3589D" w:rsidP="00ED3631">
            <w:pPr>
              <w:pStyle w:val="TabelleInhalt10PtDossier"/>
              <w:jc w:val="center"/>
            </w:pPr>
          </w:p>
        </w:tc>
        <w:tc>
          <w:tcPr>
            <w:tcW w:w="1588" w:type="dxa"/>
            <w:tcBorders>
              <w:top w:val="single" w:sz="4" w:space="0" w:color="auto"/>
              <w:bottom w:val="single" w:sz="4" w:space="0" w:color="auto"/>
            </w:tcBorders>
          </w:tcPr>
          <w:p w14:paraId="5D5D6B02" w14:textId="77777777" w:rsidR="00D3589D" w:rsidRPr="009C2D69" w:rsidRDefault="00D3589D" w:rsidP="00ED3631">
            <w:pPr>
              <w:pStyle w:val="TabelleInhalt10PtDossier"/>
              <w:jc w:val="center"/>
            </w:pPr>
          </w:p>
        </w:tc>
      </w:tr>
    </w:tbl>
    <w:p w14:paraId="7E38B998" w14:textId="77777777" w:rsidR="00FE6671" w:rsidRPr="00FE6671" w:rsidRDefault="00FE6671" w:rsidP="00D77283">
      <w:pPr>
        <w:pStyle w:val="TextkrperDossier"/>
      </w:pPr>
    </w:p>
    <w:p w14:paraId="6134F78D" w14:textId="77777777" w:rsidR="002A38ED" w:rsidRDefault="002A38ED" w:rsidP="009B0BA0">
      <w:pPr>
        <w:pStyle w:val="berschrift6"/>
        <w:tabs>
          <w:tab w:val="clear" w:pos="926"/>
          <w:tab w:val="clear" w:pos="1492"/>
        </w:tabs>
      </w:pPr>
      <w:bookmarkStart w:id="166" w:name="_Ref280192165"/>
      <w:bookmarkStart w:id="167" w:name="_Toc23154201"/>
      <w:r>
        <w:t>&lt;Endpunkt xxx&gt; – nicht randomisierte vergleichende Studien</w:t>
      </w:r>
      <w:bookmarkEnd w:id="166"/>
      <w:bookmarkEnd w:id="167"/>
      <w:r>
        <w:t xml:space="preserve"> </w:t>
      </w:r>
    </w:p>
    <w:p w14:paraId="4809B576" w14:textId="77777777" w:rsidR="002A38ED" w:rsidRDefault="002A38ED" w:rsidP="00946A9F">
      <w:pPr>
        <w:pStyle w:val="FragestellungDossier"/>
      </w:pPr>
      <w:r>
        <w:t xml:space="preserve">Beschreiben Sie die Operationalisierung des Endpunkts für jede Studie in der folgenden Tabelle. Fügen Sie für jede Studie eine neue Zeile ein. </w:t>
      </w:r>
    </w:p>
    <w:p w14:paraId="37835685" w14:textId="24FD41C5" w:rsidR="002A38ED" w:rsidRDefault="002A38ED" w:rsidP="00946A9F">
      <w:pPr>
        <w:pStyle w:val="Tabelle-BeschriftungDossier"/>
      </w:pPr>
      <w:bookmarkStart w:id="168" w:name="_Toc23154249"/>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23</w:t>
      </w:r>
      <w:r w:rsidR="00BB4424">
        <w:rPr>
          <w:noProof/>
        </w:rPr>
        <w:fldChar w:fldCharType="end"/>
      </w:r>
      <w:r>
        <w:t>: Operationalisierung von &lt;Endpunkt xxx&gt;</w:t>
      </w:r>
      <w:bookmarkEnd w:id="168"/>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2A38ED" w:rsidRPr="009C2D69" w14:paraId="6D7BA6CE" w14:textId="77777777" w:rsidTr="00731261">
        <w:tc>
          <w:tcPr>
            <w:tcW w:w="1134" w:type="dxa"/>
            <w:tcBorders>
              <w:top w:val="single" w:sz="4" w:space="0" w:color="auto"/>
              <w:bottom w:val="single" w:sz="4" w:space="0" w:color="auto"/>
            </w:tcBorders>
          </w:tcPr>
          <w:p w14:paraId="449B0050" w14:textId="77777777" w:rsidR="002A38ED" w:rsidRPr="009C2D69" w:rsidRDefault="002A38ED" w:rsidP="00731261">
            <w:pPr>
              <w:pStyle w:val="TabelleSpaltenberschrift10PtDossier"/>
            </w:pPr>
            <w:r w:rsidRPr="009C2D69">
              <w:t>Studie</w:t>
            </w:r>
          </w:p>
        </w:tc>
        <w:tc>
          <w:tcPr>
            <w:tcW w:w="7938" w:type="dxa"/>
            <w:tcBorders>
              <w:top w:val="single" w:sz="4" w:space="0" w:color="auto"/>
              <w:bottom w:val="single" w:sz="4" w:space="0" w:color="auto"/>
            </w:tcBorders>
          </w:tcPr>
          <w:p w14:paraId="0967C84B" w14:textId="77777777" w:rsidR="002A38ED" w:rsidRPr="009C2D69" w:rsidRDefault="002A38ED" w:rsidP="00731261">
            <w:pPr>
              <w:pStyle w:val="TabelleSpaltenberschrift10PtDossier"/>
            </w:pPr>
            <w:r w:rsidRPr="009C2D69">
              <w:t xml:space="preserve">Operationalisierung </w:t>
            </w:r>
          </w:p>
        </w:tc>
      </w:tr>
      <w:tr w:rsidR="002A38ED" w:rsidRPr="009C2D69" w14:paraId="01736514" w14:textId="77777777" w:rsidTr="00731261">
        <w:tc>
          <w:tcPr>
            <w:tcW w:w="1134" w:type="dxa"/>
            <w:tcBorders>
              <w:top w:val="single" w:sz="4" w:space="0" w:color="auto"/>
              <w:bottom w:val="single" w:sz="4" w:space="0" w:color="auto"/>
            </w:tcBorders>
          </w:tcPr>
          <w:p w14:paraId="3BBB2A91" w14:textId="77777777" w:rsidR="002A38ED" w:rsidRPr="009C2D69" w:rsidRDefault="002A38ED" w:rsidP="00731261">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14:paraId="165CCEBA" w14:textId="77777777" w:rsidR="002A38ED" w:rsidRPr="009C2D69" w:rsidRDefault="002A38ED" w:rsidP="00731261">
            <w:pPr>
              <w:pStyle w:val="TabelleInhalt10PtDossier"/>
            </w:pPr>
          </w:p>
        </w:tc>
      </w:tr>
      <w:tr w:rsidR="002A38ED" w:rsidRPr="009C2D69" w14:paraId="7D97198C" w14:textId="77777777" w:rsidTr="00731261">
        <w:tc>
          <w:tcPr>
            <w:tcW w:w="1134" w:type="dxa"/>
            <w:tcBorders>
              <w:top w:val="single" w:sz="4" w:space="0" w:color="auto"/>
              <w:bottom w:val="single" w:sz="4" w:space="0" w:color="auto"/>
            </w:tcBorders>
          </w:tcPr>
          <w:p w14:paraId="42F969E3" w14:textId="77777777" w:rsidR="002A38ED" w:rsidRPr="009C2D69" w:rsidRDefault="002A38ED" w:rsidP="00731261">
            <w:pPr>
              <w:pStyle w:val="TabelleInhalt10PtDossier"/>
            </w:pPr>
          </w:p>
        </w:tc>
        <w:tc>
          <w:tcPr>
            <w:tcW w:w="7938" w:type="dxa"/>
            <w:tcBorders>
              <w:top w:val="single" w:sz="4" w:space="0" w:color="auto"/>
              <w:bottom w:val="single" w:sz="4" w:space="0" w:color="auto"/>
            </w:tcBorders>
          </w:tcPr>
          <w:p w14:paraId="755FF717" w14:textId="77777777" w:rsidR="002A38ED" w:rsidRPr="009C2D69" w:rsidRDefault="002A38ED" w:rsidP="00731261">
            <w:pPr>
              <w:pStyle w:val="TabelleInhalt10PtDossier"/>
            </w:pPr>
          </w:p>
        </w:tc>
      </w:tr>
    </w:tbl>
    <w:p w14:paraId="28BC1B27" w14:textId="77777777" w:rsidR="002A38ED" w:rsidRDefault="002A38ED" w:rsidP="00946A9F">
      <w:pPr>
        <w:pStyle w:val="FragestellungDossier"/>
        <w:jc w:val="left"/>
      </w:pPr>
    </w:p>
    <w:p w14:paraId="536A746B" w14:textId="537454EB" w:rsidR="002A38ED" w:rsidRPr="00421F9F" w:rsidRDefault="002A38ED" w:rsidP="00D100AF">
      <w:pPr>
        <w:pStyle w:val="FragestellungDossier"/>
      </w:pPr>
      <w:r w:rsidRPr="00E44710">
        <w:t>Be</w:t>
      </w:r>
      <w:r>
        <w:t>schreiben Sie die</w:t>
      </w:r>
      <w:r w:rsidRPr="00E44710">
        <w:t xml:space="preserve"> </w:t>
      </w:r>
      <w:r w:rsidRPr="007B4C29">
        <w:t>Verzerrungs</w:t>
      </w:r>
      <w:r>
        <w:t>aspekte</w:t>
      </w:r>
      <w:r w:rsidRPr="007B4C29">
        <w:t xml:space="preserve"> für den in diesem Abschnitt beschriebenen Endpunkt </w:t>
      </w:r>
      <w:r>
        <w:t xml:space="preserve">mithilfe des Bewertungsbogens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 Fassen Sie die Bewertung mit den Angaben in</w:t>
      </w:r>
      <w:r w:rsidRPr="00E44710">
        <w:t xml:space="preserve"> der </w:t>
      </w:r>
      <w:r>
        <w:t>fo</w:t>
      </w:r>
      <w:r w:rsidRPr="00E44710">
        <w:t>lgenden Tabelle</w:t>
      </w:r>
      <w:r>
        <w:t xml:space="preserve"> zusammen.</w:t>
      </w:r>
      <w:r w:rsidRPr="00C8045C">
        <w:t xml:space="preserve"> Fügen Sie für jede Studie eine neue Zeile ein.</w:t>
      </w:r>
    </w:p>
    <w:p w14:paraId="36011120" w14:textId="33BE3B08" w:rsidR="002A38ED" w:rsidRPr="007B4C29" w:rsidRDefault="002A38ED" w:rsidP="00D100AF">
      <w:pPr>
        <w:pStyle w:val="FragestellungDossier"/>
      </w:pPr>
      <w:r w:rsidRPr="00E44710">
        <w:t xml:space="preserve">Dokumentieren Sie die Einschätzung für jede Studie mit einem Bewertungsbogen in </w:t>
      </w:r>
      <w:r w:rsidR="00970426">
        <w:fldChar w:fldCharType="begin"/>
      </w:r>
      <w:r w:rsidR="00970426">
        <w:instrText xml:space="preserve"> REF _Ref280030104 \r \h  \* MERGEFORMAT </w:instrText>
      </w:r>
      <w:r w:rsidR="00970426">
        <w:fldChar w:fldCharType="separate"/>
      </w:r>
      <w:r w:rsidR="007F6056">
        <w:t>Anhang 4-F</w:t>
      </w:r>
      <w:r w:rsidR="00970426">
        <w:fldChar w:fldCharType="end"/>
      </w:r>
      <w:r>
        <w:t>.</w:t>
      </w:r>
    </w:p>
    <w:p w14:paraId="61FAD3D0" w14:textId="1B73C9D7" w:rsidR="002A38ED" w:rsidRDefault="002A38ED" w:rsidP="00BE2E8B">
      <w:pPr>
        <w:pStyle w:val="Tabelle-BeschriftungDossier"/>
      </w:pPr>
      <w:bookmarkStart w:id="169" w:name="_Ref280191608"/>
      <w:bookmarkStart w:id="170" w:name="_Toc23154250"/>
      <w:r>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24</w:t>
      </w:r>
      <w:r w:rsidR="00BB4424">
        <w:rPr>
          <w:noProof/>
        </w:rPr>
        <w:fldChar w:fldCharType="end"/>
      </w:r>
      <w:bookmarkEnd w:id="169"/>
      <w:r>
        <w:t>: Verzerrungsaspekte für &lt;Endpunkt xxx&gt; – nicht randomisierte vergleichende Studien</w:t>
      </w:r>
      <w:bookmarkEnd w:id="17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42"/>
        <w:gridCol w:w="1843"/>
        <w:gridCol w:w="1843"/>
        <w:gridCol w:w="1843"/>
        <w:gridCol w:w="1843"/>
      </w:tblGrid>
      <w:tr w:rsidR="002A38ED" w:rsidRPr="009C2D69" w14:paraId="5EECD897" w14:textId="77777777" w:rsidTr="00CF0DD5">
        <w:trPr>
          <w:cantSplit/>
          <w:trHeight w:val="1976"/>
        </w:trPr>
        <w:tc>
          <w:tcPr>
            <w:tcW w:w="1842" w:type="dxa"/>
            <w:vAlign w:val="bottom"/>
          </w:tcPr>
          <w:p w14:paraId="6E9CAE92" w14:textId="77777777" w:rsidR="002A38ED" w:rsidRPr="009C2D69" w:rsidRDefault="002A38ED" w:rsidP="00BE2E8B">
            <w:pPr>
              <w:pStyle w:val="TabelleSpaltenberschrift10PtDossier"/>
            </w:pPr>
            <w:r w:rsidRPr="009C2D69">
              <w:t>Studie</w:t>
            </w:r>
          </w:p>
        </w:tc>
        <w:tc>
          <w:tcPr>
            <w:tcW w:w="1843" w:type="dxa"/>
            <w:textDirection w:val="btLr"/>
            <w:vAlign w:val="center"/>
          </w:tcPr>
          <w:p w14:paraId="0BE21958" w14:textId="77777777" w:rsidR="002A38ED" w:rsidRPr="009C2D69" w:rsidRDefault="002A38ED" w:rsidP="00BE2E8B">
            <w:pPr>
              <w:pStyle w:val="TabelleSpaltenberschrift10PtDossier"/>
            </w:pPr>
            <w:r w:rsidRPr="009C2D69">
              <w:t>Verblindung Endpunkterheber</w:t>
            </w:r>
          </w:p>
        </w:tc>
        <w:tc>
          <w:tcPr>
            <w:tcW w:w="1843" w:type="dxa"/>
            <w:textDirection w:val="btLr"/>
            <w:vAlign w:val="center"/>
          </w:tcPr>
          <w:p w14:paraId="7BF2F3A5" w14:textId="77777777" w:rsidR="002A38ED" w:rsidRPr="009C2D69" w:rsidRDefault="002A38ED" w:rsidP="00BE2E8B">
            <w:pPr>
              <w:pStyle w:val="TabelleSpaltenberschrift10PtDossier"/>
            </w:pPr>
            <w:r w:rsidRPr="009C2D69">
              <w:t>Adäquate Umsetzung des</w:t>
            </w:r>
            <w:r>
              <w:t xml:space="preserve"> </w:t>
            </w:r>
            <w:r w:rsidRPr="009C2D69">
              <w:t>ITT-Prinzips</w:t>
            </w:r>
          </w:p>
        </w:tc>
        <w:tc>
          <w:tcPr>
            <w:tcW w:w="1843" w:type="dxa"/>
            <w:textDirection w:val="btLr"/>
            <w:vAlign w:val="center"/>
          </w:tcPr>
          <w:p w14:paraId="327A075D" w14:textId="77777777" w:rsidR="002A38ED" w:rsidRPr="009C2D69" w:rsidRDefault="00DD2915" w:rsidP="00DD2915">
            <w:pPr>
              <w:pStyle w:val="TabelleSpaltenberschrift10PtDossier"/>
            </w:pPr>
            <w:r>
              <w:t>E</w:t>
            </w:r>
            <w:r w:rsidR="002A38ED" w:rsidRPr="009C2D69">
              <w:t>rgebnis</w:t>
            </w:r>
            <w:r>
              <w:t>unabhängig</w:t>
            </w:r>
            <w:r w:rsidR="002A38ED" w:rsidRPr="009C2D69">
              <w:t>e Berichterstattung</w:t>
            </w:r>
          </w:p>
        </w:tc>
        <w:tc>
          <w:tcPr>
            <w:tcW w:w="1843" w:type="dxa"/>
            <w:textDirection w:val="btLr"/>
            <w:vAlign w:val="center"/>
          </w:tcPr>
          <w:p w14:paraId="0E794F88" w14:textId="77777777" w:rsidR="002A38ED" w:rsidRPr="009C2D69" w:rsidRDefault="00DD2915" w:rsidP="00DD2915">
            <w:pPr>
              <w:pStyle w:val="TabelleSpaltenberschrift10PtDossier"/>
            </w:pPr>
            <w:r>
              <w:t>Keine sonstigen Aspekte</w:t>
            </w:r>
          </w:p>
        </w:tc>
      </w:tr>
      <w:tr w:rsidR="002A38ED" w:rsidRPr="009C2D69" w14:paraId="7AD78FC2" w14:textId="77777777" w:rsidTr="00CF0DD5">
        <w:tc>
          <w:tcPr>
            <w:tcW w:w="1842" w:type="dxa"/>
            <w:vAlign w:val="bottom"/>
          </w:tcPr>
          <w:p w14:paraId="3F3DFDEF" w14:textId="77777777" w:rsidR="002A38ED" w:rsidRPr="009C2D69" w:rsidRDefault="002A38ED" w:rsidP="00BE2E8B">
            <w:pPr>
              <w:pStyle w:val="TabelleInhalt10PtDossier"/>
            </w:pPr>
            <w:r w:rsidRPr="009C2D69">
              <w:t>&lt;Studie 1&gt;</w:t>
            </w:r>
          </w:p>
        </w:tc>
        <w:tc>
          <w:tcPr>
            <w:tcW w:w="1843" w:type="dxa"/>
            <w:vAlign w:val="bottom"/>
          </w:tcPr>
          <w:p w14:paraId="484394F0" w14:textId="77777777" w:rsidR="002A38ED" w:rsidRPr="009C2D69" w:rsidRDefault="00AC6FB9" w:rsidP="00BE2E8B">
            <w:pPr>
              <w:pStyle w:val="TabelleInhalt10PtDossier"/>
              <w:jc w:val="center"/>
            </w:pPr>
            <w:r w:rsidRPr="009C2D69">
              <w:t>&lt;</w:t>
            </w:r>
            <w:r w:rsidR="002A38ED" w:rsidRPr="009C2D69">
              <w:t>ja / nein / unklar</w:t>
            </w:r>
            <w:r w:rsidRPr="009C2D69">
              <w:t>&gt;</w:t>
            </w:r>
          </w:p>
        </w:tc>
        <w:tc>
          <w:tcPr>
            <w:tcW w:w="1843" w:type="dxa"/>
            <w:vAlign w:val="bottom"/>
          </w:tcPr>
          <w:p w14:paraId="63B5903B" w14:textId="77777777" w:rsidR="002A38ED" w:rsidRPr="009C2D69" w:rsidRDefault="00AC6FB9" w:rsidP="00BE2E8B">
            <w:pPr>
              <w:pStyle w:val="TabelleInhalt10PtDossier"/>
              <w:jc w:val="center"/>
            </w:pPr>
            <w:r w:rsidRPr="009C2D69">
              <w:t>&lt;</w:t>
            </w:r>
            <w:r w:rsidR="002A38ED" w:rsidRPr="009C2D69">
              <w:t>ja / nein / unklar</w:t>
            </w:r>
            <w:r w:rsidRPr="009C2D69">
              <w:t>&gt;</w:t>
            </w:r>
          </w:p>
        </w:tc>
        <w:tc>
          <w:tcPr>
            <w:tcW w:w="1843" w:type="dxa"/>
            <w:vAlign w:val="bottom"/>
          </w:tcPr>
          <w:p w14:paraId="476B077E" w14:textId="77777777" w:rsidR="002A38ED" w:rsidRPr="009C2D69" w:rsidRDefault="00AC6FB9" w:rsidP="00BE2E8B">
            <w:pPr>
              <w:pStyle w:val="TabelleInhalt10PtDossier"/>
              <w:jc w:val="center"/>
            </w:pPr>
            <w:r w:rsidRPr="009C2D69">
              <w:t>&lt;</w:t>
            </w:r>
            <w:r w:rsidR="002A38ED" w:rsidRPr="009C2D69">
              <w:t>ja / nein / unklar</w:t>
            </w:r>
            <w:r w:rsidRPr="009C2D69">
              <w:t>&gt;</w:t>
            </w:r>
          </w:p>
        </w:tc>
        <w:tc>
          <w:tcPr>
            <w:tcW w:w="1843" w:type="dxa"/>
            <w:vAlign w:val="bottom"/>
          </w:tcPr>
          <w:p w14:paraId="700B415D" w14:textId="77777777" w:rsidR="002A38ED" w:rsidRPr="009C2D69" w:rsidRDefault="00AC6FB9" w:rsidP="00BE2E8B">
            <w:pPr>
              <w:pStyle w:val="TabelleInhalt10PtDossier"/>
              <w:jc w:val="center"/>
            </w:pPr>
            <w:r w:rsidRPr="009C2D69">
              <w:t>&lt;</w:t>
            </w:r>
            <w:r w:rsidR="002A38ED" w:rsidRPr="009C2D69">
              <w:t>ja / nein</w:t>
            </w:r>
            <w:r w:rsidRPr="009C2D69">
              <w:t>&gt;</w:t>
            </w:r>
          </w:p>
        </w:tc>
      </w:tr>
      <w:tr w:rsidR="002A38ED" w:rsidRPr="009C2D69" w14:paraId="560BCDD1" w14:textId="77777777" w:rsidTr="00CF0DD5">
        <w:tc>
          <w:tcPr>
            <w:tcW w:w="1842" w:type="dxa"/>
            <w:vAlign w:val="bottom"/>
          </w:tcPr>
          <w:p w14:paraId="3AB2F2CC" w14:textId="77777777" w:rsidR="002A38ED" w:rsidRPr="009C2D69" w:rsidRDefault="002A38ED" w:rsidP="00BE2E8B">
            <w:pPr>
              <w:pStyle w:val="TabelleInhalt10PtDossier"/>
            </w:pPr>
          </w:p>
        </w:tc>
        <w:tc>
          <w:tcPr>
            <w:tcW w:w="1843" w:type="dxa"/>
            <w:vAlign w:val="bottom"/>
          </w:tcPr>
          <w:p w14:paraId="7E19568B" w14:textId="77777777" w:rsidR="002A38ED" w:rsidRPr="009C2D69" w:rsidRDefault="002A38ED" w:rsidP="00BE2E8B">
            <w:pPr>
              <w:pStyle w:val="TabelleInhalt10PtDossier"/>
              <w:jc w:val="center"/>
            </w:pPr>
          </w:p>
        </w:tc>
        <w:tc>
          <w:tcPr>
            <w:tcW w:w="1843" w:type="dxa"/>
            <w:vAlign w:val="bottom"/>
          </w:tcPr>
          <w:p w14:paraId="2D1A1BEB" w14:textId="77777777" w:rsidR="002A38ED" w:rsidRPr="009C2D69" w:rsidRDefault="002A38ED" w:rsidP="00BE2E8B">
            <w:pPr>
              <w:pStyle w:val="TabelleInhalt10PtDossier"/>
              <w:jc w:val="center"/>
            </w:pPr>
          </w:p>
        </w:tc>
        <w:tc>
          <w:tcPr>
            <w:tcW w:w="1843" w:type="dxa"/>
            <w:vAlign w:val="bottom"/>
          </w:tcPr>
          <w:p w14:paraId="5DADBEF1" w14:textId="77777777" w:rsidR="002A38ED" w:rsidRPr="009C2D69" w:rsidRDefault="002A38ED" w:rsidP="00BE2E8B">
            <w:pPr>
              <w:pStyle w:val="TabelleInhalt10PtDossier"/>
              <w:jc w:val="center"/>
            </w:pPr>
          </w:p>
        </w:tc>
        <w:tc>
          <w:tcPr>
            <w:tcW w:w="1843" w:type="dxa"/>
            <w:vAlign w:val="bottom"/>
          </w:tcPr>
          <w:p w14:paraId="6D8302B5" w14:textId="77777777" w:rsidR="002A38ED" w:rsidRPr="009C2D69" w:rsidRDefault="002A38ED" w:rsidP="00BE2E8B">
            <w:pPr>
              <w:pStyle w:val="TabelleInhalt10PtDossier"/>
              <w:jc w:val="center"/>
            </w:pPr>
          </w:p>
        </w:tc>
      </w:tr>
      <w:tr w:rsidR="002A38ED" w:rsidRPr="009C2D69" w14:paraId="11A00B0F" w14:textId="77777777" w:rsidTr="00CF0DD5">
        <w:tc>
          <w:tcPr>
            <w:tcW w:w="1842" w:type="dxa"/>
            <w:vAlign w:val="bottom"/>
          </w:tcPr>
          <w:p w14:paraId="1DE3B2B4" w14:textId="77777777" w:rsidR="002A38ED" w:rsidRPr="009C2D69" w:rsidRDefault="002A38ED" w:rsidP="00BE2E8B">
            <w:pPr>
              <w:pStyle w:val="TabelleInhalt10PtDossier"/>
            </w:pPr>
          </w:p>
        </w:tc>
        <w:tc>
          <w:tcPr>
            <w:tcW w:w="1843" w:type="dxa"/>
            <w:vAlign w:val="bottom"/>
          </w:tcPr>
          <w:p w14:paraId="434B6CD2" w14:textId="77777777" w:rsidR="002A38ED" w:rsidRPr="009C2D69" w:rsidRDefault="002A38ED" w:rsidP="00BE2E8B">
            <w:pPr>
              <w:pStyle w:val="TabelleInhalt10PtDossier"/>
              <w:jc w:val="center"/>
            </w:pPr>
          </w:p>
        </w:tc>
        <w:tc>
          <w:tcPr>
            <w:tcW w:w="1843" w:type="dxa"/>
            <w:vAlign w:val="bottom"/>
          </w:tcPr>
          <w:p w14:paraId="3F9A8E6E" w14:textId="77777777" w:rsidR="002A38ED" w:rsidRPr="009C2D69" w:rsidRDefault="002A38ED" w:rsidP="00BE2E8B">
            <w:pPr>
              <w:pStyle w:val="TabelleInhalt10PtDossier"/>
              <w:jc w:val="center"/>
            </w:pPr>
          </w:p>
        </w:tc>
        <w:tc>
          <w:tcPr>
            <w:tcW w:w="1843" w:type="dxa"/>
            <w:vAlign w:val="bottom"/>
          </w:tcPr>
          <w:p w14:paraId="2756D925" w14:textId="77777777" w:rsidR="002A38ED" w:rsidRPr="009C2D69" w:rsidRDefault="002A38ED" w:rsidP="00BE2E8B">
            <w:pPr>
              <w:pStyle w:val="TabelleInhalt10PtDossier"/>
              <w:jc w:val="center"/>
            </w:pPr>
          </w:p>
        </w:tc>
        <w:tc>
          <w:tcPr>
            <w:tcW w:w="1843" w:type="dxa"/>
            <w:vAlign w:val="bottom"/>
          </w:tcPr>
          <w:p w14:paraId="49D52959" w14:textId="77777777" w:rsidR="002A38ED" w:rsidRPr="009C2D69" w:rsidRDefault="002A38ED" w:rsidP="00BE2E8B">
            <w:pPr>
              <w:pStyle w:val="TabelleInhalt10PtDossier"/>
              <w:jc w:val="center"/>
            </w:pPr>
          </w:p>
        </w:tc>
      </w:tr>
    </w:tbl>
    <w:p w14:paraId="43D4FC1E" w14:textId="77777777" w:rsidR="002A38ED" w:rsidRDefault="002A38ED" w:rsidP="00BE2E8B">
      <w:pPr>
        <w:pStyle w:val="TextkrperDossier"/>
      </w:pPr>
    </w:p>
    <w:p w14:paraId="5CD8D12E" w14:textId="77777777" w:rsidR="002845D7" w:rsidRPr="00953A39" w:rsidRDefault="002845D7" w:rsidP="002845D7">
      <w:pPr>
        <w:pStyle w:val="TextkrperDossier"/>
        <w:rPr>
          <w:i/>
        </w:rPr>
      </w:pPr>
      <w:r>
        <w:rPr>
          <w:i/>
        </w:rPr>
        <w:t>Beschreiben Sie zusammenfassend die Bewertungsergebnisse zu Verzerrungsaspekten auf Endpunktebene.</w:t>
      </w:r>
    </w:p>
    <w:p w14:paraId="04DDBA17" w14:textId="77777777" w:rsidR="002845D7" w:rsidRDefault="002845D7" w:rsidP="002845D7">
      <w:pPr>
        <w:pStyle w:val="TextkrperDossier"/>
      </w:pPr>
      <w:r w:rsidRPr="00880367">
        <w:rPr>
          <w:highlight w:val="darkGray"/>
        </w:rPr>
        <w:t>&lt;&lt; Angaben des pharmazeutischen Unternehmers &gt;&gt;</w:t>
      </w:r>
    </w:p>
    <w:p w14:paraId="4938B8CE" w14:textId="77777777" w:rsidR="002845D7" w:rsidRDefault="002845D7" w:rsidP="00BE2E8B">
      <w:pPr>
        <w:pStyle w:val="TextkrperDossier"/>
      </w:pPr>
    </w:p>
    <w:p w14:paraId="2016965F" w14:textId="77777777" w:rsidR="002A38ED" w:rsidRPr="00CF0DD5" w:rsidRDefault="002A38ED" w:rsidP="00EB6827">
      <w:pPr>
        <w:pStyle w:val="FragestellungDossier"/>
      </w:pPr>
      <w:r w:rsidRPr="00CF0DD5">
        <w:t>Stellen Sie die Ergebnisse der nicht</w:t>
      </w:r>
      <w:r>
        <w:t xml:space="preserve"> </w:t>
      </w:r>
      <w:r w:rsidRPr="00CF0DD5">
        <w:t>randomisierten vergleichenden Studien gemäß de</w:t>
      </w:r>
      <w:r>
        <w:t>n</w:t>
      </w:r>
      <w:r w:rsidRPr="00CF0DD5">
        <w:t xml:space="preserve"> Anforderungen des TREND- bzw. des STROBE-Statements dar.</w:t>
      </w:r>
      <w:r w:rsidR="000F4E65">
        <w:t xml:space="preserve"> </w:t>
      </w:r>
      <w:r w:rsidR="000F4E65" w:rsidRPr="000F4E65">
        <w:t xml:space="preserve">Machen Sie </w:t>
      </w:r>
      <w:r w:rsidR="000F4E65">
        <w:t>dabei auch</w:t>
      </w:r>
      <w:r w:rsidR="000F4E65" w:rsidRPr="000F4E65">
        <w:t xml:space="preserve"> Angaben zur Übertragbarkeit der Studienergebnisse auf den deutschen Versorgungskontext.</w:t>
      </w:r>
    </w:p>
    <w:p w14:paraId="1D9384B1" w14:textId="77777777" w:rsidR="002A38ED" w:rsidRDefault="002A38ED" w:rsidP="00BE2E8B">
      <w:pPr>
        <w:pStyle w:val="TextkrperDossier"/>
      </w:pPr>
      <w:r w:rsidRPr="00880367">
        <w:rPr>
          <w:highlight w:val="darkGray"/>
        </w:rPr>
        <w:t>&lt;&lt; Angaben des pharmazeutischen Unternehmers &gt;&gt;</w:t>
      </w:r>
    </w:p>
    <w:p w14:paraId="3F564D66" w14:textId="77777777" w:rsidR="002A38ED" w:rsidRDefault="002A38ED" w:rsidP="00BE2E8B">
      <w:pPr>
        <w:pStyle w:val="TextkrperDossier"/>
      </w:pPr>
    </w:p>
    <w:p w14:paraId="6CE40663" w14:textId="77777777" w:rsidR="002A38ED" w:rsidRPr="00D411CE" w:rsidRDefault="002A38ED" w:rsidP="00DD572A">
      <w:pPr>
        <w:pStyle w:val="ErlaeuterungenDossier"/>
      </w:pPr>
      <w:r w:rsidRPr="00D411CE">
        <w:t xml:space="preserve">Stellen Sie die in diesem Abschnitt beschriebenen Informationen für jeden weiteren Endpunkt </w:t>
      </w:r>
      <w:r>
        <w:t xml:space="preserve">aus nicht randomisierten vergleichenden Studien fortlaufend </w:t>
      </w:r>
      <w:r w:rsidRPr="00D411CE">
        <w:t>in einem eigenen Abschnitt dar.</w:t>
      </w:r>
    </w:p>
    <w:p w14:paraId="02D5F6FC" w14:textId="77777777" w:rsidR="002A38ED" w:rsidRDefault="002A38ED" w:rsidP="00BE2E8B">
      <w:pPr>
        <w:pStyle w:val="TextkrperDossier"/>
      </w:pPr>
    </w:p>
    <w:p w14:paraId="6570CE21" w14:textId="77777777" w:rsidR="002A38ED" w:rsidRDefault="002A38ED" w:rsidP="009B0BA0">
      <w:pPr>
        <w:pStyle w:val="berschrift6"/>
        <w:tabs>
          <w:tab w:val="clear" w:pos="926"/>
          <w:tab w:val="clear" w:pos="1492"/>
        </w:tabs>
      </w:pPr>
      <w:bookmarkStart w:id="171" w:name="_Toc23154202"/>
      <w:r>
        <w:t>Subgruppenanalysen – nicht randomisierte vergleichende Studien</w:t>
      </w:r>
      <w:bookmarkEnd w:id="171"/>
    </w:p>
    <w:p w14:paraId="33A0A4C1" w14:textId="425F6C14" w:rsidR="002A38ED" w:rsidRPr="003F6C10" w:rsidRDefault="002A38ED" w:rsidP="00BA777B">
      <w:r w:rsidRPr="00BA777B">
        <w:rPr>
          <w:i/>
        </w:rPr>
        <w:t>Beschreiben Sie nachfolgend die Ergebnisse von Subgruppenanalysen aus nicht</w:t>
      </w:r>
      <w:r>
        <w:rPr>
          <w:i/>
        </w:rPr>
        <w:t xml:space="preserve"> </w:t>
      </w:r>
      <w:r w:rsidRPr="00BA777B">
        <w:rPr>
          <w:i/>
        </w:rPr>
        <w:t xml:space="preserve">randomisierten vergleichenden Studien. </w:t>
      </w:r>
      <w:r w:rsidRPr="00E7707E">
        <w:rPr>
          <w:b/>
          <w:i/>
        </w:rPr>
        <w:t xml:space="preserve">Berücksichtigen Sie dabei die Anforderungen gemäß Abschnitt </w:t>
      </w:r>
      <w:r w:rsidR="00970426" w:rsidRPr="00E7707E">
        <w:rPr>
          <w:b/>
        </w:rPr>
        <w:fldChar w:fldCharType="begin"/>
      </w:r>
      <w:r w:rsidR="00970426" w:rsidRPr="00E7707E">
        <w:rPr>
          <w:b/>
        </w:rPr>
        <w:instrText xml:space="preserve"> REF _Ref281212009 \r \h  \* MERGEFORMAT </w:instrText>
      </w:r>
      <w:r w:rsidR="00970426" w:rsidRPr="00E7707E">
        <w:rPr>
          <w:b/>
        </w:rPr>
      </w:r>
      <w:r w:rsidR="00970426" w:rsidRPr="00E7707E">
        <w:rPr>
          <w:b/>
        </w:rPr>
        <w:fldChar w:fldCharType="separate"/>
      </w:r>
      <w:r w:rsidR="007F6056" w:rsidRPr="007F6056">
        <w:rPr>
          <w:b/>
          <w:i/>
        </w:rPr>
        <w:t>4.3.1.3.2</w:t>
      </w:r>
      <w:r w:rsidR="00970426" w:rsidRPr="00E7707E">
        <w:rPr>
          <w:b/>
        </w:rPr>
        <w:fldChar w:fldCharType="end"/>
      </w:r>
      <w:r w:rsidRPr="00E7707E">
        <w:rPr>
          <w:b/>
          <w:i/>
        </w:rPr>
        <w:t>.</w:t>
      </w:r>
    </w:p>
    <w:p w14:paraId="34DD45A6" w14:textId="77777777" w:rsidR="002A38ED" w:rsidRDefault="002A38ED" w:rsidP="00BE2E8B">
      <w:pPr>
        <w:pStyle w:val="TextkrperDossier"/>
        <w:rPr>
          <w:highlight w:val="darkGray"/>
        </w:rPr>
      </w:pPr>
      <w:r w:rsidRPr="00880367">
        <w:rPr>
          <w:highlight w:val="darkGray"/>
        </w:rPr>
        <w:t>&lt;&lt; Angaben des pharmazeutischen Unternehmers &gt;&gt;</w:t>
      </w:r>
    </w:p>
    <w:p w14:paraId="27C5BA5D" w14:textId="287A0F75" w:rsidR="00D3589D" w:rsidRPr="008316BC" w:rsidRDefault="00D3589D" w:rsidP="00D3589D">
      <w:pPr>
        <w:pStyle w:val="berschrift5"/>
      </w:pPr>
      <w:bookmarkStart w:id="172" w:name="_Toc484108941"/>
      <w:bookmarkStart w:id="173" w:name="_Toc23154203"/>
      <w:r w:rsidRPr="008316BC">
        <w:lastRenderedPageBreak/>
        <w:t>Liste der eingeschlossenen Studien – nicht randomisierte vergleichende Studien</w:t>
      </w:r>
      <w:bookmarkEnd w:id="172"/>
      <w:bookmarkEnd w:id="173"/>
    </w:p>
    <w:p w14:paraId="678B3915" w14:textId="77777777" w:rsidR="00D3589D" w:rsidRPr="004435C3" w:rsidRDefault="00D3589D" w:rsidP="00D3589D">
      <w:pPr>
        <w:pStyle w:val="FragestellungDossier"/>
        <w:rPr>
          <w:b/>
          <w:iCs/>
        </w:rPr>
      </w:pPr>
      <w:r w:rsidRPr="004435C3">
        <w:t>Listen Sie alle für die Nutzenbewertung berücksichtigten Studien und Untersuchungen unter Angabe der im Dossier verwendeten Studienbezeichnung und der zugehörigen Quellen (z. B. Publikationen, S</w:t>
      </w:r>
      <w:r>
        <w:t>tudienberichte, Studienregister</w:t>
      </w:r>
      <w:r w:rsidRPr="004435C3">
        <w:t>einträge).</w:t>
      </w:r>
    </w:p>
    <w:p w14:paraId="6319B66A" w14:textId="77777777" w:rsidR="00D3589D" w:rsidRPr="00C87A82" w:rsidRDefault="00D3589D" w:rsidP="00D3589D">
      <w:pPr>
        <w:pStyle w:val="TextkrperDossier"/>
        <w:rPr>
          <w:highlight w:val="darkGray"/>
        </w:rPr>
      </w:pPr>
      <w:r w:rsidRPr="00C87A82">
        <w:rPr>
          <w:highlight w:val="darkGray"/>
        </w:rPr>
        <w:t>&lt;&lt; Angaben des pharmazeutischen Unternehmers &gt;&gt;</w:t>
      </w:r>
    </w:p>
    <w:p w14:paraId="6C77EDE7" w14:textId="77777777" w:rsidR="002A38ED" w:rsidRPr="003073FB" w:rsidRDefault="002A38ED" w:rsidP="00BE2E8B">
      <w:pPr>
        <w:pStyle w:val="TextkrperDossier"/>
      </w:pPr>
    </w:p>
    <w:p w14:paraId="4FEE9840" w14:textId="77777777" w:rsidR="002A38ED" w:rsidRDefault="002A38ED" w:rsidP="009B0BA0">
      <w:pPr>
        <w:pStyle w:val="berschrift4"/>
      </w:pPr>
      <w:bookmarkStart w:id="174" w:name="_Ref280192302"/>
      <w:bookmarkStart w:id="175" w:name="_Toc23154204"/>
      <w:r>
        <w:t>Weitere Untersuchungen</w:t>
      </w:r>
      <w:bookmarkEnd w:id="174"/>
      <w:bookmarkEnd w:id="175"/>
    </w:p>
    <w:p w14:paraId="0F53A74B" w14:textId="70F7DDB6" w:rsidR="002A38ED" w:rsidRDefault="002A38ED" w:rsidP="003A69F8">
      <w:pPr>
        <w:pStyle w:val="ErlaeuterungenDossier"/>
      </w:pPr>
      <w:r>
        <w:t xml:space="preserve">Hinweis: Die nachfolgenden Unterabschnitte sind nur dann auszufüllen, wenn über die in den Abschnitten </w:t>
      </w:r>
      <w:r w:rsidR="00970426">
        <w:fldChar w:fldCharType="begin"/>
      </w:r>
      <w:r w:rsidR="00970426">
        <w:instrText xml:space="preserve"> REF _Ref280191885 \r \h  \* MERGEFORMAT </w:instrText>
      </w:r>
      <w:r w:rsidR="00970426">
        <w:fldChar w:fldCharType="separate"/>
      </w:r>
      <w:r w:rsidR="007F6056">
        <w:t>4.3.1</w:t>
      </w:r>
      <w:r w:rsidR="00970426">
        <w:fldChar w:fldCharType="end"/>
      </w:r>
      <w:r>
        <w:t xml:space="preserve">, </w:t>
      </w:r>
      <w:r w:rsidR="00970426">
        <w:fldChar w:fldCharType="begin"/>
      </w:r>
      <w:r w:rsidR="00970426">
        <w:instrText xml:space="preserve"> REF _Ref280191890 \r \h  \* MERGEFORMAT </w:instrText>
      </w:r>
      <w:r w:rsidR="00970426">
        <w:fldChar w:fldCharType="separate"/>
      </w:r>
      <w:r w:rsidR="007F6056">
        <w:t>4.3.2.1</w:t>
      </w:r>
      <w:r w:rsidR="00970426">
        <w:fldChar w:fldCharType="end"/>
      </w:r>
      <w:r>
        <w:t xml:space="preserve"> und </w:t>
      </w:r>
      <w:r>
        <w:fldChar w:fldCharType="begin"/>
      </w:r>
      <w:r>
        <w:instrText xml:space="preserve"> REF _Ref281238373 \r \h </w:instrText>
      </w:r>
      <w:r>
        <w:fldChar w:fldCharType="separate"/>
      </w:r>
      <w:r w:rsidR="007F6056">
        <w:t>4.3.2.2</w:t>
      </w:r>
      <w:r>
        <w:fldChar w:fldCharType="end"/>
      </w:r>
      <w:r>
        <w:t xml:space="preserve"> genannten Studien hinausgehende Untersuchungen als Nachweis für einen Zusatznutzen herangezogen werden sollen. </w:t>
      </w:r>
    </w:p>
    <w:p w14:paraId="1745AC22" w14:textId="77777777" w:rsidR="002A38ED" w:rsidRDefault="002A38ED" w:rsidP="00BE2E8B">
      <w:pPr>
        <w:pStyle w:val="TextkrperDossier"/>
      </w:pPr>
    </w:p>
    <w:p w14:paraId="66E95D8E" w14:textId="77777777" w:rsidR="002A38ED" w:rsidRDefault="002A38ED" w:rsidP="009B0BA0">
      <w:pPr>
        <w:pStyle w:val="berschrift5"/>
      </w:pPr>
      <w:bookmarkStart w:id="176" w:name="_Toc23154205"/>
      <w:r>
        <w:t>Ergebnis der Informationsbeschaffung – weitere Untersuchungen</w:t>
      </w:r>
      <w:bookmarkEnd w:id="176"/>
    </w:p>
    <w:p w14:paraId="21B6FC2F" w14:textId="4DBFD6C7" w:rsidR="002A38ED" w:rsidRDefault="002A38ED" w:rsidP="003A69F8">
      <w:pPr>
        <w:pStyle w:val="FragestellungDossier"/>
      </w:pPr>
      <w:r>
        <w:t>Beschreiben Sie nachfolgend das Ergebnis der Informationsbeschaffung nach Unter</w:t>
      </w:r>
      <w:r>
        <w:softHyphen/>
        <w:t xml:space="preserve">suchungen, die nicht in den Abschnitten </w:t>
      </w:r>
      <w:r w:rsidR="00970426">
        <w:fldChar w:fldCharType="begin"/>
      </w:r>
      <w:r w:rsidR="00970426">
        <w:instrText xml:space="preserve"> REF _Ref280191885 \r \h  \* MERGEFORMAT </w:instrText>
      </w:r>
      <w:r w:rsidR="00970426">
        <w:fldChar w:fldCharType="separate"/>
      </w:r>
      <w:r w:rsidR="007F6056">
        <w:t>4.3.1</w:t>
      </w:r>
      <w:r w:rsidR="00970426">
        <w:fldChar w:fldCharType="end"/>
      </w:r>
      <w:r>
        <w:t xml:space="preserve">, </w:t>
      </w:r>
      <w:r w:rsidR="00970426">
        <w:fldChar w:fldCharType="begin"/>
      </w:r>
      <w:r w:rsidR="00970426">
        <w:instrText xml:space="preserve"> REF _Ref280191890 \r \h  \* MERGEFORMAT </w:instrText>
      </w:r>
      <w:r w:rsidR="00970426">
        <w:fldChar w:fldCharType="separate"/>
      </w:r>
      <w:r w:rsidR="007F6056">
        <w:t>4.3.2.1</w:t>
      </w:r>
      <w:r w:rsidR="00970426">
        <w:fldChar w:fldCharType="end"/>
      </w:r>
      <w:r>
        <w:t xml:space="preserve"> und </w:t>
      </w:r>
      <w:r>
        <w:fldChar w:fldCharType="begin"/>
      </w:r>
      <w:r>
        <w:instrText xml:space="preserve"> REF _Ref281239346 \r \h </w:instrText>
      </w:r>
      <w:r>
        <w:fldChar w:fldCharType="separate"/>
      </w:r>
      <w:r w:rsidR="007F6056">
        <w:t>4.3.2.2</w:t>
      </w:r>
      <w:r>
        <w:fldChar w:fldCharType="end"/>
      </w:r>
      <w:r>
        <w:t xml:space="preserve"> aufgeführt sind. </w:t>
      </w:r>
      <w:r w:rsidRPr="00E7707E">
        <w:rPr>
          <w:b/>
        </w:rPr>
        <w:t xml:space="preserve">Strukturieren Sie diesen Abschnitt analog Abschnitt </w:t>
      </w:r>
      <w:r w:rsidR="00970426" w:rsidRPr="00E7707E">
        <w:rPr>
          <w:b/>
        </w:rPr>
        <w:fldChar w:fldCharType="begin"/>
      </w:r>
      <w:r w:rsidR="00970426" w:rsidRPr="00E7707E">
        <w:rPr>
          <w:b/>
        </w:rPr>
        <w:instrText xml:space="preserve"> REF _Ref280187530 \r \h  \* MERGEFORMAT </w:instrText>
      </w:r>
      <w:r w:rsidR="00970426" w:rsidRPr="00E7707E">
        <w:rPr>
          <w:b/>
        </w:rPr>
      </w:r>
      <w:r w:rsidR="00970426" w:rsidRPr="00E7707E">
        <w:rPr>
          <w:b/>
        </w:rPr>
        <w:fldChar w:fldCharType="separate"/>
      </w:r>
      <w:r w:rsidR="007F6056">
        <w:rPr>
          <w:b/>
        </w:rPr>
        <w:t>4.3.1.1</w:t>
      </w:r>
      <w:r w:rsidR="00970426" w:rsidRPr="00E7707E">
        <w:rPr>
          <w:b/>
        </w:rPr>
        <w:fldChar w:fldCharType="end"/>
      </w:r>
      <w:r w:rsidRPr="00E7707E">
        <w:rPr>
          <w:b/>
        </w:rPr>
        <w:t xml:space="preserve"> (Ergebnis der Informationsbeschaffung – RCT mit dem zu bewertenden Arzneimittel) und stellen Sie Informationen</w:t>
      </w:r>
      <w:r w:rsidR="00D3589D">
        <w:rPr>
          <w:b/>
        </w:rPr>
        <w:t xml:space="preserve"> </w:t>
      </w:r>
      <w:r w:rsidR="00D3589D" w:rsidRPr="008316BC">
        <w:rPr>
          <w:b/>
        </w:rPr>
        <w:t>sowohl für das zu bewertende Arzneimittel als auch für die zweckmäßige Vergleichstherapie</w:t>
      </w:r>
      <w:r w:rsidRPr="00E7707E">
        <w:rPr>
          <w:b/>
        </w:rPr>
        <w:t xml:space="preserve"> analog Abschnitt </w:t>
      </w:r>
      <w:r w:rsidRPr="00E7707E">
        <w:rPr>
          <w:b/>
        </w:rPr>
        <w:fldChar w:fldCharType="begin"/>
      </w:r>
      <w:r w:rsidRPr="00E7707E">
        <w:rPr>
          <w:b/>
        </w:rPr>
        <w:instrText xml:space="preserve"> REF _Ref280187530 \r \h </w:instrText>
      </w:r>
      <w:r w:rsidR="00E61391">
        <w:rPr>
          <w:b/>
        </w:rPr>
        <w:instrText xml:space="preserve"> \* MERGEFORMAT </w:instrText>
      </w:r>
      <w:r w:rsidRPr="00E7707E">
        <w:rPr>
          <w:b/>
        </w:rPr>
      </w:r>
      <w:r w:rsidRPr="00E7707E">
        <w:rPr>
          <w:b/>
        </w:rPr>
        <w:fldChar w:fldCharType="separate"/>
      </w:r>
      <w:r w:rsidR="007F6056">
        <w:rPr>
          <w:b/>
        </w:rPr>
        <w:t>4.3.1.1</w:t>
      </w:r>
      <w:r w:rsidRPr="00E7707E">
        <w:rPr>
          <w:b/>
        </w:rPr>
        <w:fldChar w:fldCharType="end"/>
      </w:r>
      <w:r w:rsidRPr="00E7707E">
        <w:rPr>
          <w:b/>
        </w:rPr>
        <w:t xml:space="preserve"> zur Verfügung</w:t>
      </w:r>
      <w:r w:rsidR="00E61391" w:rsidRPr="00E7707E">
        <w:rPr>
          <w:b/>
        </w:rPr>
        <w:t xml:space="preserve"> </w:t>
      </w:r>
      <w:r w:rsidR="00E61391">
        <w:rPr>
          <w:b/>
        </w:rPr>
        <w:t>(einschließlich tabellarischer Darstellungen, Angabe eines Flussdiagramms etc.)</w:t>
      </w:r>
      <w:r w:rsidRPr="00E61391">
        <w:rPr>
          <w:b/>
        </w:rPr>
        <w:t>.</w:t>
      </w:r>
      <w:r>
        <w:t xml:space="preserve"> Benennen Sie</w:t>
      </w:r>
      <w:r w:rsidR="00D3589D" w:rsidRPr="00D3589D">
        <w:t xml:space="preserve"> </w:t>
      </w:r>
      <w:r w:rsidR="00D3589D" w:rsidRPr="008316BC">
        <w:t>für das zu bewertende Arzneimittel als auch für die zweckmäßige Vergleichstherapie</w:t>
      </w:r>
    </w:p>
    <w:p w14:paraId="03F56AA0" w14:textId="77777777" w:rsidR="002A38ED" w:rsidRDefault="002A38ED" w:rsidP="0007568E">
      <w:pPr>
        <w:pStyle w:val="FragestellungDossier"/>
        <w:numPr>
          <w:ilvl w:val="0"/>
          <w:numId w:val="7"/>
        </w:numPr>
        <w:tabs>
          <w:tab w:val="left" w:pos="357"/>
        </w:tabs>
        <w:spacing w:after="120"/>
        <w:ind w:left="357" w:hanging="357"/>
      </w:pPr>
      <w:r>
        <w:t>Studien des pharmazeutischen Unternehmers</w:t>
      </w:r>
    </w:p>
    <w:p w14:paraId="79081D8A" w14:textId="77777777" w:rsidR="002A38ED" w:rsidRDefault="002A38ED" w:rsidP="0007568E">
      <w:pPr>
        <w:pStyle w:val="FragestellungDossier"/>
        <w:numPr>
          <w:ilvl w:val="0"/>
          <w:numId w:val="7"/>
        </w:numPr>
        <w:tabs>
          <w:tab w:val="left" w:pos="357"/>
        </w:tabs>
        <w:spacing w:after="120"/>
        <w:ind w:left="357" w:hanging="357"/>
      </w:pPr>
      <w:r>
        <w:t>Studien aus der bibliografischen Literaturrecherche</w:t>
      </w:r>
    </w:p>
    <w:p w14:paraId="476237C9" w14:textId="73C17B9E" w:rsidR="002A38ED" w:rsidRPr="00D3589D" w:rsidRDefault="002A38ED" w:rsidP="0007568E">
      <w:pPr>
        <w:pStyle w:val="FragestellungDossier"/>
        <w:numPr>
          <w:ilvl w:val="0"/>
          <w:numId w:val="7"/>
        </w:numPr>
        <w:tabs>
          <w:tab w:val="left" w:pos="357"/>
        </w:tabs>
        <w:spacing w:after="120"/>
        <w:ind w:left="357" w:hanging="357"/>
      </w:pPr>
      <w:r>
        <w:t xml:space="preserve">Studien aus der Suche in </w:t>
      </w:r>
      <w:r w:rsidR="00A20AD5">
        <w:t>Studienregistern/</w:t>
      </w:r>
      <w:r w:rsidR="00D3589D" w:rsidRPr="00D3589D">
        <w:t xml:space="preserve"> Studienergebnisdatenbanken</w:t>
      </w:r>
    </w:p>
    <w:p w14:paraId="1E02EF37" w14:textId="55DF4CF9" w:rsidR="00D3589D" w:rsidRPr="008316BC" w:rsidRDefault="00D3589D" w:rsidP="0007568E">
      <w:pPr>
        <w:pStyle w:val="FragestellungDossier"/>
        <w:numPr>
          <w:ilvl w:val="0"/>
          <w:numId w:val="7"/>
        </w:numPr>
        <w:tabs>
          <w:tab w:val="left" w:pos="357"/>
        </w:tabs>
        <w:spacing w:after="120"/>
        <w:ind w:left="357" w:hanging="357"/>
        <w:jc w:val="left"/>
      </w:pPr>
      <w:r w:rsidRPr="008316BC">
        <w:t>Studien aus der Suche auf der G</w:t>
      </w:r>
      <w:r w:rsidRPr="008316BC">
        <w:noBreakHyphen/>
        <w:t xml:space="preserve">BA </w:t>
      </w:r>
      <w:r w:rsidR="00DE4025">
        <w:t>Internetseite</w:t>
      </w:r>
    </w:p>
    <w:p w14:paraId="719FD89C" w14:textId="77777777" w:rsidR="002A38ED" w:rsidRDefault="002A38ED" w:rsidP="0007568E">
      <w:pPr>
        <w:pStyle w:val="FragestellungDossier"/>
        <w:numPr>
          <w:ilvl w:val="0"/>
          <w:numId w:val="7"/>
        </w:numPr>
        <w:tabs>
          <w:tab w:val="left" w:pos="357"/>
        </w:tabs>
        <w:ind w:left="357" w:hanging="357"/>
      </w:pPr>
      <w:r>
        <w:t>Resultierender Studienpool aus den einzelnen Suchschritten</w:t>
      </w:r>
    </w:p>
    <w:p w14:paraId="1C45CB64" w14:textId="77777777" w:rsidR="002A38ED" w:rsidRDefault="002A38ED" w:rsidP="00BE2E8B">
      <w:pPr>
        <w:pStyle w:val="TextkrperDossier"/>
      </w:pPr>
      <w:r w:rsidRPr="00880367">
        <w:rPr>
          <w:highlight w:val="darkGray"/>
        </w:rPr>
        <w:t>&lt;&lt; Angaben des pharmazeutischen Unternehmers &gt;&gt;</w:t>
      </w:r>
    </w:p>
    <w:p w14:paraId="3C987267" w14:textId="77777777" w:rsidR="002A38ED" w:rsidRPr="00EF0F30" w:rsidRDefault="002A38ED" w:rsidP="00BE2E8B">
      <w:pPr>
        <w:pStyle w:val="TextkrperDossier"/>
      </w:pPr>
    </w:p>
    <w:p w14:paraId="3F69A04D" w14:textId="77777777" w:rsidR="002A38ED" w:rsidRDefault="002A38ED" w:rsidP="00E537FC">
      <w:pPr>
        <w:pStyle w:val="berschrift5"/>
      </w:pPr>
      <w:bookmarkStart w:id="177" w:name="_Toc23154206"/>
      <w:r>
        <w:lastRenderedPageBreak/>
        <w:t>Charakteristika der weiteren Untersuchungen</w:t>
      </w:r>
      <w:bookmarkEnd w:id="177"/>
      <w:r>
        <w:t xml:space="preserve"> </w:t>
      </w:r>
    </w:p>
    <w:p w14:paraId="52377D5E" w14:textId="77777777" w:rsidR="002A38ED" w:rsidRDefault="002A38ED" w:rsidP="00E537FC">
      <w:pPr>
        <w:pStyle w:val="FragestellungDossier"/>
        <w:keepNext/>
        <w:keepLines/>
      </w:pPr>
      <w:r>
        <w:t>Charakterisieren Sie nachfolgend die weiteren Untersuchungen und bewerten Sie deren Verzerrungs</w:t>
      </w:r>
      <w:r w:rsidR="002D6FA4">
        <w:t>aspekte</w:t>
      </w:r>
      <w:r>
        <w:t xml:space="preserve">. </w:t>
      </w:r>
    </w:p>
    <w:p w14:paraId="35D15F5B" w14:textId="77777777" w:rsidR="002A38ED" w:rsidRPr="009276AC" w:rsidRDefault="002A38ED" w:rsidP="00E537FC">
      <w:pPr>
        <w:pStyle w:val="FragestellungDossier"/>
        <w:keepNext/>
        <w:keepLines/>
      </w:pPr>
      <w:r w:rsidRPr="003B1953">
        <w:t>Ergebnisse nicht</w:t>
      </w:r>
      <w:r>
        <w:t xml:space="preserve"> </w:t>
      </w:r>
      <w:r w:rsidRPr="003B1953">
        <w:t>randomisierter Studien, die keine kontrollierten Interventionsstudien sind, gelten aufgrund ihres Studiendesigns generell als potenziell hoch verzerrt. Trifft das auf die von Ihnen vorgelegten Studien nicht zu, begründen Sie Ihre Einschätzung.</w:t>
      </w:r>
      <w:r w:rsidRPr="009276AC">
        <w:t xml:space="preserve"> </w:t>
      </w:r>
    </w:p>
    <w:p w14:paraId="3C440897" w14:textId="7E24ACD7" w:rsidR="002A38ED" w:rsidRPr="00E7707E" w:rsidRDefault="002A38ED" w:rsidP="00E537FC">
      <w:pPr>
        <w:pStyle w:val="FragestellungDossier"/>
        <w:keepNext/>
        <w:keepLines/>
        <w:rPr>
          <w:b/>
        </w:rPr>
      </w:pPr>
      <w:r w:rsidRPr="00E7707E">
        <w:rPr>
          <w:b/>
        </w:rPr>
        <w:t xml:space="preserve">Strukturieren Sie diesen Abschnitt analog Abschnitt </w:t>
      </w:r>
      <w:r w:rsidR="00970426" w:rsidRPr="00E7707E">
        <w:rPr>
          <w:b/>
        </w:rPr>
        <w:fldChar w:fldCharType="begin"/>
      </w:r>
      <w:r w:rsidR="00970426" w:rsidRPr="00E7707E">
        <w:rPr>
          <w:b/>
        </w:rPr>
        <w:instrText xml:space="preserve"> REF _Ref280191171 \r \h  \* MERGEFORMAT </w:instrText>
      </w:r>
      <w:r w:rsidR="00970426" w:rsidRPr="00E7707E">
        <w:rPr>
          <w:b/>
        </w:rPr>
      </w:r>
      <w:r w:rsidR="00970426" w:rsidRPr="00E7707E">
        <w:rPr>
          <w:b/>
        </w:rPr>
        <w:fldChar w:fldCharType="separate"/>
      </w:r>
      <w:r w:rsidR="007F6056">
        <w:rPr>
          <w:b/>
        </w:rPr>
        <w:t>4.3.1.2</w:t>
      </w:r>
      <w:r w:rsidR="00970426" w:rsidRPr="00E7707E">
        <w:rPr>
          <w:b/>
        </w:rPr>
        <w:fldChar w:fldCharType="end"/>
      </w:r>
      <w:r w:rsidRPr="00E7707E">
        <w:rPr>
          <w:b/>
        </w:rPr>
        <w:t xml:space="preserve"> und stellen Sie Informationen analog Abschnitt </w:t>
      </w:r>
      <w:r w:rsidRPr="00E7707E">
        <w:rPr>
          <w:b/>
        </w:rPr>
        <w:fldChar w:fldCharType="begin"/>
      </w:r>
      <w:r w:rsidRPr="00E7707E">
        <w:rPr>
          <w:b/>
        </w:rPr>
        <w:instrText xml:space="preserve"> REF _Ref280191171 \r \h </w:instrText>
      </w:r>
      <w:r w:rsidR="00E61391">
        <w:rPr>
          <w:b/>
        </w:rPr>
        <w:instrText xml:space="preserve"> \* MERGEFORMAT </w:instrText>
      </w:r>
      <w:r w:rsidRPr="00E7707E">
        <w:rPr>
          <w:b/>
        </w:rPr>
      </w:r>
      <w:r w:rsidRPr="00E7707E">
        <w:rPr>
          <w:b/>
        </w:rPr>
        <w:fldChar w:fldCharType="separate"/>
      </w:r>
      <w:r w:rsidR="007F6056">
        <w:rPr>
          <w:b/>
        </w:rPr>
        <w:t>4.3.1.2</w:t>
      </w:r>
      <w:r w:rsidRPr="00E7707E">
        <w:rPr>
          <w:b/>
        </w:rPr>
        <w:fldChar w:fldCharType="end"/>
      </w:r>
      <w:r w:rsidRPr="00E7707E">
        <w:rPr>
          <w:b/>
        </w:rPr>
        <w:t xml:space="preserve"> zur Verfügung.</w:t>
      </w:r>
    </w:p>
    <w:p w14:paraId="190A5D3A" w14:textId="77777777" w:rsidR="002A38ED" w:rsidRDefault="002A38ED" w:rsidP="00BE2E8B">
      <w:pPr>
        <w:pStyle w:val="TextkrperDossier"/>
      </w:pPr>
      <w:r w:rsidRPr="00880367">
        <w:rPr>
          <w:highlight w:val="darkGray"/>
        </w:rPr>
        <w:t>&lt;&lt; Angaben des pharmazeutischen Unternehmers &gt;&gt;</w:t>
      </w:r>
    </w:p>
    <w:p w14:paraId="3DA741C7" w14:textId="77777777" w:rsidR="002A38ED" w:rsidRPr="000D5D03" w:rsidRDefault="002A38ED" w:rsidP="00BE2E8B">
      <w:pPr>
        <w:pStyle w:val="TextkrperDossier"/>
      </w:pPr>
    </w:p>
    <w:p w14:paraId="5493429D" w14:textId="77777777" w:rsidR="00ED3631" w:rsidRDefault="002A38ED">
      <w:pPr>
        <w:pStyle w:val="berschrift5"/>
      </w:pPr>
      <w:bookmarkStart w:id="178" w:name="_Ref281214125"/>
      <w:bookmarkStart w:id="179" w:name="_Toc23154207"/>
      <w:r>
        <w:t>Ergebnisse aus weiteren Untersuchungen</w:t>
      </w:r>
      <w:bookmarkEnd w:id="178"/>
      <w:bookmarkEnd w:id="179"/>
      <w:r>
        <w:t xml:space="preserve"> </w:t>
      </w:r>
    </w:p>
    <w:p w14:paraId="306F5A47" w14:textId="77777777" w:rsidR="00ED3631" w:rsidRDefault="00ED3631" w:rsidP="00D77283">
      <w:pPr>
        <w:pStyle w:val="FragestellungDossier"/>
        <w:keepNext/>
        <w:keepLines/>
      </w:pPr>
      <w:r w:rsidRPr="00ED3631">
        <w:t>Geben Sie in der folgenden Tabelle einen Überblick über die patientenrelevanten Endpunkte, auf denen Ihre Bewertung des medizinischen Nutzens und Zusatznutzens aus weiteren Untersuchungen beruht. Orientieren Sie sich dabei an der beispielhaften Angabe in der ersten Zeile. Fügen Sie für jede Studie eine neue Zeile ein.</w:t>
      </w:r>
    </w:p>
    <w:p w14:paraId="3AE71615" w14:textId="69ECBFF2" w:rsidR="00ED3631" w:rsidRPr="008316BC" w:rsidRDefault="00ED3631" w:rsidP="00ED3631">
      <w:pPr>
        <w:pStyle w:val="Tabelle-BeschriftungDossier"/>
      </w:pPr>
      <w:bookmarkStart w:id="180" w:name="_Toc466981879"/>
      <w:bookmarkStart w:id="181" w:name="_Toc23154251"/>
      <w:r w:rsidRPr="008316BC">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rsidRPr="008316BC">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25</w:t>
      </w:r>
      <w:r w:rsidR="00BB4424">
        <w:rPr>
          <w:noProof/>
        </w:rPr>
        <w:fldChar w:fldCharType="end"/>
      </w:r>
      <w:r w:rsidRPr="008316BC">
        <w:t>: Matrix der Endpunkte in den eingeschlossenen weiteren Untersuchungen</w:t>
      </w:r>
      <w:bookmarkEnd w:id="180"/>
      <w:bookmarkEnd w:id="181"/>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ED3631" w:rsidRPr="008316BC" w14:paraId="4DB8BCEB" w14:textId="77777777" w:rsidTr="00ED3631">
        <w:tc>
          <w:tcPr>
            <w:tcW w:w="1134" w:type="dxa"/>
            <w:tcBorders>
              <w:top w:val="single" w:sz="4" w:space="0" w:color="auto"/>
              <w:bottom w:val="single" w:sz="4" w:space="0" w:color="auto"/>
            </w:tcBorders>
          </w:tcPr>
          <w:p w14:paraId="4E46F79F" w14:textId="77777777" w:rsidR="00ED3631" w:rsidRPr="008316BC" w:rsidRDefault="00ED3631" w:rsidP="00ED3631">
            <w:pPr>
              <w:pStyle w:val="TabelleSpaltenberschrift10PtDossier"/>
            </w:pPr>
            <w:r w:rsidRPr="008316BC">
              <w:t>Studie</w:t>
            </w:r>
          </w:p>
        </w:tc>
        <w:tc>
          <w:tcPr>
            <w:tcW w:w="1587" w:type="dxa"/>
            <w:tcBorders>
              <w:top w:val="single" w:sz="4" w:space="0" w:color="auto"/>
              <w:bottom w:val="single" w:sz="4" w:space="0" w:color="auto"/>
            </w:tcBorders>
          </w:tcPr>
          <w:p w14:paraId="1396805B" w14:textId="77777777" w:rsidR="00ED3631" w:rsidRPr="008316BC" w:rsidRDefault="00ED3631" w:rsidP="00ED3631">
            <w:pPr>
              <w:pStyle w:val="TabelleSpaltenberschrift10PtDossier"/>
              <w:jc w:val="center"/>
            </w:pPr>
            <w:r w:rsidRPr="008316BC">
              <w:t>&lt;Mortalität&gt;</w:t>
            </w:r>
          </w:p>
        </w:tc>
        <w:tc>
          <w:tcPr>
            <w:tcW w:w="1674" w:type="dxa"/>
            <w:tcBorders>
              <w:top w:val="single" w:sz="4" w:space="0" w:color="auto"/>
              <w:bottom w:val="single" w:sz="4" w:space="0" w:color="auto"/>
            </w:tcBorders>
          </w:tcPr>
          <w:p w14:paraId="0FC6E4A0" w14:textId="77777777" w:rsidR="00ED3631" w:rsidRPr="008316BC" w:rsidRDefault="00ED3631" w:rsidP="00ED3631">
            <w:pPr>
              <w:pStyle w:val="TabelleSpaltenberschrift10PtDossier"/>
              <w:jc w:val="center"/>
            </w:pPr>
            <w:r w:rsidRPr="008316BC">
              <w:t>&lt;Gesundheits</w:t>
            </w:r>
            <w:r w:rsidRPr="008316BC">
              <w:softHyphen/>
              <w:t>bezogene Lebensqualität&gt;</w:t>
            </w:r>
          </w:p>
        </w:tc>
        <w:tc>
          <w:tcPr>
            <w:tcW w:w="1501" w:type="dxa"/>
            <w:tcBorders>
              <w:top w:val="single" w:sz="4" w:space="0" w:color="auto"/>
              <w:bottom w:val="single" w:sz="4" w:space="0" w:color="auto"/>
            </w:tcBorders>
          </w:tcPr>
          <w:p w14:paraId="5C3D7F20" w14:textId="77777777" w:rsidR="00ED3631" w:rsidRPr="008316BC" w:rsidRDefault="00ED3631" w:rsidP="00ED3631">
            <w:pPr>
              <w:pStyle w:val="TabelleSpaltenberschrift10PtDossier"/>
              <w:jc w:val="center"/>
            </w:pPr>
            <w:r w:rsidRPr="008316BC">
              <w:t>&lt;Endpunkt&gt;</w:t>
            </w:r>
          </w:p>
        </w:tc>
        <w:tc>
          <w:tcPr>
            <w:tcW w:w="1588" w:type="dxa"/>
            <w:tcBorders>
              <w:top w:val="single" w:sz="4" w:space="0" w:color="auto"/>
              <w:bottom w:val="single" w:sz="4" w:space="0" w:color="auto"/>
            </w:tcBorders>
          </w:tcPr>
          <w:p w14:paraId="3E42E6E3" w14:textId="77777777" w:rsidR="00ED3631" w:rsidRPr="008316BC" w:rsidRDefault="00ED3631" w:rsidP="00ED3631">
            <w:pPr>
              <w:pStyle w:val="TabelleSpaltenberschrift10PtDossier"/>
              <w:jc w:val="center"/>
            </w:pPr>
            <w:r w:rsidRPr="008316BC">
              <w:t>&lt;Endpunkt&gt;</w:t>
            </w:r>
          </w:p>
        </w:tc>
        <w:tc>
          <w:tcPr>
            <w:tcW w:w="1588" w:type="dxa"/>
            <w:tcBorders>
              <w:top w:val="single" w:sz="4" w:space="0" w:color="auto"/>
              <w:bottom w:val="single" w:sz="4" w:space="0" w:color="auto"/>
            </w:tcBorders>
          </w:tcPr>
          <w:p w14:paraId="27A05A66" w14:textId="77777777" w:rsidR="00ED3631" w:rsidRPr="008316BC" w:rsidRDefault="00ED3631" w:rsidP="00ED3631">
            <w:pPr>
              <w:pStyle w:val="TabelleSpaltenberschrift10PtDossier"/>
              <w:jc w:val="center"/>
            </w:pPr>
            <w:r w:rsidRPr="008316BC">
              <w:t>&lt;Endpunkt&gt;</w:t>
            </w:r>
          </w:p>
        </w:tc>
      </w:tr>
      <w:tr w:rsidR="00ED3631" w:rsidRPr="009C2D69" w14:paraId="0FB427CD" w14:textId="77777777" w:rsidTr="00ED3631">
        <w:tc>
          <w:tcPr>
            <w:tcW w:w="1134" w:type="dxa"/>
            <w:tcBorders>
              <w:top w:val="single" w:sz="4" w:space="0" w:color="auto"/>
              <w:bottom w:val="single" w:sz="4" w:space="0" w:color="auto"/>
            </w:tcBorders>
          </w:tcPr>
          <w:p w14:paraId="4334503F" w14:textId="77777777" w:rsidR="00ED3631" w:rsidRPr="008316BC" w:rsidRDefault="00ED3631" w:rsidP="00ED3631">
            <w:pPr>
              <w:pStyle w:val="TabelleInhalt10PtDossier"/>
              <w:rPr>
                <w:lang w:val="da-DK"/>
              </w:rPr>
            </w:pPr>
            <w:r w:rsidRPr="008316BC">
              <w:rPr>
                <w:lang w:val="da-DK"/>
              </w:rPr>
              <w:t>&lt;Studie 1&gt;</w:t>
            </w:r>
          </w:p>
        </w:tc>
        <w:tc>
          <w:tcPr>
            <w:tcW w:w="1587" w:type="dxa"/>
            <w:tcBorders>
              <w:top w:val="single" w:sz="4" w:space="0" w:color="auto"/>
              <w:bottom w:val="single" w:sz="4" w:space="0" w:color="auto"/>
            </w:tcBorders>
          </w:tcPr>
          <w:p w14:paraId="48F768AA" w14:textId="77777777" w:rsidR="00ED3631" w:rsidRPr="008316BC" w:rsidRDefault="00ED3631" w:rsidP="00ED3631">
            <w:pPr>
              <w:pStyle w:val="TabelleInhalt10PtDossier"/>
              <w:jc w:val="center"/>
              <w:rPr>
                <w:lang w:val="da-DK"/>
              </w:rPr>
            </w:pPr>
            <w:r w:rsidRPr="008316BC">
              <w:rPr>
                <w:lang w:val="da-DK"/>
              </w:rPr>
              <w:t>nein</w:t>
            </w:r>
          </w:p>
        </w:tc>
        <w:tc>
          <w:tcPr>
            <w:tcW w:w="1674" w:type="dxa"/>
            <w:tcBorders>
              <w:top w:val="single" w:sz="4" w:space="0" w:color="auto"/>
              <w:bottom w:val="single" w:sz="4" w:space="0" w:color="auto"/>
            </w:tcBorders>
          </w:tcPr>
          <w:p w14:paraId="56770B30" w14:textId="77777777" w:rsidR="00ED3631" w:rsidRPr="008316BC" w:rsidRDefault="00ED3631" w:rsidP="00ED3631">
            <w:pPr>
              <w:pStyle w:val="TabelleInhalt10PtDossier"/>
              <w:jc w:val="center"/>
            </w:pPr>
            <w:r w:rsidRPr="008316BC">
              <w:t>ja</w:t>
            </w:r>
          </w:p>
        </w:tc>
        <w:tc>
          <w:tcPr>
            <w:tcW w:w="1501" w:type="dxa"/>
            <w:tcBorders>
              <w:top w:val="single" w:sz="4" w:space="0" w:color="auto"/>
              <w:bottom w:val="single" w:sz="4" w:space="0" w:color="auto"/>
            </w:tcBorders>
          </w:tcPr>
          <w:p w14:paraId="2FF50A94" w14:textId="77777777" w:rsidR="00ED3631" w:rsidRPr="008316BC" w:rsidRDefault="00ED3631" w:rsidP="00ED3631">
            <w:pPr>
              <w:pStyle w:val="TabelleInhalt10PtDossier"/>
              <w:jc w:val="center"/>
            </w:pPr>
            <w:r w:rsidRPr="008316BC">
              <w:t>ja</w:t>
            </w:r>
          </w:p>
        </w:tc>
        <w:tc>
          <w:tcPr>
            <w:tcW w:w="1588" w:type="dxa"/>
            <w:tcBorders>
              <w:top w:val="single" w:sz="4" w:space="0" w:color="auto"/>
              <w:bottom w:val="single" w:sz="4" w:space="0" w:color="auto"/>
            </w:tcBorders>
          </w:tcPr>
          <w:p w14:paraId="66A396F2" w14:textId="77777777" w:rsidR="00ED3631" w:rsidRPr="008316BC" w:rsidRDefault="00ED3631" w:rsidP="00ED3631">
            <w:pPr>
              <w:pStyle w:val="TabelleInhalt10PtDossier"/>
              <w:jc w:val="center"/>
            </w:pPr>
            <w:r w:rsidRPr="008316BC">
              <w:t>ja</w:t>
            </w:r>
          </w:p>
        </w:tc>
        <w:tc>
          <w:tcPr>
            <w:tcW w:w="1588" w:type="dxa"/>
            <w:tcBorders>
              <w:top w:val="single" w:sz="4" w:space="0" w:color="auto"/>
              <w:bottom w:val="single" w:sz="4" w:space="0" w:color="auto"/>
            </w:tcBorders>
          </w:tcPr>
          <w:p w14:paraId="2CE2B12F" w14:textId="77777777" w:rsidR="00ED3631" w:rsidRPr="009C2D69" w:rsidRDefault="00ED3631" w:rsidP="00ED3631">
            <w:pPr>
              <w:pStyle w:val="TabelleInhalt10PtDossier"/>
              <w:jc w:val="center"/>
            </w:pPr>
            <w:r w:rsidRPr="008316BC">
              <w:t>nein</w:t>
            </w:r>
          </w:p>
        </w:tc>
      </w:tr>
      <w:tr w:rsidR="00ED3631" w:rsidRPr="009C2D69" w14:paraId="18DB4AFC" w14:textId="77777777" w:rsidTr="00ED3631">
        <w:tc>
          <w:tcPr>
            <w:tcW w:w="1134" w:type="dxa"/>
            <w:tcBorders>
              <w:top w:val="single" w:sz="4" w:space="0" w:color="auto"/>
              <w:bottom w:val="single" w:sz="4" w:space="0" w:color="auto"/>
            </w:tcBorders>
          </w:tcPr>
          <w:p w14:paraId="0D67A124" w14:textId="77777777" w:rsidR="00ED3631" w:rsidRPr="009C2D69" w:rsidRDefault="00ED3631" w:rsidP="00ED3631">
            <w:pPr>
              <w:pStyle w:val="TabelleInhalt10PtDossier"/>
            </w:pPr>
          </w:p>
        </w:tc>
        <w:tc>
          <w:tcPr>
            <w:tcW w:w="1587" w:type="dxa"/>
            <w:tcBorders>
              <w:top w:val="single" w:sz="4" w:space="0" w:color="auto"/>
              <w:bottom w:val="single" w:sz="4" w:space="0" w:color="auto"/>
            </w:tcBorders>
          </w:tcPr>
          <w:p w14:paraId="5B9DA85C" w14:textId="77777777" w:rsidR="00ED3631" w:rsidRPr="009C2D69" w:rsidRDefault="00ED3631" w:rsidP="00ED3631">
            <w:pPr>
              <w:pStyle w:val="TabelleInhalt10PtDossier"/>
              <w:jc w:val="center"/>
            </w:pPr>
          </w:p>
        </w:tc>
        <w:tc>
          <w:tcPr>
            <w:tcW w:w="1674" w:type="dxa"/>
            <w:tcBorders>
              <w:top w:val="single" w:sz="4" w:space="0" w:color="auto"/>
              <w:bottom w:val="single" w:sz="4" w:space="0" w:color="auto"/>
            </w:tcBorders>
          </w:tcPr>
          <w:p w14:paraId="4A50B9CC" w14:textId="77777777" w:rsidR="00ED3631" w:rsidRPr="009C2D69" w:rsidRDefault="00ED3631" w:rsidP="00ED3631">
            <w:pPr>
              <w:pStyle w:val="TabelleInhalt10PtDossier"/>
              <w:jc w:val="center"/>
            </w:pPr>
          </w:p>
        </w:tc>
        <w:tc>
          <w:tcPr>
            <w:tcW w:w="1501" w:type="dxa"/>
            <w:tcBorders>
              <w:top w:val="single" w:sz="4" w:space="0" w:color="auto"/>
              <w:bottom w:val="single" w:sz="4" w:space="0" w:color="auto"/>
            </w:tcBorders>
          </w:tcPr>
          <w:p w14:paraId="15F4A1ED" w14:textId="77777777" w:rsidR="00ED3631" w:rsidRPr="009C2D69" w:rsidRDefault="00ED3631" w:rsidP="00ED3631">
            <w:pPr>
              <w:pStyle w:val="TabelleInhalt10PtDossier"/>
              <w:jc w:val="center"/>
            </w:pPr>
          </w:p>
        </w:tc>
        <w:tc>
          <w:tcPr>
            <w:tcW w:w="1588" w:type="dxa"/>
            <w:tcBorders>
              <w:top w:val="single" w:sz="4" w:space="0" w:color="auto"/>
              <w:bottom w:val="single" w:sz="4" w:space="0" w:color="auto"/>
            </w:tcBorders>
          </w:tcPr>
          <w:p w14:paraId="64F4BA44" w14:textId="77777777" w:rsidR="00ED3631" w:rsidRPr="009C2D69" w:rsidRDefault="00ED3631" w:rsidP="00ED3631">
            <w:pPr>
              <w:pStyle w:val="TabelleInhalt10PtDossier"/>
              <w:jc w:val="center"/>
            </w:pPr>
          </w:p>
        </w:tc>
        <w:tc>
          <w:tcPr>
            <w:tcW w:w="1588" w:type="dxa"/>
            <w:tcBorders>
              <w:top w:val="single" w:sz="4" w:space="0" w:color="auto"/>
              <w:bottom w:val="single" w:sz="4" w:space="0" w:color="auto"/>
            </w:tcBorders>
          </w:tcPr>
          <w:p w14:paraId="1B9AB33F" w14:textId="77777777" w:rsidR="00ED3631" w:rsidRPr="009C2D69" w:rsidRDefault="00ED3631" w:rsidP="00ED3631">
            <w:pPr>
              <w:pStyle w:val="TabelleInhalt10PtDossier"/>
              <w:jc w:val="center"/>
            </w:pPr>
          </w:p>
        </w:tc>
      </w:tr>
      <w:tr w:rsidR="00ED3631" w:rsidRPr="009C2D69" w14:paraId="55A37C95" w14:textId="77777777" w:rsidTr="00ED3631">
        <w:tc>
          <w:tcPr>
            <w:tcW w:w="1134" w:type="dxa"/>
            <w:tcBorders>
              <w:top w:val="single" w:sz="4" w:space="0" w:color="auto"/>
              <w:bottom w:val="single" w:sz="4" w:space="0" w:color="auto"/>
            </w:tcBorders>
          </w:tcPr>
          <w:p w14:paraId="2FD869E2" w14:textId="77777777" w:rsidR="00ED3631" w:rsidRPr="009C2D69" w:rsidRDefault="00ED3631" w:rsidP="00ED3631">
            <w:pPr>
              <w:pStyle w:val="TabelleInhalt10PtDossier"/>
            </w:pPr>
          </w:p>
        </w:tc>
        <w:tc>
          <w:tcPr>
            <w:tcW w:w="1587" w:type="dxa"/>
            <w:tcBorders>
              <w:top w:val="single" w:sz="4" w:space="0" w:color="auto"/>
              <w:bottom w:val="single" w:sz="4" w:space="0" w:color="auto"/>
            </w:tcBorders>
          </w:tcPr>
          <w:p w14:paraId="1C62CFC1" w14:textId="77777777" w:rsidR="00ED3631" w:rsidRPr="009C2D69" w:rsidRDefault="00ED3631" w:rsidP="00ED3631">
            <w:pPr>
              <w:pStyle w:val="TabelleInhalt10PtDossier"/>
              <w:jc w:val="center"/>
            </w:pPr>
          </w:p>
        </w:tc>
        <w:tc>
          <w:tcPr>
            <w:tcW w:w="1674" w:type="dxa"/>
            <w:tcBorders>
              <w:top w:val="single" w:sz="4" w:space="0" w:color="auto"/>
              <w:bottom w:val="single" w:sz="4" w:space="0" w:color="auto"/>
            </w:tcBorders>
          </w:tcPr>
          <w:p w14:paraId="15C8F1FD" w14:textId="77777777" w:rsidR="00ED3631" w:rsidRPr="009C2D69" w:rsidRDefault="00ED3631" w:rsidP="00ED3631">
            <w:pPr>
              <w:pStyle w:val="TabelleInhalt10PtDossier"/>
              <w:jc w:val="center"/>
            </w:pPr>
          </w:p>
        </w:tc>
        <w:tc>
          <w:tcPr>
            <w:tcW w:w="1501" w:type="dxa"/>
            <w:tcBorders>
              <w:top w:val="single" w:sz="4" w:space="0" w:color="auto"/>
              <w:bottom w:val="single" w:sz="4" w:space="0" w:color="auto"/>
            </w:tcBorders>
          </w:tcPr>
          <w:p w14:paraId="58F82657" w14:textId="77777777" w:rsidR="00ED3631" w:rsidRPr="009C2D69" w:rsidRDefault="00ED3631" w:rsidP="00ED3631">
            <w:pPr>
              <w:pStyle w:val="TabelleInhalt10PtDossier"/>
              <w:jc w:val="center"/>
            </w:pPr>
          </w:p>
        </w:tc>
        <w:tc>
          <w:tcPr>
            <w:tcW w:w="1588" w:type="dxa"/>
            <w:tcBorders>
              <w:top w:val="single" w:sz="4" w:space="0" w:color="auto"/>
              <w:bottom w:val="single" w:sz="4" w:space="0" w:color="auto"/>
            </w:tcBorders>
          </w:tcPr>
          <w:p w14:paraId="42E3B09F" w14:textId="77777777" w:rsidR="00ED3631" w:rsidRPr="009C2D69" w:rsidRDefault="00ED3631" w:rsidP="00ED3631">
            <w:pPr>
              <w:pStyle w:val="TabelleInhalt10PtDossier"/>
              <w:jc w:val="center"/>
            </w:pPr>
          </w:p>
        </w:tc>
        <w:tc>
          <w:tcPr>
            <w:tcW w:w="1588" w:type="dxa"/>
            <w:tcBorders>
              <w:top w:val="single" w:sz="4" w:space="0" w:color="auto"/>
              <w:bottom w:val="single" w:sz="4" w:space="0" w:color="auto"/>
            </w:tcBorders>
          </w:tcPr>
          <w:p w14:paraId="33FB9582" w14:textId="77777777" w:rsidR="00ED3631" w:rsidRPr="009C2D69" w:rsidRDefault="00ED3631" w:rsidP="00ED3631">
            <w:pPr>
              <w:pStyle w:val="TabelleInhalt10PtDossier"/>
              <w:jc w:val="center"/>
            </w:pPr>
          </w:p>
        </w:tc>
      </w:tr>
    </w:tbl>
    <w:p w14:paraId="7BEF5098" w14:textId="77777777" w:rsidR="00ED3631" w:rsidRPr="00F7152E" w:rsidRDefault="00ED3631" w:rsidP="00ED3631">
      <w:pPr>
        <w:pStyle w:val="TextkrperDossier"/>
      </w:pPr>
    </w:p>
    <w:p w14:paraId="26F3C9B6" w14:textId="77777777" w:rsidR="00ED3631" w:rsidRPr="00ED3631" w:rsidRDefault="00ED3631" w:rsidP="00D77283">
      <w:pPr>
        <w:pStyle w:val="FragestellungDossier"/>
        <w:keepNext/>
        <w:keepLines/>
      </w:pPr>
    </w:p>
    <w:p w14:paraId="718E1392" w14:textId="77777777" w:rsidR="002A38ED" w:rsidRDefault="002A38ED" w:rsidP="009B0BA0">
      <w:pPr>
        <w:pStyle w:val="berschrift6"/>
        <w:tabs>
          <w:tab w:val="clear" w:pos="926"/>
          <w:tab w:val="clear" w:pos="1492"/>
        </w:tabs>
      </w:pPr>
      <w:bookmarkStart w:id="182" w:name="_Toc23154208"/>
      <w:r>
        <w:t>&lt;Endpunkt xxx&gt; – weitere Untersuchungen</w:t>
      </w:r>
      <w:bookmarkEnd w:id="182"/>
      <w:r>
        <w:t xml:space="preserve"> </w:t>
      </w:r>
    </w:p>
    <w:p w14:paraId="7291BAAD" w14:textId="77777777" w:rsidR="002A38ED" w:rsidRDefault="002A38ED" w:rsidP="00E5752C">
      <w:pPr>
        <w:pStyle w:val="FragestellungDossier"/>
      </w:pPr>
      <w:r>
        <w:t xml:space="preserve">Beschreiben Sie die Operationalisierung des Endpunkts für jede Studie in der folgenden Tabelle. Fügen Sie für jede Studie eine neue Zeile ein. </w:t>
      </w:r>
    </w:p>
    <w:p w14:paraId="5BB37BC0" w14:textId="0A1EFCA8" w:rsidR="002A38ED" w:rsidRDefault="002A38ED" w:rsidP="00E5752C">
      <w:pPr>
        <w:pStyle w:val="Tabelle-BeschriftungDossier"/>
      </w:pPr>
      <w:bookmarkStart w:id="183" w:name="_Toc23154252"/>
      <w:r>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26</w:t>
      </w:r>
      <w:r w:rsidR="00BB4424">
        <w:rPr>
          <w:noProof/>
        </w:rPr>
        <w:fldChar w:fldCharType="end"/>
      </w:r>
      <w:r>
        <w:t>: Operationalisierung von &lt;Endpunkt xxx&gt;</w:t>
      </w:r>
      <w:r w:rsidR="00AC6FB9">
        <w:t xml:space="preserve"> –</w:t>
      </w:r>
      <w:r w:rsidR="002845D7">
        <w:t xml:space="preserve"> weitere Untersuchungen</w:t>
      </w:r>
      <w:bookmarkEnd w:id="183"/>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2A38ED" w:rsidRPr="009C2D69" w14:paraId="0CD07FD4" w14:textId="77777777" w:rsidTr="00731261">
        <w:tc>
          <w:tcPr>
            <w:tcW w:w="1134" w:type="dxa"/>
            <w:tcBorders>
              <w:top w:val="single" w:sz="4" w:space="0" w:color="auto"/>
              <w:bottom w:val="single" w:sz="4" w:space="0" w:color="auto"/>
            </w:tcBorders>
          </w:tcPr>
          <w:p w14:paraId="0F9F6D2A" w14:textId="77777777" w:rsidR="002A38ED" w:rsidRPr="009C2D69" w:rsidRDefault="002A38ED" w:rsidP="00731261">
            <w:pPr>
              <w:pStyle w:val="TabelleSpaltenberschrift10PtDossier"/>
            </w:pPr>
            <w:r w:rsidRPr="009C2D69">
              <w:t>Studie</w:t>
            </w:r>
          </w:p>
        </w:tc>
        <w:tc>
          <w:tcPr>
            <w:tcW w:w="7938" w:type="dxa"/>
            <w:tcBorders>
              <w:top w:val="single" w:sz="4" w:space="0" w:color="auto"/>
              <w:bottom w:val="single" w:sz="4" w:space="0" w:color="auto"/>
            </w:tcBorders>
          </w:tcPr>
          <w:p w14:paraId="722B93C2" w14:textId="77777777" w:rsidR="002A38ED" w:rsidRPr="009C2D69" w:rsidRDefault="002A38ED" w:rsidP="00731261">
            <w:pPr>
              <w:pStyle w:val="TabelleSpaltenberschrift10PtDossier"/>
            </w:pPr>
            <w:r w:rsidRPr="009C2D69">
              <w:t xml:space="preserve">Operationalisierung </w:t>
            </w:r>
          </w:p>
        </w:tc>
      </w:tr>
      <w:tr w:rsidR="002A38ED" w:rsidRPr="009C2D69" w14:paraId="6471A684" w14:textId="77777777" w:rsidTr="00731261">
        <w:tc>
          <w:tcPr>
            <w:tcW w:w="1134" w:type="dxa"/>
            <w:tcBorders>
              <w:top w:val="single" w:sz="4" w:space="0" w:color="auto"/>
              <w:bottom w:val="single" w:sz="4" w:space="0" w:color="auto"/>
            </w:tcBorders>
          </w:tcPr>
          <w:p w14:paraId="35C48F5B" w14:textId="77777777" w:rsidR="002A38ED" w:rsidRPr="009C2D69" w:rsidRDefault="002A38ED" w:rsidP="00731261">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14:paraId="50BC5765" w14:textId="77777777" w:rsidR="002A38ED" w:rsidRPr="009C2D69" w:rsidRDefault="002A38ED" w:rsidP="00731261">
            <w:pPr>
              <w:pStyle w:val="TabelleInhalt10PtDossier"/>
            </w:pPr>
          </w:p>
        </w:tc>
      </w:tr>
      <w:tr w:rsidR="002A38ED" w:rsidRPr="009C2D69" w14:paraId="637E19E2" w14:textId="77777777" w:rsidTr="00731261">
        <w:tc>
          <w:tcPr>
            <w:tcW w:w="1134" w:type="dxa"/>
            <w:tcBorders>
              <w:top w:val="single" w:sz="4" w:space="0" w:color="auto"/>
              <w:bottom w:val="single" w:sz="4" w:space="0" w:color="auto"/>
            </w:tcBorders>
          </w:tcPr>
          <w:p w14:paraId="770DF436" w14:textId="77777777" w:rsidR="002A38ED" w:rsidRPr="009C2D69" w:rsidRDefault="002A38ED" w:rsidP="00731261">
            <w:pPr>
              <w:pStyle w:val="TabelleInhalt10PtDossier"/>
            </w:pPr>
          </w:p>
        </w:tc>
        <w:tc>
          <w:tcPr>
            <w:tcW w:w="7938" w:type="dxa"/>
            <w:tcBorders>
              <w:top w:val="single" w:sz="4" w:space="0" w:color="auto"/>
              <w:bottom w:val="single" w:sz="4" w:space="0" w:color="auto"/>
            </w:tcBorders>
          </w:tcPr>
          <w:p w14:paraId="6D5EA8C9" w14:textId="77777777" w:rsidR="002A38ED" w:rsidRPr="009C2D69" w:rsidRDefault="002A38ED" w:rsidP="00731261">
            <w:pPr>
              <w:pStyle w:val="TabelleInhalt10PtDossier"/>
            </w:pPr>
          </w:p>
        </w:tc>
      </w:tr>
    </w:tbl>
    <w:p w14:paraId="77B3DE79" w14:textId="77777777" w:rsidR="002A38ED" w:rsidRDefault="002A38ED" w:rsidP="00E5752C">
      <w:pPr>
        <w:pStyle w:val="TextkrperDossier"/>
      </w:pPr>
    </w:p>
    <w:p w14:paraId="4A6AACF6" w14:textId="73DB2786" w:rsidR="002A38ED" w:rsidRDefault="002A38ED" w:rsidP="003A69F8">
      <w:pPr>
        <w:pStyle w:val="FragestellungDossier"/>
      </w:pPr>
      <w:r w:rsidRPr="007B4C29">
        <w:t>Bewerten Sie d</w:t>
      </w:r>
      <w:r w:rsidR="002D6FA4">
        <w:t>ie</w:t>
      </w:r>
      <w:r w:rsidRPr="007B4C29">
        <w:t xml:space="preserve"> Verzerrungs</w:t>
      </w:r>
      <w:r w:rsidR="002D6FA4">
        <w:t>aspekte</w:t>
      </w:r>
      <w:r w:rsidRPr="007B4C29">
        <w:t xml:space="preserve"> für den in diesem Abschnitt beschriebenen Endpunkt</w:t>
      </w:r>
      <w:r>
        <w:t xml:space="preserve">. </w:t>
      </w:r>
      <w:r w:rsidRPr="003B1953">
        <w:t>Ergebnisse nicht</w:t>
      </w:r>
      <w:r w:rsidR="00245318">
        <w:t xml:space="preserve"> </w:t>
      </w:r>
      <w:r w:rsidRPr="003B1953">
        <w:t xml:space="preserve">randomisierter Studien, die keine kontrollierten Interventionsstudien sind, </w:t>
      </w:r>
      <w:r w:rsidRPr="003B1953">
        <w:lastRenderedPageBreak/>
        <w:t>gelten aufgrund ihres Studiendesigns generell als potenziell hoch verzerrt. Trifft das auf die von Ihnen vorgelegten Studien nicht zu, begründen Sie Ihre Einschätzung.</w:t>
      </w:r>
      <w:r w:rsidRPr="009276AC">
        <w:t xml:space="preserve"> </w:t>
      </w:r>
    </w:p>
    <w:p w14:paraId="797A2D82" w14:textId="77777777" w:rsidR="002A38ED" w:rsidRDefault="002A38ED" w:rsidP="00BE2E8B">
      <w:pPr>
        <w:pStyle w:val="TextkrperDossier"/>
      </w:pPr>
      <w:r w:rsidRPr="00880367">
        <w:rPr>
          <w:highlight w:val="darkGray"/>
        </w:rPr>
        <w:t>&lt;&lt; Angaben des pharmazeutischen Unternehmers &gt;&gt;</w:t>
      </w:r>
    </w:p>
    <w:p w14:paraId="5F30D3C1" w14:textId="77777777" w:rsidR="002A38ED" w:rsidRPr="00F75013" w:rsidRDefault="002A38ED" w:rsidP="00BE2E8B">
      <w:pPr>
        <w:pStyle w:val="TextkrperDossier"/>
      </w:pPr>
    </w:p>
    <w:p w14:paraId="6F3872F2" w14:textId="77777777" w:rsidR="002A38ED" w:rsidRPr="009276AC" w:rsidRDefault="002A38ED" w:rsidP="003A69F8">
      <w:pPr>
        <w:pStyle w:val="FragestellungDossier"/>
      </w:pPr>
      <w:r>
        <w:t>Stellen Sie die Ergebnisse der weiteren Untersuchungen gemäß den jeweils gültigen Standards für die Berichterstattung dar. Begründen Sie dabei die Auswahl des Standards für die Berichterstattung.</w:t>
      </w:r>
      <w:r w:rsidR="000F4E65">
        <w:t xml:space="preserve"> </w:t>
      </w:r>
      <w:r w:rsidR="000F4E65" w:rsidRPr="000F4E65">
        <w:t>Machen Sie darüber hinaus Angaben zur Übertragbarkeit der Studienergebnisse auf den deutschen Versorgungskontext.</w:t>
      </w:r>
    </w:p>
    <w:p w14:paraId="639E93F7" w14:textId="77777777" w:rsidR="002A38ED" w:rsidRDefault="002A38ED" w:rsidP="00BE2E8B">
      <w:pPr>
        <w:pStyle w:val="TextkrperDossier"/>
      </w:pPr>
      <w:r w:rsidRPr="00880367">
        <w:rPr>
          <w:highlight w:val="darkGray"/>
        </w:rPr>
        <w:t>&lt;&lt; Angaben des pharmazeutischen Unternehmers &gt;&gt;</w:t>
      </w:r>
    </w:p>
    <w:p w14:paraId="559F53DB" w14:textId="77777777" w:rsidR="002A38ED" w:rsidRDefault="002A38ED" w:rsidP="00BE2E8B">
      <w:pPr>
        <w:pStyle w:val="TextkrperDossier"/>
      </w:pPr>
    </w:p>
    <w:p w14:paraId="5C60CC54" w14:textId="77777777" w:rsidR="002A38ED" w:rsidRPr="00D411CE" w:rsidRDefault="002A38ED" w:rsidP="00DD572A">
      <w:pPr>
        <w:pStyle w:val="ErlaeuterungenDossier"/>
      </w:pPr>
      <w:r w:rsidRPr="00D411CE">
        <w:t xml:space="preserve">Stellen Sie die in diesem Abschnitt beschriebenen Informationen für jeden weiteren Endpunkt </w:t>
      </w:r>
      <w:r>
        <w:t xml:space="preserve">aus weiteren Untersuchungen fortlaufend </w:t>
      </w:r>
      <w:r w:rsidRPr="00D411CE">
        <w:t>in einem eigenen Abschnitt dar.</w:t>
      </w:r>
    </w:p>
    <w:p w14:paraId="088B8F35" w14:textId="77777777" w:rsidR="002A38ED" w:rsidRPr="00B62F84" w:rsidRDefault="002A38ED" w:rsidP="00BE2E8B">
      <w:pPr>
        <w:pStyle w:val="TextkrperDossier"/>
      </w:pPr>
    </w:p>
    <w:p w14:paraId="6D018BD0" w14:textId="77777777" w:rsidR="002A38ED" w:rsidRDefault="002A38ED" w:rsidP="009B0BA0">
      <w:pPr>
        <w:pStyle w:val="berschrift6"/>
        <w:tabs>
          <w:tab w:val="clear" w:pos="926"/>
          <w:tab w:val="clear" w:pos="1492"/>
        </w:tabs>
      </w:pPr>
      <w:bookmarkStart w:id="184" w:name="_Toc23154209"/>
      <w:r>
        <w:t>Subgruppenanalysen – weitere Untersuchungen</w:t>
      </w:r>
      <w:bookmarkEnd w:id="184"/>
    </w:p>
    <w:p w14:paraId="6F5DA72A" w14:textId="2D589586" w:rsidR="002A38ED" w:rsidRPr="00BA777B" w:rsidRDefault="002A38ED" w:rsidP="00BE2E8B">
      <w:pPr>
        <w:pStyle w:val="FragestellungDossier"/>
      </w:pPr>
      <w:r w:rsidRPr="00BA777B">
        <w:t xml:space="preserve">Beschreiben Sie nachfolgend die Ergebnisse von Subgruppenanalysen aus weiteren Untersuchungen. </w:t>
      </w:r>
      <w:r w:rsidRPr="00E7707E">
        <w:rPr>
          <w:b/>
        </w:rPr>
        <w:t xml:space="preserve">Berücksichtigen Sie dabei die Anforderungen gemäß Abschnitt </w:t>
      </w:r>
      <w:r w:rsidR="00970426" w:rsidRPr="00E7707E">
        <w:rPr>
          <w:b/>
        </w:rPr>
        <w:fldChar w:fldCharType="begin"/>
      </w:r>
      <w:r w:rsidR="00970426" w:rsidRPr="00E7707E">
        <w:rPr>
          <w:b/>
        </w:rPr>
        <w:instrText xml:space="preserve"> REF _Ref281212009 \r \h  \* MERGEFORMAT </w:instrText>
      </w:r>
      <w:r w:rsidR="00970426" w:rsidRPr="00E7707E">
        <w:rPr>
          <w:b/>
        </w:rPr>
      </w:r>
      <w:r w:rsidR="00970426" w:rsidRPr="00E7707E">
        <w:rPr>
          <w:b/>
        </w:rPr>
        <w:fldChar w:fldCharType="separate"/>
      </w:r>
      <w:r w:rsidR="007F6056">
        <w:rPr>
          <w:b/>
        </w:rPr>
        <w:t>4.3.1.3.2</w:t>
      </w:r>
      <w:r w:rsidR="00970426" w:rsidRPr="00E7707E">
        <w:rPr>
          <w:b/>
        </w:rPr>
        <w:fldChar w:fldCharType="end"/>
      </w:r>
      <w:r w:rsidRPr="00E7707E">
        <w:rPr>
          <w:b/>
        </w:rPr>
        <w:t>.</w:t>
      </w:r>
    </w:p>
    <w:p w14:paraId="76E2F928" w14:textId="77777777" w:rsidR="002A38ED" w:rsidRDefault="002A38ED" w:rsidP="00BE2E8B">
      <w:pPr>
        <w:pStyle w:val="TextkrperDossier"/>
        <w:rPr>
          <w:highlight w:val="darkGray"/>
        </w:rPr>
      </w:pPr>
      <w:r w:rsidRPr="00880367">
        <w:rPr>
          <w:highlight w:val="darkGray"/>
        </w:rPr>
        <w:t>&lt;&lt; Angaben des pharmazeutischen Unternehmers &gt;&gt;</w:t>
      </w:r>
    </w:p>
    <w:p w14:paraId="7C7D59F4" w14:textId="77777777" w:rsidR="00ED3631" w:rsidRPr="00D5704A" w:rsidRDefault="00ED3631" w:rsidP="00D5704A">
      <w:pPr>
        <w:pStyle w:val="berschrift5"/>
      </w:pPr>
      <w:r w:rsidRPr="00ED3631">
        <w:tab/>
      </w:r>
      <w:bookmarkStart w:id="185" w:name="_Toc484108948"/>
      <w:bookmarkStart w:id="186" w:name="_Toc23154210"/>
      <w:r w:rsidRPr="00ED3631">
        <w:t>Liste der eingeschlossenen Studien – weitere Untersuchungen</w:t>
      </w:r>
      <w:bookmarkEnd w:id="185"/>
      <w:bookmarkEnd w:id="186"/>
    </w:p>
    <w:p w14:paraId="6FF0F187" w14:textId="77777777" w:rsidR="00ED3631" w:rsidRPr="00ED3631" w:rsidRDefault="00ED3631" w:rsidP="00ED3631">
      <w:pPr>
        <w:rPr>
          <w:b/>
          <w:i/>
          <w:iCs/>
        </w:rPr>
      </w:pPr>
      <w:r w:rsidRPr="00ED3631">
        <w:rPr>
          <w:i/>
        </w:rPr>
        <w:t>Listen Sie alle für die Nutzenbewertung berücksichtigten Studien und Untersuchungen unter Angabe der im Dossier verwendeten Studienbezeichnung und der zugehörigen Quellen (z. B. Publikationen, Studienberichte, Studienregistereinträge).</w:t>
      </w:r>
    </w:p>
    <w:p w14:paraId="096ECD0B" w14:textId="77777777" w:rsidR="00ED3631" w:rsidRPr="00ED3631" w:rsidRDefault="00ED3631" w:rsidP="00ED3631">
      <w:pPr>
        <w:rPr>
          <w:highlight w:val="darkGray"/>
        </w:rPr>
      </w:pPr>
      <w:r w:rsidRPr="00ED3631">
        <w:rPr>
          <w:highlight w:val="darkGray"/>
        </w:rPr>
        <w:t>&lt;&lt; Angaben des pharmazeutischen Unternehmers &gt;&gt;</w:t>
      </w:r>
    </w:p>
    <w:p w14:paraId="6B41B398" w14:textId="77777777" w:rsidR="002A38ED" w:rsidRDefault="002A38ED" w:rsidP="00BE2E8B">
      <w:pPr>
        <w:pStyle w:val="TextkrperDossier"/>
      </w:pPr>
      <w:bookmarkStart w:id="187" w:name="_Toc280192519"/>
    </w:p>
    <w:p w14:paraId="5293B58B" w14:textId="77777777" w:rsidR="002A38ED" w:rsidRDefault="002A38ED" w:rsidP="009B0BA0">
      <w:pPr>
        <w:pStyle w:val="berschrift2"/>
        <w:tabs>
          <w:tab w:val="clear" w:pos="926"/>
          <w:tab w:val="clear" w:pos="1492"/>
        </w:tabs>
      </w:pPr>
      <w:bookmarkStart w:id="188" w:name="_Ref281235741"/>
      <w:bookmarkStart w:id="189" w:name="_Toc23154211"/>
      <w:r>
        <w:t>Abschließende Bewertung der Unterlagen zum Nachweis des Zusatznutzens</w:t>
      </w:r>
      <w:bookmarkEnd w:id="188"/>
      <w:bookmarkEnd w:id="189"/>
    </w:p>
    <w:p w14:paraId="07A881EC" w14:textId="77777777" w:rsidR="002A38ED" w:rsidRDefault="002A38ED" w:rsidP="009B0BA0">
      <w:pPr>
        <w:pStyle w:val="berschrift3"/>
        <w:tabs>
          <w:tab w:val="clear" w:pos="926"/>
          <w:tab w:val="clear" w:pos="1492"/>
        </w:tabs>
      </w:pPr>
      <w:bookmarkStart w:id="190" w:name="_Ref280203472"/>
      <w:bookmarkStart w:id="191" w:name="_Toc23154212"/>
      <w:r>
        <w:t>Beurteilung der Aussagekraft der Nachweise</w:t>
      </w:r>
      <w:bookmarkEnd w:id="190"/>
      <w:bookmarkEnd w:id="191"/>
    </w:p>
    <w:p w14:paraId="668CE7D7" w14:textId="0188DDC6" w:rsidR="002A38ED" w:rsidRDefault="002A38ED" w:rsidP="00F75013">
      <w:pPr>
        <w:pStyle w:val="FragestellungDossier"/>
      </w:pPr>
      <w:r>
        <w:t xml:space="preserve">Legen Sie für alle im Dossier eingereichten Unterlagen die Evidenzstufe dar. Beschreiben Sie zusammenfassend auf Basis der in den Abschnitten </w:t>
      </w:r>
      <w:r>
        <w:fldChar w:fldCharType="begin"/>
      </w:r>
      <w:r>
        <w:instrText xml:space="preserve"> REF _Ref280191885 \r \h </w:instrText>
      </w:r>
      <w:r>
        <w:fldChar w:fldCharType="separate"/>
      </w:r>
      <w:r w:rsidR="007F6056">
        <w:t>4.3.1</w:t>
      </w:r>
      <w:r>
        <w:fldChar w:fldCharType="end"/>
      </w:r>
      <w:r>
        <w:t xml:space="preserve"> und </w:t>
      </w:r>
      <w:r>
        <w:fldChar w:fldCharType="begin"/>
      </w:r>
      <w:r>
        <w:instrText xml:space="preserve"> REF _Ref280886887 \r \h </w:instrText>
      </w:r>
      <w:r>
        <w:fldChar w:fldCharType="separate"/>
      </w:r>
      <w:r w:rsidR="007F6056">
        <w:t>4.3.2</w:t>
      </w:r>
      <w:r>
        <w:fldChar w:fldCharType="end"/>
      </w:r>
      <w:r>
        <w:t xml:space="preserve"> präsentierten Ergebnisse die Aussagekraft der Nachweise für einen Zusatznutzen unter Berücksichtigung der Studienqualität, der Validität der herangezogenen Endpunkte sowie der Evidenzstufe. </w:t>
      </w:r>
    </w:p>
    <w:p w14:paraId="46A70A48" w14:textId="77777777" w:rsidR="002A38ED" w:rsidRDefault="002A38ED" w:rsidP="00BE2E8B">
      <w:pPr>
        <w:pStyle w:val="TextkrperDossier"/>
      </w:pPr>
      <w:r w:rsidRPr="00880367">
        <w:rPr>
          <w:highlight w:val="darkGray"/>
        </w:rPr>
        <w:t>&lt;&lt; Angaben des pharmazeutischen Unternehmers &gt;&gt;</w:t>
      </w:r>
    </w:p>
    <w:p w14:paraId="11424A92" w14:textId="77777777" w:rsidR="002A38ED" w:rsidRPr="00F75013" w:rsidRDefault="002A38ED" w:rsidP="00BE2E8B">
      <w:pPr>
        <w:pStyle w:val="TextkrperDossier"/>
      </w:pPr>
    </w:p>
    <w:p w14:paraId="3733716C" w14:textId="77777777" w:rsidR="002A38ED" w:rsidRDefault="002A38ED" w:rsidP="009B0BA0">
      <w:pPr>
        <w:pStyle w:val="berschrift3"/>
        <w:tabs>
          <w:tab w:val="clear" w:pos="926"/>
          <w:tab w:val="clear" w:pos="1492"/>
        </w:tabs>
      </w:pPr>
      <w:bookmarkStart w:id="192" w:name="_Ref280203558"/>
      <w:bookmarkStart w:id="193" w:name="_Toc23154213"/>
      <w:r>
        <w:lastRenderedPageBreak/>
        <w:t>Beschreibung des Zusatznutzens einschließlich dessen Wahrscheinlichkeit und Ausmaß</w:t>
      </w:r>
      <w:bookmarkEnd w:id="192"/>
      <w:bookmarkEnd w:id="193"/>
    </w:p>
    <w:p w14:paraId="4B93006B" w14:textId="76610C7B" w:rsidR="002A38ED" w:rsidRDefault="002A38ED" w:rsidP="00BE2E8B">
      <w:pPr>
        <w:pStyle w:val="FragestellungDossier"/>
      </w:pPr>
      <w:r>
        <w:t xml:space="preserve">Führen Sie die in den </w:t>
      </w:r>
      <w:r w:rsidRPr="00634F4F">
        <w:t xml:space="preserve">Abschnitten </w:t>
      </w:r>
      <w:r w:rsidR="00970426">
        <w:fldChar w:fldCharType="begin"/>
      </w:r>
      <w:r w:rsidR="00970426">
        <w:instrText xml:space="preserve"> REF _Ref280191885 \r \h  \* MERGEFORMAT </w:instrText>
      </w:r>
      <w:r w:rsidR="00970426">
        <w:fldChar w:fldCharType="separate"/>
      </w:r>
      <w:r w:rsidR="007F6056">
        <w:t>4.3.1</w:t>
      </w:r>
      <w:r w:rsidR="00970426">
        <w:fldChar w:fldCharType="end"/>
      </w:r>
      <w:r w:rsidRPr="00634F4F">
        <w:t xml:space="preserve"> und </w:t>
      </w:r>
      <w:r w:rsidR="00970426">
        <w:fldChar w:fldCharType="begin"/>
      </w:r>
      <w:r w:rsidR="00970426">
        <w:instrText xml:space="preserve"> REF _Ref280886887 \r \h  \* MERGEFORMAT </w:instrText>
      </w:r>
      <w:r w:rsidR="00970426">
        <w:fldChar w:fldCharType="separate"/>
      </w:r>
      <w:r w:rsidR="007F6056">
        <w:t>4.3.2</w:t>
      </w:r>
      <w:r w:rsidR="00970426">
        <w:fldChar w:fldCharType="end"/>
      </w:r>
      <w:r w:rsidRPr="00634F4F">
        <w:t xml:space="preserve"> beschriebenen </w:t>
      </w:r>
      <w:r>
        <w:t xml:space="preserve">Ergebnisse zum Zusatznutzen auf Ebene einzelner Endpunkte zusammen und leiten Sie ab, ob sich aus der Zusammenschau der Ergebnisse zu den einzelnen Endpunkten insgesamt ein Zusatznutzen des zu bewertenden Arzneimittels im Vergleich zur zweckmäßigen Vergleichstherapie ergibt. </w:t>
      </w:r>
      <w:r w:rsidR="000F4E65">
        <w:t>Berücksichtigen</w:t>
      </w:r>
      <w:r w:rsidR="000F4E65" w:rsidRPr="000F4E65">
        <w:t xml:space="preserve"> Sie da</w:t>
      </w:r>
      <w:r w:rsidR="000F4E65">
        <w:t>bei auch die</w:t>
      </w:r>
      <w:r w:rsidR="000F4E65" w:rsidRPr="000F4E65">
        <w:t xml:space="preserve"> Angaben zur Übertragbarkeit der Studienergebnisse auf den deutschen Versorgungskontext.</w:t>
      </w:r>
      <w:r w:rsidR="000F4E65">
        <w:t xml:space="preserve"> </w:t>
      </w:r>
      <w:r>
        <w:t>Liegt ein Zusatznutzen vor, beschr</w:t>
      </w:r>
      <w:r w:rsidR="00245318">
        <w:t>eiben Sie</w:t>
      </w:r>
      <w:r>
        <w:t xml:space="preserve"> worin der Zusatznutzen besteht.</w:t>
      </w:r>
    </w:p>
    <w:p w14:paraId="6183EDF3" w14:textId="0D30A552" w:rsidR="002A38ED" w:rsidRDefault="002A38ED" w:rsidP="00BE2E8B">
      <w:pPr>
        <w:pStyle w:val="FragestellungDossier"/>
      </w:pPr>
      <w:r>
        <w:t xml:space="preserve">Stellen Sie die Wahrscheinlichkeit des Zusatznutzens dar, d. h., beschreiben und begründen Sie </w:t>
      </w:r>
      <w:r w:rsidRPr="00634F4F">
        <w:t xml:space="preserve">unter Berücksichtigung der in Abschnitt </w:t>
      </w:r>
      <w:r w:rsidR="00970426">
        <w:fldChar w:fldCharType="begin"/>
      </w:r>
      <w:r w:rsidR="00970426">
        <w:instrText xml:space="preserve"> REF _Ref280203472 \r \h  \* MERGEFORMAT </w:instrText>
      </w:r>
      <w:r w:rsidR="00970426">
        <w:fldChar w:fldCharType="separate"/>
      </w:r>
      <w:r w:rsidR="007F6056">
        <w:t>4.4.1</w:t>
      </w:r>
      <w:r w:rsidR="00970426">
        <w:fldChar w:fldCharType="end"/>
      </w:r>
      <w:r w:rsidRPr="00634F4F">
        <w:t xml:space="preserve"> dargelegten Aussagekraft der Nachweise </w:t>
      </w:r>
      <w:r>
        <w:t>die Ergebnissicherheit der Aussage zum Zusatznutzen.</w:t>
      </w:r>
    </w:p>
    <w:p w14:paraId="1D4C5E65" w14:textId="77777777" w:rsidR="002A38ED" w:rsidRDefault="002A38ED" w:rsidP="00BE2E8B">
      <w:pPr>
        <w:pStyle w:val="FragestellungDossier"/>
      </w:pPr>
      <w:r>
        <w:t>Beschreiben Sie außerdem das Ausmaß des Zusatznutzens unter Verwendung folgender Kategorisierung (in der Definition gemäß AM-NutzenV):</w:t>
      </w:r>
    </w:p>
    <w:p w14:paraId="15CDF760" w14:textId="77777777" w:rsidR="002A38ED" w:rsidRDefault="002A38ED" w:rsidP="0007568E">
      <w:pPr>
        <w:pStyle w:val="FragestellungDossier"/>
        <w:numPr>
          <w:ilvl w:val="0"/>
          <w:numId w:val="16"/>
        </w:numPr>
        <w:tabs>
          <w:tab w:val="left" w:pos="357"/>
        </w:tabs>
        <w:spacing w:after="120"/>
        <w:ind w:left="357" w:hanging="357"/>
      </w:pPr>
      <w:r w:rsidRPr="00634F4F">
        <w:t>erheblicher Zusatznutzen</w:t>
      </w:r>
    </w:p>
    <w:p w14:paraId="1997D793" w14:textId="77777777" w:rsidR="002A38ED" w:rsidRDefault="002A38ED" w:rsidP="0007568E">
      <w:pPr>
        <w:pStyle w:val="FragestellungDossier"/>
        <w:numPr>
          <w:ilvl w:val="0"/>
          <w:numId w:val="16"/>
        </w:numPr>
        <w:tabs>
          <w:tab w:val="left" w:pos="357"/>
        </w:tabs>
        <w:spacing w:after="120"/>
        <w:ind w:left="357" w:hanging="357"/>
      </w:pPr>
      <w:r w:rsidRPr="00634F4F">
        <w:t>beträchtlicher Zusatznutzen</w:t>
      </w:r>
    </w:p>
    <w:p w14:paraId="7135D0A1" w14:textId="77777777" w:rsidR="002A38ED" w:rsidRDefault="002A38ED" w:rsidP="0007568E">
      <w:pPr>
        <w:pStyle w:val="FragestellungDossier"/>
        <w:numPr>
          <w:ilvl w:val="0"/>
          <w:numId w:val="16"/>
        </w:numPr>
        <w:tabs>
          <w:tab w:val="left" w:pos="357"/>
        </w:tabs>
        <w:spacing w:after="120"/>
        <w:ind w:left="357" w:hanging="357"/>
      </w:pPr>
      <w:r w:rsidRPr="00634F4F">
        <w:t>geringer Zusatznutzen</w:t>
      </w:r>
    </w:p>
    <w:p w14:paraId="3891B377" w14:textId="77777777" w:rsidR="002A38ED" w:rsidRDefault="002A38ED" w:rsidP="0007568E">
      <w:pPr>
        <w:pStyle w:val="FragestellungDossier"/>
        <w:numPr>
          <w:ilvl w:val="0"/>
          <w:numId w:val="16"/>
        </w:numPr>
        <w:tabs>
          <w:tab w:val="left" w:pos="357"/>
        </w:tabs>
        <w:spacing w:after="120"/>
        <w:ind w:left="357" w:hanging="357"/>
      </w:pPr>
      <w:r w:rsidRPr="00634F4F">
        <w:t>nicht quantifizierbarer Zusatznutzen</w:t>
      </w:r>
    </w:p>
    <w:p w14:paraId="489EA330" w14:textId="77777777" w:rsidR="002A38ED" w:rsidRDefault="002A38ED" w:rsidP="0007568E">
      <w:pPr>
        <w:pStyle w:val="FragestellungDossier"/>
        <w:numPr>
          <w:ilvl w:val="0"/>
          <w:numId w:val="16"/>
        </w:numPr>
        <w:tabs>
          <w:tab w:val="left" w:pos="357"/>
        </w:tabs>
        <w:spacing w:after="120"/>
        <w:ind w:left="357" w:hanging="357"/>
      </w:pPr>
      <w:r w:rsidRPr="00634F4F">
        <w:t>kein Zusatznutzen belegbar</w:t>
      </w:r>
    </w:p>
    <w:p w14:paraId="08E742CE" w14:textId="77777777" w:rsidR="002A38ED" w:rsidRDefault="002A38ED" w:rsidP="0007568E">
      <w:pPr>
        <w:pStyle w:val="FragestellungDossier"/>
        <w:numPr>
          <w:ilvl w:val="0"/>
          <w:numId w:val="16"/>
        </w:numPr>
        <w:tabs>
          <w:tab w:val="left" w:pos="357"/>
        </w:tabs>
        <w:ind w:left="357" w:hanging="357"/>
      </w:pPr>
      <w:r w:rsidRPr="00634F4F">
        <w:t>der Nutzen des zu bewertenden Arzneimittels ist geringer als der Nutzen der zweckmäßigen Vergleichstherapie</w:t>
      </w:r>
    </w:p>
    <w:p w14:paraId="2AFA8E90" w14:textId="77777777" w:rsidR="002A38ED" w:rsidRDefault="002A38ED" w:rsidP="00BE2E8B">
      <w:pPr>
        <w:pStyle w:val="FragestellungDossier"/>
      </w:pPr>
      <w:r>
        <w:t>Berücksichtigen Sie bei den Aussagen zum Zusatznutzen ggf. nachgewiesene Unterschiede zwischen verschiedenen Patientengruppen.</w:t>
      </w:r>
    </w:p>
    <w:p w14:paraId="693BE6DA" w14:textId="77777777" w:rsidR="002A38ED" w:rsidRDefault="002A38ED" w:rsidP="00BE2E8B">
      <w:pPr>
        <w:pStyle w:val="TextkrperDossier"/>
      </w:pPr>
      <w:r w:rsidRPr="00880367">
        <w:rPr>
          <w:highlight w:val="darkGray"/>
        </w:rPr>
        <w:t>&lt;&lt; Angaben des pharmazeutischen Unternehmers &gt;&gt;</w:t>
      </w:r>
    </w:p>
    <w:p w14:paraId="3A143068" w14:textId="77777777" w:rsidR="002A38ED" w:rsidRDefault="002A38ED" w:rsidP="00BE2E8B">
      <w:pPr>
        <w:pStyle w:val="TextkrperDossier"/>
      </w:pPr>
    </w:p>
    <w:p w14:paraId="3391DF3F" w14:textId="77777777" w:rsidR="002A38ED" w:rsidRDefault="002A38ED" w:rsidP="009B0BA0">
      <w:pPr>
        <w:pStyle w:val="berschrift3"/>
        <w:tabs>
          <w:tab w:val="clear" w:pos="926"/>
          <w:tab w:val="clear" w:pos="1492"/>
        </w:tabs>
      </w:pPr>
      <w:bookmarkStart w:id="194" w:name="_Ref281236253"/>
      <w:bookmarkStart w:id="195" w:name="_Toc23154214"/>
      <w:r>
        <w:t>Angabe der Patientengruppen, für die ein therapeutisch bedeutsamer Zusatznutzen besteht</w:t>
      </w:r>
      <w:bookmarkEnd w:id="187"/>
      <w:bookmarkEnd w:id="194"/>
      <w:bookmarkEnd w:id="195"/>
    </w:p>
    <w:p w14:paraId="7E2E4914" w14:textId="2D75C3C4" w:rsidR="002A38ED" w:rsidRPr="00875FE3" w:rsidRDefault="002A38ED" w:rsidP="00F75013">
      <w:pPr>
        <w:pStyle w:val="FragestellungDossier"/>
      </w:pPr>
      <w:r>
        <w:t xml:space="preserve">Geben Sie auf Basis der in den </w:t>
      </w:r>
      <w:r w:rsidRPr="00DB594C">
        <w:t xml:space="preserve">Abschnitten </w:t>
      </w:r>
      <w:r w:rsidR="00970426" w:rsidRPr="00DB594C">
        <w:fldChar w:fldCharType="begin"/>
      </w:r>
      <w:r w:rsidR="00970426" w:rsidRPr="00DB594C">
        <w:instrText xml:space="preserve"> REF _Ref280191885 \r \h  \* MERGEFORMAT </w:instrText>
      </w:r>
      <w:r w:rsidR="00970426" w:rsidRPr="00DB594C">
        <w:fldChar w:fldCharType="separate"/>
      </w:r>
      <w:r w:rsidR="007F6056">
        <w:t>4.3.1</w:t>
      </w:r>
      <w:r w:rsidR="00970426" w:rsidRPr="00DB594C">
        <w:fldChar w:fldCharType="end"/>
      </w:r>
      <w:r w:rsidRPr="00DB594C">
        <w:t xml:space="preserve"> und </w:t>
      </w:r>
      <w:r w:rsidR="00970426" w:rsidRPr="00DB594C">
        <w:fldChar w:fldCharType="begin"/>
      </w:r>
      <w:r w:rsidR="00970426" w:rsidRPr="00DB594C">
        <w:instrText xml:space="preserve"> REF _Ref280886887 \r \h  \* MERGEFORMAT </w:instrText>
      </w:r>
      <w:r w:rsidR="00970426" w:rsidRPr="00DB594C">
        <w:fldChar w:fldCharType="separate"/>
      </w:r>
      <w:r w:rsidR="007F6056">
        <w:t>4.3.2</w:t>
      </w:r>
      <w:r w:rsidR="00970426" w:rsidRPr="00DB594C">
        <w:fldChar w:fldCharType="end"/>
      </w:r>
      <w:r w:rsidRPr="00DB594C">
        <w:t xml:space="preserve"> beschriebenen</w:t>
      </w:r>
      <w:r>
        <w:t xml:space="preserve"> Ergebnisse und unter Berücksichtigung des in Abschnitt </w:t>
      </w:r>
      <w:r w:rsidR="00970426">
        <w:fldChar w:fldCharType="begin"/>
      </w:r>
      <w:r w:rsidR="00970426">
        <w:instrText xml:space="preserve"> REF _Ref280203558 \r \h  \* MERGEFORMAT </w:instrText>
      </w:r>
      <w:r w:rsidR="00970426">
        <w:fldChar w:fldCharType="separate"/>
      </w:r>
      <w:r w:rsidR="007F6056">
        <w:t>4.4.2</w:t>
      </w:r>
      <w:r w:rsidR="00970426">
        <w:fldChar w:fldCharType="end"/>
      </w:r>
      <w:r>
        <w:t xml:space="preserve"> dargelegten Zusatznutzens sowie dessen Wahrscheinlichkeit und Ausmaß in der </w:t>
      </w:r>
      <w:r w:rsidRPr="00B3131E">
        <w:t xml:space="preserve">nachfolgenden </w:t>
      </w:r>
      <w:r>
        <w:t xml:space="preserve">Tabelle </w:t>
      </w:r>
      <w:r w:rsidRPr="00B3131E">
        <w:t>an, für</w:t>
      </w:r>
      <w:r>
        <w:t xml:space="preserve"> welche Patientengruppen ein therapeutisch bedeutsamer Zusatznutzen besteht. Benennen Sie das Ausmaß des Zusatznutzens in Patientengruppen mit therapeutisch bedeutsamem Zusatznutzen. Fügen Sie für jede Patientengruppe mit therapeutisch bedeutsamem Zusatznutzen eine neue Zeile ein. </w:t>
      </w:r>
    </w:p>
    <w:p w14:paraId="50B67242" w14:textId="137C29B5" w:rsidR="002A38ED" w:rsidRPr="00573E73" w:rsidRDefault="002A38ED" w:rsidP="00BE2E8B">
      <w:pPr>
        <w:pStyle w:val="Tabelle-BeschriftungDossier"/>
        <w:rPr>
          <w:rStyle w:val="Tabellen-Spaltenberschrift12ptZchn"/>
          <w:b w:val="0"/>
          <w:color w:val="auto"/>
        </w:rPr>
      </w:pPr>
      <w:bookmarkStart w:id="196" w:name="_Ref280203412"/>
      <w:bookmarkStart w:id="197" w:name="_Toc280190303"/>
      <w:bookmarkStart w:id="198" w:name="_Toc23154253"/>
      <w:r w:rsidRPr="00573E73">
        <w:rPr>
          <w:rStyle w:val="Tabellen-Spaltenberschrift12ptZchn"/>
          <w:b w:val="0"/>
          <w:color w:val="auto"/>
        </w:rPr>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27</w:t>
      </w:r>
      <w:r w:rsidR="00BB4424">
        <w:rPr>
          <w:noProof/>
        </w:rPr>
        <w:fldChar w:fldCharType="end"/>
      </w:r>
      <w:bookmarkEnd w:id="196"/>
      <w:r w:rsidRPr="00573E73">
        <w:rPr>
          <w:rStyle w:val="Tabellen-Spaltenberschrift12ptZchn"/>
          <w:b w:val="0"/>
          <w:color w:val="auto"/>
        </w:rPr>
        <w:t>: Patientengruppen, für die ein therapeutisch bedeutsamer Zusatznutzen besteht, einschließlich Aus</w:t>
      </w:r>
      <w:r>
        <w:rPr>
          <w:rStyle w:val="Tabellen-Spaltenberschrift12ptZchn"/>
          <w:b w:val="0"/>
          <w:color w:val="auto"/>
        </w:rPr>
        <w:t>maß</w:t>
      </w:r>
      <w:r w:rsidRPr="00573E73">
        <w:rPr>
          <w:rStyle w:val="Tabellen-Spaltenberschrift12ptZchn"/>
          <w:b w:val="0"/>
          <w:color w:val="auto"/>
        </w:rPr>
        <w:t xml:space="preserve"> des Zusatznutzens</w:t>
      </w:r>
      <w:bookmarkEnd w:id="197"/>
      <w:bookmarkEnd w:id="19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2A38ED" w:rsidRPr="009C2D69" w14:paraId="2EB370AD" w14:textId="77777777" w:rsidTr="00F75013">
        <w:tc>
          <w:tcPr>
            <w:tcW w:w="4536" w:type="dxa"/>
          </w:tcPr>
          <w:p w14:paraId="024A40B2" w14:textId="77777777" w:rsidR="002A38ED" w:rsidRPr="009C2D69" w:rsidRDefault="002A38ED" w:rsidP="00BE2E8B">
            <w:pPr>
              <w:pStyle w:val="TabelleSpaltenberschrift10PtDossier"/>
            </w:pPr>
            <w:r w:rsidRPr="009C2D69">
              <w:t>Bezeichnung der Patientengruppen</w:t>
            </w:r>
          </w:p>
        </w:tc>
        <w:tc>
          <w:tcPr>
            <w:tcW w:w="4536" w:type="dxa"/>
          </w:tcPr>
          <w:p w14:paraId="75A0A3A9" w14:textId="77777777" w:rsidR="002A38ED" w:rsidRPr="009C2D69" w:rsidRDefault="002A38ED" w:rsidP="00BE2E8B">
            <w:pPr>
              <w:pStyle w:val="TabelleSpaltenberschrift10PtDossier"/>
              <w:rPr>
                <w:vertAlign w:val="superscript"/>
              </w:rPr>
            </w:pPr>
            <w:r w:rsidRPr="009C2D69">
              <w:t>Ausmaß des Zusatznutzens</w:t>
            </w:r>
          </w:p>
        </w:tc>
      </w:tr>
      <w:tr w:rsidR="002A38ED" w:rsidRPr="009C2D69" w14:paraId="746D1D42" w14:textId="77777777" w:rsidTr="00F75013">
        <w:tc>
          <w:tcPr>
            <w:tcW w:w="4536" w:type="dxa"/>
          </w:tcPr>
          <w:p w14:paraId="34F66501" w14:textId="77777777" w:rsidR="002A38ED" w:rsidRPr="009C2D69" w:rsidRDefault="002A38ED" w:rsidP="00BE2E8B">
            <w:pPr>
              <w:pStyle w:val="TabelleInhalt10PtDossier"/>
            </w:pPr>
          </w:p>
          <w:p w14:paraId="6B8DAE21" w14:textId="77777777" w:rsidR="002A38ED" w:rsidRPr="009C2D69" w:rsidRDefault="002A38ED" w:rsidP="00BE2E8B">
            <w:pPr>
              <w:pStyle w:val="TabelleInhalt10PtDossier"/>
            </w:pPr>
          </w:p>
        </w:tc>
        <w:tc>
          <w:tcPr>
            <w:tcW w:w="4536" w:type="dxa"/>
          </w:tcPr>
          <w:p w14:paraId="355E0EDE" w14:textId="77777777" w:rsidR="002A38ED" w:rsidRPr="009C2D69" w:rsidRDefault="002A38ED" w:rsidP="00BE2E8B">
            <w:pPr>
              <w:pStyle w:val="TabelleInhalt10PtDossier"/>
            </w:pPr>
          </w:p>
        </w:tc>
      </w:tr>
      <w:tr w:rsidR="002A38ED" w:rsidRPr="009C2D69" w14:paraId="1CF5A783" w14:textId="77777777" w:rsidTr="00F75013">
        <w:tc>
          <w:tcPr>
            <w:tcW w:w="4536" w:type="dxa"/>
          </w:tcPr>
          <w:p w14:paraId="1908592D" w14:textId="77777777" w:rsidR="002A38ED" w:rsidRPr="009C2D69" w:rsidRDefault="002A38ED" w:rsidP="00BE2E8B">
            <w:pPr>
              <w:pStyle w:val="TabelleInhalt10PtDossier"/>
            </w:pPr>
          </w:p>
          <w:p w14:paraId="7051D1E9" w14:textId="77777777" w:rsidR="002A38ED" w:rsidRPr="009C2D69" w:rsidRDefault="002A38ED" w:rsidP="00BE2E8B">
            <w:pPr>
              <w:pStyle w:val="TabelleInhalt10PtDossier"/>
            </w:pPr>
          </w:p>
        </w:tc>
        <w:tc>
          <w:tcPr>
            <w:tcW w:w="4536" w:type="dxa"/>
          </w:tcPr>
          <w:p w14:paraId="0DEECB30" w14:textId="77777777" w:rsidR="002A38ED" w:rsidRPr="009C2D69" w:rsidRDefault="002A38ED" w:rsidP="00BE2E8B">
            <w:pPr>
              <w:pStyle w:val="TabelleInhalt10PtDossier"/>
            </w:pPr>
          </w:p>
        </w:tc>
      </w:tr>
    </w:tbl>
    <w:p w14:paraId="1728137A" w14:textId="77777777" w:rsidR="002A38ED" w:rsidRDefault="002A38ED" w:rsidP="00BE2E8B">
      <w:pPr>
        <w:pStyle w:val="TextkrperDossier"/>
      </w:pPr>
    </w:p>
    <w:p w14:paraId="777FDC59" w14:textId="77777777" w:rsidR="002A38ED" w:rsidRDefault="002A38ED" w:rsidP="009B0BA0">
      <w:pPr>
        <w:pStyle w:val="berschrift2"/>
        <w:tabs>
          <w:tab w:val="clear" w:pos="926"/>
          <w:tab w:val="clear" w:pos="1492"/>
        </w:tabs>
      </w:pPr>
      <w:bookmarkStart w:id="199" w:name="_Ref282171223"/>
      <w:bookmarkStart w:id="200" w:name="_Ref282171225"/>
      <w:bookmarkStart w:id="201" w:name="_Toc23154215"/>
      <w:r>
        <w:t>Begründung für die Vorlage weiterer Unterlagen und Surrogatendpunkte</w:t>
      </w:r>
      <w:bookmarkEnd w:id="199"/>
      <w:bookmarkEnd w:id="200"/>
      <w:bookmarkEnd w:id="201"/>
    </w:p>
    <w:p w14:paraId="7F3548E6" w14:textId="77777777" w:rsidR="002A38ED" w:rsidRDefault="002A38ED" w:rsidP="009B0BA0">
      <w:pPr>
        <w:pStyle w:val="berschrift3"/>
        <w:tabs>
          <w:tab w:val="clear" w:pos="926"/>
          <w:tab w:val="clear" w:pos="1492"/>
        </w:tabs>
      </w:pPr>
      <w:bookmarkStart w:id="202" w:name="_Toc23154216"/>
      <w:bookmarkStart w:id="203" w:name="_Toc280192521"/>
      <w:r>
        <w:t>Begründung für die Vorlage indirekter Vergleiche</w:t>
      </w:r>
      <w:bookmarkEnd w:id="202"/>
    </w:p>
    <w:p w14:paraId="3A3AA873" w14:textId="7964CB71" w:rsidR="002A38ED" w:rsidRDefault="002A38ED" w:rsidP="00F75013">
      <w:pPr>
        <w:pStyle w:val="FragestellungDossier"/>
      </w:pPr>
      <w:r>
        <w:t xml:space="preserve">Sofern mit dem Dossier indirekte Vergleiche (Abschnitt </w:t>
      </w:r>
      <w:r w:rsidR="00970426">
        <w:fldChar w:fldCharType="begin"/>
      </w:r>
      <w:r w:rsidR="00970426">
        <w:instrText xml:space="preserve"> REF _Ref280191890 \r \h  \* MERGEFORMAT </w:instrText>
      </w:r>
      <w:r w:rsidR="00970426">
        <w:fldChar w:fldCharType="separate"/>
      </w:r>
      <w:r w:rsidR="007F6056">
        <w:t>4.3.2.1</w:t>
      </w:r>
      <w:r w:rsidR="00970426">
        <w:fldChar w:fldCharType="end"/>
      </w:r>
      <w:r>
        <w:t xml:space="preserve">) eingereicht wurden, begründen Sie dies. Begründen Sie dabei auch, warum sich die ausgewählten Studien jeweils </w:t>
      </w:r>
      <w:r w:rsidRPr="000F43F2">
        <w:t>für einen indirekten Vergleich gegenüber dem zu bewertenden Arzneimittel</w:t>
      </w:r>
      <w:r>
        <w:t xml:space="preserve"> und damit für den Nachweis eines Zusatznutzens durch indirekten Vergleich eignen. </w:t>
      </w:r>
    </w:p>
    <w:p w14:paraId="775D1838" w14:textId="77777777" w:rsidR="002A38ED" w:rsidRDefault="002A38ED" w:rsidP="00BE2E8B">
      <w:pPr>
        <w:pStyle w:val="TextkrperDossier"/>
      </w:pPr>
      <w:r w:rsidRPr="00880367">
        <w:rPr>
          <w:highlight w:val="darkGray"/>
        </w:rPr>
        <w:t>&lt;&lt; Angaben des pharmazeutischen Unternehmers &gt;&gt;</w:t>
      </w:r>
    </w:p>
    <w:p w14:paraId="49771162" w14:textId="77777777" w:rsidR="002A38ED" w:rsidRDefault="002A38ED" w:rsidP="00BE2E8B">
      <w:pPr>
        <w:pStyle w:val="TextkrperDossier"/>
      </w:pPr>
    </w:p>
    <w:p w14:paraId="77E2ABF3" w14:textId="77777777" w:rsidR="002A38ED" w:rsidRDefault="002A38ED" w:rsidP="009B0BA0">
      <w:pPr>
        <w:pStyle w:val="berschrift3"/>
        <w:tabs>
          <w:tab w:val="clear" w:pos="926"/>
          <w:tab w:val="clear" w:pos="1492"/>
        </w:tabs>
      </w:pPr>
      <w:bookmarkStart w:id="204" w:name="_Toc23154217"/>
      <w:r>
        <w:t>Begründung für die Vorlage nicht</w:t>
      </w:r>
      <w:r w:rsidR="00FB4CB9">
        <w:t xml:space="preserve"> </w:t>
      </w:r>
      <w:r>
        <w:t>randomisierter vergleichender Studien und weiterer Untersuchungen</w:t>
      </w:r>
      <w:bookmarkEnd w:id="204"/>
      <w:r>
        <w:t xml:space="preserve"> </w:t>
      </w:r>
      <w:bookmarkEnd w:id="203"/>
    </w:p>
    <w:p w14:paraId="4DEB70D4" w14:textId="2E7F56D5" w:rsidR="002A38ED" w:rsidRDefault="002A38ED" w:rsidP="00F75013">
      <w:pPr>
        <w:pStyle w:val="FragestellungDossier"/>
      </w:pPr>
      <w:r w:rsidRPr="00651AFE">
        <w:t>Sofern mit dem Dossier nicht</w:t>
      </w:r>
      <w:r w:rsidR="00FB4CB9">
        <w:t xml:space="preserve"> </w:t>
      </w:r>
      <w:r w:rsidRPr="00651AFE">
        <w:t>randomisierte</w:t>
      </w:r>
      <w:r>
        <w:t xml:space="preserve"> vergleichende St</w:t>
      </w:r>
      <w:r w:rsidRPr="00651AFE">
        <w:t xml:space="preserve">udien </w:t>
      </w:r>
      <w:r>
        <w:t xml:space="preserve">(Abschnitt </w:t>
      </w:r>
      <w:r>
        <w:fldChar w:fldCharType="begin"/>
      </w:r>
      <w:r>
        <w:instrText xml:space="preserve"> REF _Ref281239609 \r \h </w:instrText>
      </w:r>
      <w:r>
        <w:fldChar w:fldCharType="separate"/>
      </w:r>
      <w:r w:rsidR="007F6056">
        <w:t>4.3.2.2</w:t>
      </w:r>
      <w:r>
        <w:fldChar w:fldCharType="end"/>
      </w:r>
      <w:r>
        <w:t xml:space="preserve">) oder weitere Untersuchungen (Abschnitt </w:t>
      </w:r>
      <w:r w:rsidR="00970426">
        <w:fldChar w:fldCharType="begin"/>
      </w:r>
      <w:r w:rsidR="00970426">
        <w:instrText xml:space="preserve"> REF _Ref280192302 \r \h  \* MERGEFORMAT </w:instrText>
      </w:r>
      <w:r w:rsidR="00970426">
        <w:fldChar w:fldCharType="separate"/>
      </w:r>
      <w:r w:rsidR="007F6056">
        <w:t>4.3.2.3</w:t>
      </w:r>
      <w:r w:rsidR="00970426">
        <w:fldChar w:fldCharType="end"/>
      </w:r>
      <w:r>
        <w:t>) eingereicht wurden</w:t>
      </w:r>
      <w:r w:rsidRPr="00651AFE">
        <w:t>, nennen Sie die Gründe</w:t>
      </w:r>
      <w:r>
        <w:t>,</w:t>
      </w:r>
      <w:r w:rsidRPr="00651AFE">
        <w:t xml:space="preserve"> </w:t>
      </w:r>
      <w:r>
        <w:t>nach</w:t>
      </w:r>
      <w:r w:rsidRPr="00651AFE">
        <w:t xml:space="preserve"> denen es unmöglich oder unangemessen ist, </w:t>
      </w:r>
      <w:r>
        <w:t xml:space="preserve">zu den in diesen Studien bzw. Untersuchungen behandelten Fragestellungen </w:t>
      </w:r>
      <w:r w:rsidRPr="00651AFE">
        <w:t>Studien höchster Evidenzstufe</w:t>
      </w:r>
      <w:r>
        <w:t xml:space="preserve"> (randomisierte klinische Studien)</w:t>
      </w:r>
      <w:r w:rsidRPr="00651AFE">
        <w:t xml:space="preserve"> durchzuführen oder zu fordern.</w:t>
      </w:r>
    </w:p>
    <w:p w14:paraId="5C54500D" w14:textId="77777777" w:rsidR="002A38ED" w:rsidRDefault="002A38ED" w:rsidP="00BE2E8B">
      <w:pPr>
        <w:pStyle w:val="TextkrperDossier"/>
        <w:rPr>
          <w:highlight w:val="darkGray"/>
        </w:rPr>
      </w:pPr>
      <w:r w:rsidRPr="00880367">
        <w:rPr>
          <w:highlight w:val="darkGray"/>
        </w:rPr>
        <w:t>&lt;&lt; Angaben des pharmazeutischen Unternehmers &gt;&gt;</w:t>
      </w:r>
    </w:p>
    <w:p w14:paraId="298FF72A" w14:textId="77777777" w:rsidR="002A38ED" w:rsidRDefault="002A38ED" w:rsidP="00BE2E8B">
      <w:pPr>
        <w:pStyle w:val="TextkrperDossier"/>
        <w:rPr>
          <w:highlight w:val="lightGray"/>
        </w:rPr>
      </w:pPr>
    </w:p>
    <w:p w14:paraId="1309C414" w14:textId="77777777" w:rsidR="002A38ED" w:rsidRDefault="002A38ED" w:rsidP="009B0BA0">
      <w:pPr>
        <w:pStyle w:val="berschrift3"/>
        <w:tabs>
          <w:tab w:val="clear" w:pos="926"/>
          <w:tab w:val="clear" w:pos="1492"/>
        </w:tabs>
      </w:pPr>
      <w:bookmarkStart w:id="205" w:name="_Ref281483113"/>
      <w:bookmarkStart w:id="206" w:name="_Toc23154218"/>
      <w:bookmarkStart w:id="207" w:name="_Toc280192522"/>
      <w:r w:rsidRPr="00983E17">
        <w:t xml:space="preserve">Begründung für die </w:t>
      </w:r>
      <w:r>
        <w:t>Bewertung auf Grundlage der verfügbaren Evidenz, da valide Daten zu patientenrelevanten Endpunkten noch nicht vorliegen</w:t>
      </w:r>
      <w:bookmarkEnd w:id="205"/>
      <w:bookmarkEnd w:id="206"/>
    </w:p>
    <w:bookmarkEnd w:id="207"/>
    <w:p w14:paraId="78B3E11E" w14:textId="77777777" w:rsidR="002A38ED" w:rsidRDefault="002A38ED" w:rsidP="00F75013">
      <w:pPr>
        <w:pStyle w:val="FragestellungDossier"/>
      </w:pPr>
      <w:r>
        <w:t xml:space="preserve">Falls aus Ihrer Sicht valide Daten zu patientenrelevanten Endpunkten zum Zeitpunkt der Bewertung noch nicht vorliegen können, begründen Sie dies. </w:t>
      </w:r>
    </w:p>
    <w:p w14:paraId="27D04266" w14:textId="77777777" w:rsidR="002A38ED" w:rsidRDefault="002A38ED" w:rsidP="00BE2E8B">
      <w:pPr>
        <w:pStyle w:val="TextkrperDossier"/>
      </w:pPr>
      <w:r w:rsidRPr="00880367">
        <w:rPr>
          <w:highlight w:val="darkGray"/>
        </w:rPr>
        <w:t>&lt;&lt; Angaben des pharmazeutischen Unternehmers &gt;&gt;</w:t>
      </w:r>
    </w:p>
    <w:p w14:paraId="7B8FF853" w14:textId="77777777" w:rsidR="002A38ED" w:rsidRPr="00F75013" w:rsidRDefault="002A38ED" w:rsidP="00BE2E8B">
      <w:pPr>
        <w:pStyle w:val="TextkrperDossier"/>
      </w:pPr>
    </w:p>
    <w:p w14:paraId="5D368DF9" w14:textId="77777777" w:rsidR="002A38ED" w:rsidRDefault="002A38ED" w:rsidP="009B0BA0">
      <w:pPr>
        <w:pStyle w:val="berschrift3"/>
        <w:tabs>
          <w:tab w:val="clear" w:pos="926"/>
          <w:tab w:val="clear" w:pos="1492"/>
        </w:tabs>
      </w:pPr>
      <w:bookmarkStart w:id="208" w:name="_Toc280192523"/>
      <w:bookmarkStart w:id="209" w:name="_Ref281486620"/>
      <w:bookmarkStart w:id="210" w:name="_Toc23154219"/>
      <w:r>
        <w:t>Verwendung von Surrogatendpunkten</w:t>
      </w:r>
      <w:bookmarkEnd w:id="208"/>
      <w:bookmarkEnd w:id="209"/>
      <w:bookmarkEnd w:id="210"/>
    </w:p>
    <w:p w14:paraId="10F1732F" w14:textId="499D003A" w:rsidR="002A38ED" w:rsidRDefault="002A38ED" w:rsidP="00E74D53">
      <w:pPr>
        <w:pStyle w:val="ErlaeuterungenDossier"/>
      </w:pPr>
      <w:r>
        <w:t xml:space="preserve">Die Verwendung von Surrogatendpunkten bedarf einer Begründung (siehe Abschnitt </w:t>
      </w:r>
      <w:r>
        <w:fldChar w:fldCharType="begin"/>
      </w:r>
      <w:r>
        <w:instrText xml:space="preserve"> REF _Ref281483113 \r \h </w:instrText>
      </w:r>
      <w:r>
        <w:fldChar w:fldCharType="separate"/>
      </w:r>
      <w:r w:rsidR="007F6056">
        <w:t>4.5.3</w:t>
      </w:r>
      <w:r>
        <w:fldChar w:fldCharType="end"/>
      </w:r>
      <w:r>
        <w:t xml:space="preserve">). Zusätzlich soll dargelegt werden, ob und warum die verwendeten Surrogatendpunkte im </w:t>
      </w:r>
      <w:r>
        <w:lastRenderedPageBreak/>
        <w:t xml:space="preserve">betrachteten Kontext valide Surrogatendpunkte darstellen bzw. Aussagen zu patientenrelevanten Endpunkten zulassen. </w:t>
      </w:r>
    </w:p>
    <w:p w14:paraId="19DC90DE" w14:textId="3B5EEB0F" w:rsidR="002A38ED" w:rsidRDefault="002A38ED" w:rsidP="00E74D53">
      <w:pPr>
        <w:pStyle w:val="ErlaeuterungenDossier"/>
      </w:pPr>
      <w:r>
        <w:t>Eine Validierung von Surrogatendpunkten bedarf in der Regel einer Meta-Analyse von Studien, in denen sowohl Effekte auf den Surrogatendpunkt als auch Effekte auf den interessierenden patientenrelevanten Endpunkt untersucht wurden (</w:t>
      </w:r>
      <w:r w:rsidRPr="00DB594C">
        <w:rPr>
          <w:iCs/>
        </w:rPr>
        <w:t xml:space="preserve">Burzykowski </w:t>
      </w:r>
      <w:r w:rsidRPr="00A20AD5">
        <w:rPr>
          <w:iCs/>
        </w:rPr>
        <w:t>2005</w:t>
      </w:r>
      <w:r w:rsidRPr="00A20AD5">
        <w:rPr>
          <w:rStyle w:val="Funotenzeichen"/>
          <w:i/>
          <w:iCs/>
        </w:rPr>
        <w:footnoteReference w:id="17"/>
      </w:r>
      <w:r w:rsidRPr="00A20AD5">
        <w:rPr>
          <w:i/>
          <w:iCs/>
        </w:rPr>
        <w:t xml:space="preserve">, </w:t>
      </w:r>
      <w:r w:rsidRPr="00A20AD5">
        <w:rPr>
          <w:iCs/>
        </w:rPr>
        <w:t>Molenberghs</w:t>
      </w:r>
      <w:r w:rsidR="00DB594C" w:rsidRPr="00DB594C">
        <w:rPr>
          <w:iCs/>
        </w:rPr>
        <w:t xml:space="preserve"> </w:t>
      </w:r>
      <w:r w:rsidRPr="00DB594C">
        <w:rPr>
          <w:iCs/>
        </w:rPr>
        <w:t>2010</w:t>
      </w:r>
      <w:r>
        <w:rPr>
          <w:rStyle w:val="Funotenzeichen"/>
          <w:i/>
          <w:iCs/>
        </w:rPr>
        <w:footnoteReference w:id="18"/>
      </w:r>
      <w:r>
        <w:t>). Diese Studien müssen bei Patientenkollektiven und Interventionen durchgeführt worden sein, die Aussagen für das d</w:t>
      </w:r>
      <w:r w:rsidR="00245318">
        <w:t>em vorliegenden Antrag zugrunde</w:t>
      </w:r>
      <w:r>
        <w:t>liegende Anwendungsgebiet und das zu bewertende Arzneimittel sowie die Vergleichstherapie erlauben.</w:t>
      </w:r>
    </w:p>
    <w:p w14:paraId="3DAE505E" w14:textId="6E02FFF0" w:rsidR="002A38ED" w:rsidRDefault="002A38ED" w:rsidP="00E74D53">
      <w:pPr>
        <w:pStyle w:val="ErlaeuterungenDossier"/>
      </w:pPr>
      <w:r>
        <w:t>Eine Möglichkeit der Verwendung von Surrogatendpunkten ohne abschließende Validierung stellt die Anwendung des Konzepts eines sogenannten Surrogate-Threshold-Effekts (STE) (Burzykowski 2006</w:t>
      </w:r>
      <w:r>
        <w:rPr>
          <w:rStyle w:val="Funotenzeichen"/>
          <w:i/>
          <w:iCs/>
        </w:rPr>
        <w:footnoteReference w:id="19"/>
      </w:r>
      <w:r>
        <w:t>) dar. Daneben besteht die Möglichkeit einer Surrogatvalidierung in der quantitativen Betrachtung geeigneter Korrelationsmaße von Surrogatendpunkt und</w:t>
      </w:r>
      <w:r w:rsidRPr="00DF674F">
        <w:t xml:space="preserve"> </w:t>
      </w:r>
      <w:r>
        <w:t>interessierendem patientenrelevanten Endpunkt („individuelle Ebene“) sowie von Effekten auf den Surrogatendpunkt und Effekten auf den interessierenden patientenrelevanten Endpunkt („Studienebene“). Dabei ist dann zu zeigen, dass die unteren Grenzen der entsprechenden 95%-</w:t>
      </w:r>
      <w:r w:rsidR="004F504F">
        <w:t> </w:t>
      </w:r>
      <w:r>
        <w:t>Konfidenzintervalle für solche Korrelationsmaße ausreichend hoch sind.</w:t>
      </w:r>
      <w:r w:rsidRPr="00F40DBC">
        <w:t xml:space="preserve"> </w:t>
      </w:r>
      <w:r w:rsidRPr="00AE184D">
        <w:t>Die Anwendung alternativer Methoden</w:t>
      </w:r>
      <w:r w:rsidRPr="00A04016">
        <w:t xml:space="preserve"> </w:t>
      </w:r>
      <w:r>
        <w:t>zur Surrogatvalidierung</w:t>
      </w:r>
      <w:r w:rsidRPr="00AE184D">
        <w:t xml:space="preserve"> (siehe Weir 2006</w:t>
      </w:r>
      <w:r>
        <w:rPr>
          <w:rStyle w:val="Funotenzeichen"/>
          <w:i/>
          <w:iCs/>
          <w:lang w:val="en-GB"/>
        </w:rPr>
        <w:footnoteReference w:id="20"/>
      </w:r>
      <w:r w:rsidRPr="00AE184D">
        <w:t xml:space="preserve">) </w:t>
      </w:r>
      <w:r>
        <w:t>soll ausreichend begründet werden, insbesondere dann, wenn als Datengrundlage nur eine einzige Studie verwendet werden soll.</w:t>
      </w:r>
    </w:p>
    <w:p w14:paraId="634DF712" w14:textId="77777777" w:rsidR="002A38ED" w:rsidRPr="00786408" w:rsidRDefault="002A38ED" w:rsidP="00E74D53">
      <w:pPr>
        <w:pStyle w:val="ErlaeuterungenDossier"/>
      </w:pPr>
      <w:r w:rsidRPr="00786408">
        <w:t xml:space="preserve">Berichten Sie zu </w:t>
      </w:r>
      <w:r>
        <w:t xml:space="preserve">den </w:t>
      </w:r>
      <w:r w:rsidRPr="00786408">
        <w:t xml:space="preserve">Studien zur Validierung </w:t>
      </w:r>
      <w:r>
        <w:t xml:space="preserve">oder zur Begründung für die Verwendung </w:t>
      </w:r>
      <w:r w:rsidRPr="00786408">
        <w:t>von Surrogatendpunkten mindestens folgende Informationen:</w:t>
      </w:r>
    </w:p>
    <w:p w14:paraId="410C4DF9" w14:textId="77777777" w:rsidR="002A38ED" w:rsidRDefault="002A38ED" w:rsidP="00BE2E8B">
      <w:pPr>
        <w:pStyle w:val="ErlaeuterungenDossier"/>
        <w:jc w:val="left"/>
      </w:pPr>
      <w:r>
        <w:t xml:space="preserve">– </w:t>
      </w:r>
      <w:r w:rsidRPr="00786408">
        <w:t>Patientenpopulation</w:t>
      </w:r>
      <w:r>
        <w:br/>
        <w:t xml:space="preserve">– </w:t>
      </w:r>
      <w:r w:rsidRPr="00786408">
        <w:t>Intervention</w:t>
      </w:r>
      <w:r>
        <w:br/>
        <w:t xml:space="preserve">– </w:t>
      </w:r>
      <w:r w:rsidRPr="00786408">
        <w:t>Kontrolle</w:t>
      </w:r>
      <w:r>
        <w:br/>
        <w:t xml:space="preserve">– </w:t>
      </w:r>
      <w:r w:rsidRPr="00786408">
        <w:t>Datenherkunft</w:t>
      </w:r>
      <w:r>
        <w:br/>
        <w:t xml:space="preserve">– </w:t>
      </w:r>
      <w:r w:rsidRPr="00786408">
        <w:t>verwendete Methodik</w:t>
      </w:r>
      <w:r>
        <w:br/>
        <w:t xml:space="preserve">– </w:t>
      </w:r>
      <w:r w:rsidRPr="00786408">
        <w:t>entsprechende Ergebnisse (abhängig von der Methode)</w:t>
      </w:r>
      <w:r>
        <w:br/>
        <w:t xml:space="preserve">– </w:t>
      </w:r>
      <w:r w:rsidRPr="00786408">
        <w:t>Untersuchungen zur Robustheit</w:t>
      </w:r>
      <w:r>
        <w:br/>
        <w:t xml:space="preserve">– </w:t>
      </w:r>
      <w:r w:rsidRPr="00786408">
        <w:t>ggf. Untersuchungen zur Übertragbarkeit</w:t>
      </w:r>
    </w:p>
    <w:p w14:paraId="10181A88" w14:textId="77777777" w:rsidR="002A38ED" w:rsidRPr="00D30717" w:rsidRDefault="002A38ED" w:rsidP="00BE2E8B">
      <w:pPr>
        <w:pStyle w:val="FragestellungDossier"/>
      </w:pPr>
      <w:r>
        <w:t>Sofern Sie im Dossier Ergebnisse zu Surrogatendpunkten eingereicht haben, b</w:t>
      </w:r>
      <w:r w:rsidRPr="00D30717">
        <w:t>enennen Sie die Gründe für die Verwendung von Surrogatendpunkten</w:t>
      </w:r>
      <w:r>
        <w:t>. B</w:t>
      </w:r>
      <w:r w:rsidRPr="00D30717">
        <w:t>e</w:t>
      </w:r>
      <w:r>
        <w:t>schreiben Sie</w:t>
      </w:r>
      <w:r w:rsidRPr="00D30717">
        <w:t xml:space="preserve">, ob und warum die </w:t>
      </w:r>
      <w:r w:rsidRPr="00D30717">
        <w:lastRenderedPageBreak/>
        <w:t>verwendeten Surrogatendpunkte im betrachteten Kontext valide Surrogatendpunkte darstellen bzw. Aussagen zu patientenrelevanten Endpunkten zulassen</w:t>
      </w:r>
      <w:r>
        <w:t>.</w:t>
      </w:r>
    </w:p>
    <w:p w14:paraId="07BE9B6B" w14:textId="77777777" w:rsidR="002A38ED" w:rsidRDefault="002A38ED" w:rsidP="00BE2E8B">
      <w:pPr>
        <w:pStyle w:val="TextkrperDossier"/>
        <w:rPr>
          <w:highlight w:val="darkGray"/>
        </w:rPr>
      </w:pPr>
      <w:r w:rsidRPr="00880367">
        <w:rPr>
          <w:highlight w:val="darkGray"/>
        </w:rPr>
        <w:t>&lt;&lt; Angaben des pharmazeutischen Unternehmers &gt;&gt;</w:t>
      </w:r>
    </w:p>
    <w:p w14:paraId="00DC689A" w14:textId="77777777" w:rsidR="002A38ED" w:rsidRPr="00F66919" w:rsidRDefault="002A38ED" w:rsidP="00BE2E8B">
      <w:pPr>
        <w:pStyle w:val="TextkrperDossier"/>
      </w:pPr>
    </w:p>
    <w:p w14:paraId="22A57EA4" w14:textId="77777777" w:rsidR="002A38ED" w:rsidRDefault="002A38ED" w:rsidP="009B0BA0">
      <w:pPr>
        <w:pStyle w:val="berschrift2"/>
        <w:tabs>
          <w:tab w:val="clear" w:pos="926"/>
          <w:tab w:val="clear" w:pos="1492"/>
        </w:tabs>
      </w:pPr>
      <w:bookmarkStart w:id="211" w:name="_Ref337816269"/>
      <w:bookmarkStart w:id="212" w:name="_Toc23154220"/>
      <w:r>
        <w:t>Referenzliste</w:t>
      </w:r>
      <w:bookmarkEnd w:id="211"/>
      <w:bookmarkEnd w:id="212"/>
    </w:p>
    <w:p w14:paraId="41F810E0" w14:textId="77777777" w:rsidR="002A38ED" w:rsidRDefault="00B769CD" w:rsidP="00E34695">
      <w:pPr>
        <w:pStyle w:val="FragestellungDossier"/>
      </w:pPr>
      <w:r>
        <w:t>Listen</w:t>
      </w:r>
      <w:r w:rsidR="002A38ED">
        <w:t xml:space="preserve"> Sie nachfolgend alle </w:t>
      </w:r>
      <w:r w:rsidR="002A38ED" w:rsidRPr="00412958">
        <w:t>Quellen</w:t>
      </w:r>
      <w:r w:rsidR="002A38ED">
        <w:t xml:space="preserve"> (z. B. Publikationen, Studienberichte, Studienregister</w:t>
      </w:r>
      <w:r w:rsidR="002A38ED">
        <w:softHyphen/>
        <w:t>einträge)</w:t>
      </w:r>
      <w:r w:rsidR="002A38ED" w:rsidRPr="00412958">
        <w:t xml:space="preserve">, die Sie </w:t>
      </w:r>
      <w:r w:rsidR="002A38ED">
        <w:t>i</w:t>
      </w:r>
      <w:r w:rsidR="002845D7">
        <w:t>m vorliegenden Dokument</w:t>
      </w:r>
      <w:r w:rsidR="002A38ED">
        <w:t xml:space="preserve"> angegeben </w:t>
      </w:r>
      <w:r w:rsidR="002A38ED" w:rsidRPr="00875562">
        <w:t>haben</w:t>
      </w:r>
      <w:r>
        <w:t xml:space="preserve"> (als fortlaufend nummerierte Liste)</w:t>
      </w:r>
      <w:r w:rsidR="002A38ED" w:rsidRPr="00875562">
        <w:t>. Verwenden Sie hierzu einen allgemein gebräuchlichen Zitierstil (</w:t>
      </w:r>
      <w:r w:rsidR="002A38ED">
        <w:t>z. B.</w:t>
      </w:r>
      <w:r w:rsidR="002A38ED" w:rsidRPr="00875562">
        <w:t xml:space="preserve"> Vancouver oder Harvard).</w:t>
      </w:r>
      <w:r>
        <w:t xml:space="preserve"> Geben Sie bei Fachinformationen immer den Stand des Dokuments an.</w:t>
      </w:r>
    </w:p>
    <w:p w14:paraId="64AC48A9" w14:textId="77777777" w:rsidR="002A38ED" w:rsidRDefault="002A38ED" w:rsidP="00BE2E8B">
      <w:pPr>
        <w:pStyle w:val="TextkrperDossier"/>
      </w:pPr>
      <w:r w:rsidRPr="004A6B16">
        <w:rPr>
          <w:highlight w:val="darkGray"/>
        </w:rPr>
        <w:t>&lt;&lt; Angaben des pharmazeutischen Unternehmers &gt;&gt;</w:t>
      </w:r>
    </w:p>
    <w:p w14:paraId="406C777A" w14:textId="77777777" w:rsidR="002A38ED" w:rsidRPr="00E34695" w:rsidRDefault="002A38ED" w:rsidP="00BE2E8B">
      <w:pPr>
        <w:pStyle w:val="TextkrperDossier"/>
      </w:pPr>
    </w:p>
    <w:p w14:paraId="1C30555F" w14:textId="77777777" w:rsidR="002A38ED" w:rsidRDefault="002A38ED" w:rsidP="0007568E">
      <w:pPr>
        <w:pStyle w:val="berschriftAnhangDossier"/>
        <w:numPr>
          <w:ilvl w:val="0"/>
          <w:numId w:val="15"/>
        </w:numPr>
      </w:pPr>
      <w:bookmarkStart w:id="213" w:name="_Ref280098813"/>
      <w:bookmarkStart w:id="214" w:name="_Toc23154221"/>
      <w:r>
        <w:lastRenderedPageBreak/>
        <w:t>: Suchstrategien</w:t>
      </w:r>
      <w:bookmarkEnd w:id="213"/>
      <w:r>
        <w:t xml:space="preserve"> – bibliografische Literaturrecherche</w:t>
      </w:r>
      <w:bookmarkEnd w:id="214"/>
    </w:p>
    <w:p w14:paraId="0547CD05" w14:textId="70B77B9A" w:rsidR="00A8791A" w:rsidRDefault="00754825" w:rsidP="00F75013">
      <w:pPr>
        <w:pStyle w:val="FragestellungDossier"/>
      </w:pPr>
      <w:r>
        <w:t xml:space="preserve">Geben </w:t>
      </w:r>
      <w:r w:rsidRPr="00C01DE0">
        <w:t xml:space="preserve">Sie </w:t>
      </w:r>
      <w:r>
        <w:t xml:space="preserve">nachfolgend </w:t>
      </w:r>
      <w:r w:rsidRPr="00C01DE0">
        <w:t xml:space="preserve">die </w:t>
      </w:r>
      <w:r>
        <w:t>Suchstrategien für die bibliografische</w:t>
      </w:r>
      <w:r w:rsidR="00186E3B">
        <w:t>(n)</w:t>
      </w:r>
      <w:r>
        <w:t xml:space="preserve"> Literaturrecherche</w:t>
      </w:r>
      <w:r w:rsidR="00186E3B">
        <w:t>(n)</w:t>
      </w:r>
      <w:r>
        <w:t xml:space="preserve"> an</w:t>
      </w:r>
      <w:r w:rsidR="00AE096F">
        <w:t xml:space="preserve">, und zwar </w:t>
      </w:r>
      <w:r>
        <w:t xml:space="preserve">getrennt für die einzelnen </w:t>
      </w:r>
      <w:r w:rsidR="00186E3B">
        <w:t>Recherchen</w:t>
      </w:r>
      <w:r>
        <w:t xml:space="preserve"> (Suche nach RCT mit dem zu bewertenden Arzneimittel, Suche nach RCT für indirekte Vergleiche etc.). F</w:t>
      </w:r>
      <w:r w:rsidR="002A38ED">
        <w:t xml:space="preserve">ür jede </w:t>
      </w:r>
      <w:r>
        <w:t xml:space="preserve">durchsuchte </w:t>
      </w:r>
      <w:r w:rsidR="002A38ED">
        <w:t>Datenbank</w:t>
      </w:r>
      <w:r>
        <w:t xml:space="preserve"> ist </w:t>
      </w:r>
      <w:r w:rsidR="00AE096F">
        <w:t xml:space="preserve">die verwendete Strategie </w:t>
      </w:r>
      <w:r>
        <w:t>separat darzustellen</w:t>
      </w:r>
      <w:r w:rsidR="002A38ED">
        <w:t>. Geben Sie dabei zunächst jeweils den Namen der durchsuchten Datenbank (z. B. EMBASE), die verwendete Suchoberfläche (z. B. DIMDI, Ovid etc.), das Datum der Suche, das Zeitsegment (z. B.: „1980 to 2010 week 50“) und die gegebenenfalls verwendeten Suchfilter (mit Angabe einer Quelle) an. Listen Sie danach die Suchstrategie einschließlich der resultierenden Trefferzahlen auf. Orientieren Sie sich bei Ihren Angaben an dem nachfolgenden Beispiel</w:t>
      </w:r>
      <w:r w:rsidR="00A8791A">
        <w:t xml:space="preserve"> (eine umfassende Suche soll Freitextbegriffe und Schlagwörter enthalten)</w:t>
      </w:r>
      <w:r w:rsidR="002A38ED">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657"/>
        <w:gridCol w:w="1503"/>
        <w:gridCol w:w="5580"/>
        <w:gridCol w:w="1260"/>
      </w:tblGrid>
      <w:tr w:rsidR="002A38ED" w:rsidRPr="002138FA" w14:paraId="79945DCB" w14:textId="77777777" w:rsidTr="002138FA">
        <w:tc>
          <w:tcPr>
            <w:tcW w:w="2160" w:type="dxa"/>
            <w:gridSpan w:val="2"/>
            <w:shd w:val="clear" w:color="auto" w:fill="D9D9D9" w:themeFill="background1" w:themeFillShade="D9"/>
          </w:tcPr>
          <w:p w14:paraId="2E90F270" w14:textId="77777777" w:rsidR="002A38ED" w:rsidRPr="002138FA" w:rsidRDefault="002A38ED" w:rsidP="002138FA">
            <w:pPr>
              <w:pStyle w:val="TabelleSpaltenberschrift10PtDossier"/>
            </w:pPr>
            <w:r w:rsidRPr="002138FA">
              <w:t>Datenbankname</w:t>
            </w:r>
          </w:p>
        </w:tc>
        <w:tc>
          <w:tcPr>
            <w:tcW w:w="6840" w:type="dxa"/>
            <w:gridSpan w:val="2"/>
            <w:shd w:val="clear" w:color="auto" w:fill="D9D9D9" w:themeFill="background1" w:themeFillShade="D9"/>
          </w:tcPr>
          <w:p w14:paraId="09B18051" w14:textId="77777777" w:rsidR="002A38ED" w:rsidRPr="002138FA" w:rsidRDefault="002A38ED" w:rsidP="002138FA">
            <w:pPr>
              <w:pStyle w:val="TabelleInhalt10PtDossier"/>
            </w:pPr>
            <w:r w:rsidRPr="002138FA">
              <w:t>EMBASE</w:t>
            </w:r>
          </w:p>
        </w:tc>
      </w:tr>
      <w:tr w:rsidR="002A38ED" w:rsidRPr="002138FA" w14:paraId="3DCEF882" w14:textId="77777777" w:rsidTr="002138FA">
        <w:tc>
          <w:tcPr>
            <w:tcW w:w="2160" w:type="dxa"/>
            <w:gridSpan w:val="2"/>
            <w:shd w:val="clear" w:color="auto" w:fill="D9D9D9" w:themeFill="background1" w:themeFillShade="D9"/>
          </w:tcPr>
          <w:p w14:paraId="4BDF21B1" w14:textId="77777777" w:rsidR="002A38ED" w:rsidRPr="002138FA" w:rsidRDefault="002A38ED" w:rsidP="002138FA">
            <w:pPr>
              <w:pStyle w:val="TabelleSpaltenberschrift10PtDossier"/>
            </w:pPr>
            <w:r w:rsidRPr="002138FA">
              <w:t>Suchoberfläche</w:t>
            </w:r>
          </w:p>
        </w:tc>
        <w:tc>
          <w:tcPr>
            <w:tcW w:w="6840" w:type="dxa"/>
            <w:gridSpan w:val="2"/>
            <w:shd w:val="clear" w:color="auto" w:fill="D9D9D9" w:themeFill="background1" w:themeFillShade="D9"/>
          </w:tcPr>
          <w:p w14:paraId="4A1C6156" w14:textId="77777777" w:rsidR="002A38ED" w:rsidRPr="002138FA" w:rsidRDefault="002A38ED" w:rsidP="002138FA">
            <w:pPr>
              <w:pStyle w:val="TabelleInhalt10PtDossier"/>
            </w:pPr>
            <w:r w:rsidRPr="002138FA">
              <w:t>Ovid</w:t>
            </w:r>
          </w:p>
        </w:tc>
      </w:tr>
      <w:tr w:rsidR="002A38ED" w:rsidRPr="002138FA" w14:paraId="14A4F1C1" w14:textId="77777777" w:rsidTr="002138FA">
        <w:tc>
          <w:tcPr>
            <w:tcW w:w="2160" w:type="dxa"/>
            <w:gridSpan w:val="2"/>
            <w:shd w:val="clear" w:color="auto" w:fill="D9D9D9" w:themeFill="background1" w:themeFillShade="D9"/>
          </w:tcPr>
          <w:p w14:paraId="48206C04" w14:textId="77777777" w:rsidR="002A38ED" w:rsidRPr="002138FA" w:rsidRDefault="002A38ED" w:rsidP="002138FA">
            <w:pPr>
              <w:pStyle w:val="TabelleSpaltenberschrift10PtDossier"/>
            </w:pPr>
            <w:r w:rsidRPr="002138FA">
              <w:t>Datum der Suche</w:t>
            </w:r>
          </w:p>
        </w:tc>
        <w:tc>
          <w:tcPr>
            <w:tcW w:w="6840" w:type="dxa"/>
            <w:gridSpan w:val="2"/>
            <w:shd w:val="clear" w:color="auto" w:fill="D9D9D9" w:themeFill="background1" w:themeFillShade="D9"/>
          </w:tcPr>
          <w:p w14:paraId="1EDCB8A9" w14:textId="104F9F12" w:rsidR="002A38ED" w:rsidRPr="002138FA" w:rsidRDefault="0051500E">
            <w:pPr>
              <w:pStyle w:val="TabelleInhalt10PtDossier"/>
            </w:pPr>
            <w:r>
              <w:t>07.11</w:t>
            </w:r>
            <w:r w:rsidR="002A38ED" w:rsidRPr="002138FA">
              <w:t>.</w:t>
            </w:r>
            <w:r w:rsidRPr="002138FA">
              <w:t>201</w:t>
            </w:r>
            <w:r>
              <w:t>6</w:t>
            </w:r>
          </w:p>
        </w:tc>
      </w:tr>
      <w:tr w:rsidR="002A38ED" w:rsidRPr="002138FA" w14:paraId="706FC10D" w14:textId="77777777" w:rsidTr="002138FA">
        <w:tc>
          <w:tcPr>
            <w:tcW w:w="2160" w:type="dxa"/>
            <w:gridSpan w:val="2"/>
            <w:shd w:val="clear" w:color="auto" w:fill="D9D9D9" w:themeFill="background1" w:themeFillShade="D9"/>
          </w:tcPr>
          <w:p w14:paraId="16DB4219" w14:textId="77777777" w:rsidR="002A38ED" w:rsidRPr="002138FA" w:rsidRDefault="002A38ED" w:rsidP="002138FA">
            <w:pPr>
              <w:pStyle w:val="TabelleSpaltenberschrift10PtDossier"/>
            </w:pPr>
            <w:r w:rsidRPr="002138FA">
              <w:t>Zeitsegment</w:t>
            </w:r>
          </w:p>
        </w:tc>
        <w:tc>
          <w:tcPr>
            <w:tcW w:w="6840" w:type="dxa"/>
            <w:gridSpan w:val="2"/>
            <w:shd w:val="clear" w:color="auto" w:fill="D9D9D9" w:themeFill="background1" w:themeFillShade="D9"/>
          </w:tcPr>
          <w:p w14:paraId="74836968" w14:textId="59962F3C" w:rsidR="002A38ED" w:rsidRPr="002138FA" w:rsidRDefault="0051500E" w:rsidP="002138FA">
            <w:pPr>
              <w:pStyle w:val="TabelleInhalt10PtDossier"/>
            </w:pPr>
            <w:r w:rsidRPr="00032FC5">
              <w:rPr>
                <w:lang w:val="en-US"/>
              </w:rPr>
              <w:t>1974 to 2016 November 04</w:t>
            </w:r>
          </w:p>
        </w:tc>
      </w:tr>
      <w:tr w:rsidR="002A38ED" w:rsidRPr="002138FA" w14:paraId="4B4D02D1" w14:textId="77777777" w:rsidTr="002138FA">
        <w:tc>
          <w:tcPr>
            <w:tcW w:w="2160" w:type="dxa"/>
            <w:gridSpan w:val="2"/>
            <w:shd w:val="clear" w:color="auto" w:fill="D9D9D9" w:themeFill="background1" w:themeFillShade="D9"/>
          </w:tcPr>
          <w:p w14:paraId="0A4DFCBF" w14:textId="77777777" w:rsidR="002A38ED" w:rsidRPr="002138FA" w:rsidRDefault="002A38ED" w:rsidP="002138FA">
            <w:pPr>
              <w:pStyle w:val="TabelleSpaltenberschrift10PtDossier"/>
            </w:pPr>
            <w:r w:rsidRPr="002138FA">
              <w:t>Suchfilter</w:t>
            </w:r>
          </w:p>
        </w:tc>
        <w:tc>
          <w:tcPr>
            <w:tcW w:w="6840" w:type="dxa"/>
            <w:gridSpan w:val="2"/>
            <w:shd w:val="clear" w:color="auto" w:fill="D9D9D9" w:themeFill="background1" w:themeFillShade="D9"/>
          </w:tcPr>
          <w:p w14:paraId="6CE5E9F3" w14:textId="77777777" w:rsidR="002A38ED" w:rsidRPr="002138FA" w:rsidRDefault="002A38ED" w:rsidP="002138FA">
            <w:pPr>
              <w:pStyle w:val="TabelleInhalt10PtDossier"/>
            </w:pPr>
            <w:r w:rsidRPr="002138FA">
              <w:t xml:space="preserve">Filter für randomisierte kontrollierte Studien nach </w:t>
            </w:r>
            <w:r w:rsidRPr="002138FA">
              <w:rPr>
                <w:lang w:val="en-GB"/>
              </w:rPr>
              <w:t>Wong 2006 [Quelle</w:t>
            </w:r>
            <w:r w:rsidRPr="002138FA">
              <w:rPr>
                <w:rStyle w:val="Funotenzeichen"/>
                <w:szCs w:val="20"/>
                <w:lang w:val="en-GB"/>
              </w:rPr>
              <w:footnoteReference w:id="21"/>
            </w:r>
            <w:r w:rsidRPr="002138FA">
              <w:rPr>
                <w:lang w:val="en-GB"/>
              </w:rPr>
              <w:t xml:space="preserve">] – </w:t>
            </w:r>
            <w:r w:rsidRPr="002138FA">
              <w:rPr>
                <w:bCs/>
                <w:lang w:val="en-GB"/>
              </w:rPr>
              <w:t>Strategy minimizing difference between sensitivity and specificity</w:t>
            </w:r>
          </w:p>
        </w:tc>
      </w:tr>
      <w:tr w:rsidR="002A38ED" w:rsidRPr="002138FA" w14:paraId="76C2E229"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6471E95C" w14:textId="77777777" w:rsidR="002A38ED" w:rsidRPr="002138FA" w:rsidRDefault="002A38ED" w:rsidP="002138FA">
            <w:pPr>
              <w:pStyle w:val="TabelleSpaltenberschrift10PtDossier"/>
            </w:pPr>
            <w:r w:rsidRPr="002138FA">
              <w:t>#</w:t>
            </w:r>
          </w:p>
        </w:tc>
        <w:tc>
          <w:tcPr>
            <w:tcW w:w="7083" w:type="dxa"/>
            <w:gridSpan w:val="2"/>
            <w:shd w:val="clear" w:color="auto" w:fill="D9D9D9" w:themeFill="background1" w:themeFillShade="D9"/>
            <w:vAlign w:val="center"/>
          </w:tcPr>
          <w:p w14:paraId="01125BAC" w14:textId="77777777" w:rsidR="002A38ED" w:rsidRPr="002138FA" w:rsidRDefault="002A38ED" w:rsidP="002138FA">
            <w:pPr>
              <w:pStyle w:val="TabelleSpaltenberschrift10PtDossier"/>
            </w:pPr>
            <w:r w:rsidRPr="002138FA">
              <w:t>Suchbegriffe</w:t>
            </w:r>
          </w:p>
        </w:tc>
        <w:tc>
          <w:tcPr>
            <w:tcW w:w="1260" w:type="dxa"/>
            <w:shd w:val="clear" w:color="auto" w:fill="D9D9D9" w:themeFill="background1" w:themeFillShade="D9"/>
            <w:vAlign w:val="center"/>
          </w:tcPr>
          <w:p w14:paraId="38538284" w14:textId="77777777" w:rsidR="002A38ED" w:rsidRPr="002138FA" w:rsidRDefault="002A38ED" w:rsidP="002138FA">
            <w:pPr>
              <w:pStyle w:val="TabelleSpaltenberschrift10PtDossier"/>
            </w:pPr>
            <w:r w:rsidRPr="002138FA">
              <w:t>Ergebnis</w:t>
            </w:r>
          </w:p>
        </w:tc>
      </w:tr>
      <w:tr w:rsidR="0051500E" w:rsidRPr="002138FA" w14:paraId="4292CAB6"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2A8A7D50" w14:textId="77777777" w:rsidR="0051500E" w:rsidRPr="002138FA" w:rsidDel="0051500E" w:rsidRDefault="0051500E" w:rsidP="0051500E">
            <w:pPr>
              <w:pStyle w:val="TabelleInhalt10PtDossier"/>
              <w:keepNext w:val="0"/>
              <w:rPr>
                <w:color w:val="0A0905"/>
              </w:rPr>
            </w:pPr>
            <w:r w:rsidRPr="00032FC5">
              <w:rPr>
                <w:color w:val="0A0905"/>
              </w:rPr>
              <w:t>1</w:t>
            </w:r>
          </w:p>
        </w:tc>
        <w:tc>
          <w:tcPr>
            <w:tcW w:w="7083" w:type="dxa"/>
            <w:gridSpan w:val="2"/>
            <w:shd w:val="clear" w:color="auto" w:fill="D9D9D9" w:themeFill="background1" w:themeFillShade="D9"/>
            <w:vAlign w:val="center"/>
          </w:tcPr>
          <w:p w14:paraId="1DF62BB6" w14:textId="77777777" w:rsidR="0051500E" w:rsidRPr="002138FA" w:rsidDel="0051500E" w:rsidRDefault="0051500E" w:rsidP="0051500E">
            <w:pPr>
              <w:pStyle w:val="TabelleInhalt10PtDossier"/>
              <w:keepNext w:val="0"/>
              <w:rPr>
                <w:color w:val="0A0905"/>
              </w:rPr>
            </w:pPr>
            <w:r w:rsidRPr="00032FC5">
              <w:rPr>
                <w:color w:val="0A0905"/>
              </w:rPr>
              <w:t xml:space="preserve">Diabetes Mellitus/ </w:t>
            </w:r>
          </w:p>
        </w:tc>
        <w:tc>
          <w:tcPr>
            <w:tcW w:w="1260" w:type="dxa"/>
            <w:shd w:val="clear" w:color="auto" w:fill="D9D9D9" w:themeFill="background1" w:themeFillShade="D9"/>
            <w:vAlign w:val="center"/>
          </w:tcPr>
          <w:p w14:paraId="07F7A572" w14:textId="77777777" w:rsidR="0051500E" w:rsidRPr="002138FA" w:rsidDel="0051500E" w:rsidRDefault="0051500E" w:rsidP="0051500E">
            <w:pPr>
              <w:pStyle w:val="TabelleInhalt10PtDossier"/>
              <w:keepNext w:val="0"/>
              <w:rPr>
                <w:color w:val="0A0905"/>
              </w:rPr>
            </w:pPr>
            <w:r w:rsidRPr="00032FC5">
              <w:rPr>
                <w:color w:val="0A0905"/>
              </w:rPr>
              <w:t>552986</w:t>
            </w:r>
          </w:p>
        </w:tc>
      </w:tr>
      <w:tr w:rsidR="0051500E" w:rsidRPr="002138FA" w14:paraId="1898E120"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14778478" w14:textId="77777777" w:rsidR="0051500E" w:rsidRPr="002138FA" w:rsidDel="0051500E" w:rsidRDefault="0051500E" w:rsidP="0051500E">
            <w:pPr>
              <w:pStyle w:val="TabelleInhalt10PtDossier"/>
              <w:keepNext w:val="0"/>
              <w:rPr>
                <w:color w:val="0A0905"/>
              </w:rPr>
            </w:pPr>
            <w:r w:rsidRPr="00032FC5">
              <w:rPr>
                <w:color w:val="0A0905"/>
              </w:rPr>
              <w:t>2</w:t>
            </w:r>
          </w:p>
        </w:tc>
        <w:tc>
          <w:tcPr>
            <w:tcW w:w="7083" w:type="dxa"/>
            <w:gridSpan w:val="2"/>
            <w:shd w:val="clear" w:color="auto" w:fill="D9D9D9" w:themeFill="background1" w:themeFillShade="D9"/>
            <w:vAlign w:val="center"/>
          </w:tcPr>
          <w:p w14:paraId="4821B161" w14:textId="77777777" w:rsidR="0051500E" w:rsidRPr="00D77283" w:rsidDel="0051500E" w:rsidRDefault="0051500E" w:rsidP="0051500E">
            <w:pPr>
              <w:pStyle w:val="TabelleInhalt10PtDossier"/>
              <w:keepNext w:val="0"/>
              <w:rPr>
                <w:color w:val="0A0905"/>
                <w:lang w:val="en-US"/>
              </w:rPr>
            </w:pPr>
            <w:r w:rsidRPr="00032FC5">
              <w:rPr>
                <w:color w:val="0A0905"/>
                <w:lang w:val="en-US"/>
              </w:rPr>
              <w:t xml:space="preserve">Non Insulin Dependent Diabetes Mellitus/ </w:t>
            </w:r>
          </w:p>
        </w:tc>
        <w:tc>
          <w:tcPr>
            <w:tcW w:w="1260" w:type="dxa"/>
            <w:shd w:val="clear" w:color="auto" w:fill="D9D9D9" w:themeFill="background1" w:themeFillShade="D9"/>
            <w:vAlign w:val="center"/>
          </w:tcPr>
          <w:p w14:paraId="4F9EC282" w14:textId="77777777" w:rsidR="0051500E" w:rsidRPr="002138FA" w:rsidDel="0051500E" w:rsidRDefault="0051500E" w:rsidP="0051500E">
            <w:pPr>
              <w:pStyle w:val="TabelleInhalt10PtDossier"/>
              <w:keepNext w:val="0"/>
              <w:rPr>
                <w:color w:val="0A0905"/>
              </w:rPr>
            </w:pPr>
            <w:r w:rsidRPr="00032FC5">
              <w:rPr>
                <w:color w:val="0A0905"/>
              </w:rPr>
              <w:t>195234</w:t>
            </w:r>
          </w:p>
        </w:tc>
      </w:tr>
      <w:tr w:rsidR="0051500E" w:rsidRPr="002138FA" w14:paraId="706FF281"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3C0151AE" w14:textId="77777777" w:rsidR="0051500E" w:rsidRPr="002138FA" w:rsidDel="0051500E" w:rsidRDefault="0051500E" w:rsidP="0051500E">
            <w:pPr>
              <w:pStyle w:val="TabelleInhalt10PtDossier"/>
              <w:keepNext w:val="0"/>
              <w:rPr>
                <w:color w:val="0A0905"/>
              </w:rPr>
            </w:pPr>
            <w:r w:rsidRPr="00032FC5">
              <w:rPr>
                <w:color w:val="0A0905"/>
              </w:rPr>
              <w:t>3</w:t>
            </w:r>
          </w:p>
        </w:tc>
        <w:tc>
          <w:tcPr>
            <w:tcW w:w="7083" w:type="dxa"/>
            <w:gridSpan w:val="2"/>
            <w:shd w:val="clear" w:color="auto" w:fill="D9D9D9" w:themeFill="background1" w:themeFillShade="D9"/>
            <w:vAlign w:val="center"/>
          </w:tcPr>
          <w:p w14:paraId="19A75DE0" w14:textId="77777777" w:rsidR="0051500E" w:rsidRPr="002138FA" w:rsidDel="0051500E" w:rsidRDefault="0051500E" w:rsidP="0051500E">
            <w:pPr>
              <w:pStyle w:val="TabelleInhalt10PtDossier"/>
              <w:keepNext w:val="0"/>
              <w:rPr>
                <w:color w:val="0A0905"/>
              </w:rPr>
            </w:pPr>
            <w:r w:rsidRPr="00032FC5">
              <w:rPr>
                <w:color w:val="0A0905"/>
              </w:rPr>
              <w:t xml:space="preserve">(diabet* or niddm or t2dm).ab,ti. </w:t>
            </w:r>
          </w:p>
        </w:tc>
        <w:tc>
          <w:tcPr>
            <w:tcW w:w="1260" w:type="dxa"/>
            <w:shd w:val="clear" w:color="auto" w:fill="D9D9D9" w:themeFill="background1" w:themeFillShade="D9"/>
            <w:vAlign w:val="center"/>
          </w:tcPr>
          <w:p w14:paraId="44C90FCD" w14:textId="77777777" w:rsidR="0051500E" w:rsidRPr="002138FA" w:rsidDel="0051500E" w:rsidRDefault="0051500E" w:rsidP="0051500E">
            <w:pPr>
              <w:pStyle w:val="TabelleInhalt10PtDossier"/>
              <w:keepNext w:val="0"/>
              <w:rPr>
                <w:color w:val="0A0905"/>
              </w:rPr>
            </w:pPr>
            <w:r w:rsidRPr="00032FC5">
              <w:rPr>
                <w:color w:val="0A0905"/>
              </w:rPr>
              <w:t>714228</w:t>
            </w:r>
          </w:p>
        </w:tc>
      </w:tr>
      <w:tr w:rsidR="0051500E" w:rsidRPr="002138FA" w14:paraId="3E7F1549"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11B72033" w14:textId="77777777" w:rsidR="0051500E" w:rsidRPr="002138FA" w:rsidDel="0051500E" w:rsidRDefault="0051500E" w:rsidP="0051500E">
            <w:pPr>
              <w:pStyle w:val="TabelleInhalt10PtDossier"/>
              <w:keepNext w:val="0"/>
              <w:rPr>
                <w:color w:val="0A0905"/>
              </w:rPr>
            </w:pPr>
            <w:r w:rsidRPr="00032FC5">
              <w:rPr>
                <w:color w:val="0A0905"/>
              </w:rPr>
              <w:t>4</w:t>
            </w:r>
          </w:p>
        </w:tc>
        <w:tc>
          <w:tcPr>
            <w:tcW w:w="7083" w:type="dxa"/>
            <w:gridSpan w:val="2"/>
            <w:shd w:val="clear" w:color="auto" w:fill="D9D9D9" w:themeFill="background1" w:themeFillShade="D9"/>
            <w:vAlign w:val="center"/>
          </w:tcPr>
          <w:p w14:paraId="395AF635" w14:textId="77777777" w:rsidR="0051500E" w:rsidRPr="002138FA" w:rsidDel="0051500E" w:rsidRDefault="0051500E" w:rsidP="0051500E">
            <w:pPr>
              <w:pStyle w:val="TabelleInhalt10PtDossier"/>
              <w:keepNext w:val="0"/>
              <w:rPr>
                <w:color w:val="0A0905"/>
              </w:rPr>
            </w:pPr>
            <w:r w:rsidRPr="00032FC5">
              <w:rPr>
                <w:color w:val="0A0905"/>
              </w:rPr>
              <w:t xml:space="preserve">or/1-3 </w:t>
            </w:r>
          </w:p>
        </w:tc>
        <w:tc>
          <w:tcPr>
            <w:tcW w:w="1260" w:type="dxa"/>
            <w:shd w:val="clear" w:color="auto" w:fill="D9D9D9" w:themeFill="background1" w:themeFillShade="D9"/>
            <w:vAlign w:val="center"/>
          </w:tcPr>
          <w:p w14:paraId="71A41323" w14:textId="77777777" w:rsidR="0051500E" w:rsidRPr="002138FA" w:rsidDel="0051500E" w:rsidRDefault="0051500E" w:rsidP="0051500E">
            <w:pPr>
              <w:pStyle w:val="TabelleInhalt10PtDossier"/>
              <w:keepNext w:val="0"/>
              <w:rPr>
                <w:color w:val="0A0905"/>
              </w:rPr>
            </w:pPr>
            <w:r w:rsidRPr="00032FC5">
              <w:rPr>
                <w:color w:val="0A0905"/>
              </w:rPr>
              <w:t>847068</w:t>
            </w:r>
          </w:p>
        </w:tc>
      </w:tr>
      <w:tr w:rsidR="0051500E" w:rsidRPr="002138FA" w14:paraId="4D155CD7"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2C6056D4" w14:textId="77777777" w:rsidR="0051500E" w:rsidRPr="002138FA" w:rsidDel="0051500E" w:rsidRDefault="0051500E" w:rsidP="0051500E">
            <w:pPr>
              <w:pStyle w:val="TabelleInhalt10PtDossier"/>
              <w:keepNext w:val="0"/>
              <w:rPr>
                <w:color w:val="0A0905"/>
              </w:rPr>
            </w:pPr>
            <w:r w:rsidRPr="00032FC5">
              <w:rPr>
                <w:color w:val="0A0905"/>
              </w:rPr>
              <w:t>5</w:t>
            </w:r>
          </w:p>
        </w:tc>
        <w:tc>
          <w:tcPr>
            <w:tcW w:w="7083" w:type="dxa"/>
            <w:gridSpan w:val="2"/>
            <w:shd w:val="clear" w:color="auto" w:fill="D9D9D9" w:themeFill="background1" w:themeFillShade="D9"/>
            <w:vAlign w:val="center"/>
          </w:tcPr>
          <w:p w14:paraId="06EFDD88" w14:textId="77777777" w:rsidR="0051500E" w:rsidRPr="002138FA" w:rsidDel="0051500E" w:rsidRDefault="0051500E" w:rsidP="0051500E">
            <w:pPr>
              <w:pStyle w:val="TabelleInhalt10PtDossier"/>
              <w:keepNext w:val="0"/>
              <w:rPr>
                <w:color w:val="0A0905"/>
              </w:rPr>
            </w:pPr>
            <w:r w:rsidRPr="00032FC5">
              <w:rPr>
                <w:color w:val="0A0905"/>
              </w:rPr>
              <w:t>linagliptin*.mp.</w:t>
            </w:r>
          </w:p>
        </w:tc>
        <w:tc>
          <w:tcPr>
            <w:tcW w:w="1260" w:type="dxa"/>
            <w:shd w:val="clear" w:color="auto" w:fill="D9D9D9" w:themeFill="background1" w:themeFillShade="D9"/>
            <w:vAlign w:val="center"/>
          </w:tcPr>
          <w:p w14:paraId="3B126E11" w14:textId="77777777" w:rsidR="0051500E" w:rsidRPr="002138FA" w:rsidDel="0051500E" w:rsidRDefault="0051500E" w:rsidP="0051500E">
            <w:pPr>
              <w:pStyle w:val="TabelleInhalt10PtDossier"/>
              <w:keepNext w:val="0"/>
              <w:rPr>
                <w:color w:val="0A0905"/>
              </w:rPr>
            </w:pPr>
            <w:r w:rsidRPr="00032FC5">
              <w:rPr>
                <w:color w:val="0A0905"/>
              </w:rPr>
              <w:t>1562</w:t>
            </w:r>
          </w:p>
        </w:tc>
      </w:tr>
      <w:tr w:rsidR="0051500E" w:rsidRPr="002138FA" w14:paraId="52334B06"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479775B4" w14:textId="77777777" w:rsidR="0051500E" w:rsidRPr="002138FA" w:rsidDel="0051500E" w:rsidRDefault="0051500E" w:rsidP="0051500E">
            <w:pPr>
              <w:pStyle w:val="TabelleInhalt10PtDossier"/>
              <w:keepNext w:val="0"/>
              <w:rPr>
                <w:color w:val="0A0905"/>
              </w:rPr>
            </w:pPr>
            <w:r w:rsidRPr="00032FC5">
              <w:rPr>
                <w:color w:val="0A0905"/>
              </w:rPr>
              <w:t>6</w:t>
            </w:r>
          </w:p>
        </w:tc>
        <w:tc>
          <w:tcPr>
            <w:tcW w:w="7083" w:type="dxa"/>
            <w:gridSpan w:val="2"/>
            <w:shd w:val="clear" w:color="auto" w:fill="D9D9D9" w:themeFill="background1" w:themeFillShade="D9"/>
            <w:vAlign w:val="center"/>
          </w:tcPr>
          <w:p w14:paraId="188B4CD1" w14:textId="77777777" w:rsidR="0051500E" w:rsidRPr="00D77283" w:rsidDel="0051500E" w:rsidRDefault="0051500E" w:rsidP="0051500E">
            <w:pPr>
              <w:pStyle w:val="TabelleInhalt10PtDossier"/>
              <w:keepNext w:val="0"/>
              <w:rPr>
                <w:color w:val="0A0905"/>
                <w:lang w:val="en-US"/>
              </w:rPr>
            </w:pPr>
            <w:r w:rsidRPr="00032FC5">
              <w:rPr>
                <w:color w:val="0A0905"/>
                <w:lang w:val="en-US"/>
              </w:rPr>
              <w:t xml:space="preserve">(random* or double-blind*).tw. </w:t>
            </w:r>
          </w:p>
        </w:tc>
        <w:tc>
          <w:tcPr>
            <w:tcW w:w="1260" w:type="dxa"/>
            <w:shd w:val="clear" w:color="auto" w:fill="D9D9D9" w:themeFill="background1" w:themeFillShade="D9"/>
            <w:vAlign w:val="center"/>
          </w:tcPr>
          <w:p w14:paraId="330E99E9" w14:textId="77777777" w:rsidR="0051500E" w:rsidRPr="002138FA" w:rsidDel="0051500E" w:rsidRDefault="0051500E" w:rsidP="0051500E">
            <w:pPr>
              <w:pStyle w:val="TabelleInhalt10PtDossier"/>
              <w:keepNext w:val="0"/>
              <w:rPr>
                <w:color w:val="0A0905"/>
              </w:rPr>
            </w:pPr>
            <w:r w:rsidRPr="00032FC5">
              <w:rPr>
                <w:color w:val="0A0905"/>
              </w:rPr>
              <w:t>1193849</w:t>
            </w:r>
          </w:p>
        </w:tc>
      </w:tr>
      <w:tr w:rsidR="0051500E" w:rsidRPr="002138FA" w14:paraId="737EE2B7"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14D1F4AE" w14:textId="77777777" w:rsidR="0051500E" w:rsidRPr="002138FA" w:rsidDel="0051500E" w:rsidRDefault="0051500E" w:rsidP="0051500E">
            <w:pPr>
              <w:pStyle w:val="TabelleInhalt10PtDossier"/>
              <w:keepNext w:val="0"/>
              <w:rPr>
                <w:color w:val="0A0905"/>
              </w:rPr>
            </w:pPr>
            <w:r w:rsidRPr="00032FC5">
              <w:rPr>
                <w:color w:val="0A0905"/>
              </w:rPr>
              <w:t>7</w:t>
            </w:r>
          </w:p>
        </w:tc>
        <w:tc>
          <w:tcPr>
            <w:tcW w:w="7083" w:type="dxa"/>
            <w:gridSpan w:val="2"/>
            <w:shd w:val="clear" w:color="auto" w:fill="D9D9D9" w:themeFill="background1" w:themeFillShade="D9"/>
            <w:vAlign w:val="center"/>
          </w:tcPr>
          <w:p w14:paraId="55A48656" w14:textId="77777777" w:rsidR="0051500E" w:rsidRPr="002138FA" w:rsidDel="0051500E" w:rsidRDefault="0051500E" w:rsidP="0051500E">
            <w:pPr>
              <w:pStyle w:val="TabelleInhalt10PtDossier"/>
              <w:keepNext w:val="0"/>
              <w:rPr>
                <w:color w:val="0A0905"/>
              </w:rPr>
            </w:pPr>
            <w:r w:rsidRPr="00032FC5">
              <w:rPr>
                <w:color w:val="0A0905"/>
              </w:rPr>
              <w:t xml:space="preserve">placebo*.mp. </w:t>
            </w:r>
          </w:p>
        </w:tc>
        <w:tc>
          <w:tcPr>
            <w:tcW w:w="1260" w:type="dxa"/>
            <w:shd w:val="clear" w:color="auto" w:fill="D9D9D9" w:themeFill="background1" w:themeFillShade="D9"/>
            <w:vAlign w:val="center"/>
          </w:tcPr>
          <w:p w14:paraId="23C263E4" w14:textId="77777777" w:rsidR="0051500E" w:rsidRPr="002138FA" w:rsidDel="0051500E" w:rsidRDefault="0051500E" w:rsidP="0051500E">
            <w:pPr>
              <w:pStyle w:val="TabelleInhalt10PtDossier"/>
              <w:keepNext w:val="0"/>
              <w:rPr>
                <w:color w:val="0A0905"/>
              </w:rPr>
            </w:pPr>
            <w:r w:rsidRPr="00032FC5">
              <w:rPr>
                <w:color w:val="0A0905"/>
              </w:rPr>
              <w:t>388057</w:t>
            </w:r>
          </w:p>
        </w:tc>
      </w:tr>
      <w:tr w:rsidR="0051500E" w:rsidRPr="002138FA" w14:paraId="242FD652"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65CC6BDB" w14:textId="77777777" w:rsidR="0051500E" w:rsidRPr="002138FA" w:rsidDel="0051500E" w:rsidRDefault="0051500E" w:rsidP="0051500E">
            <w:pPr>
              <w:pStyle w:val="TabelleInhalt10PtDossier"/>
              <w:keepNext w:val="0"/>
              <w:rPr>
                <w:color w:val="0A0905"/>
              </w:rPr>
            </w:pPr>
            <w:r w:rsidRPr="00032FC5">
              <w:rPr>
                <w:color w:val="0A0905"/>
              </w:rPr>
              <w:t>8</w:t>
            </w:r>
          </w:p>
        </w:tc>
        <w:tc>
          <w:tcPr>
            <w:tcW w:w="7083" w:type="dxa"/>
            <w:gridSpan w:val="2"/>
            <w:shd w:val="clear" w:color="auto" w:fill="D9D9D9" w:themeFill="background1" w:themeFillShade="D9"/>
            <w:vAlign w:val="center"/>
          </w:tcPr>
          <w:p w14:paraId="6E52A79E" w14:textId="77777777" w:rsidR="0051500E" w:rsidRPr="002138FA" w:rsidDel="0051500E" w:rsidRDefault="0051500E" w:rsidP="0051500E">
            <w:pPr>
              <w:pStyle w:val="TabelleInhalt10PtDossier"/>
              <w:keepNext w:val="0"/>
              <w:rPr>
                <w:color w:val="0A0905"/>
              </w:rPr>
            </w:pPr>
            <w:r w:rsidRPr="00032FC5">
              <w:rPr>
                <w:color w:val="0A0905"/>
              </w:rPr>
              <w:t xml:space="preserve">or/6-7 </w:t>
            </w:r>
          </w:p>
        </w:tc>
        <w:tc>
          <w:tcPr>
            <w:tcW w:w="1260" w:type="dxa"/>
            <w:shd w:val="clear" w:color="auto" w:fill="D9D9D9" w:themeFill="background1" w:themeFillShade="D9"/>
            <w:vAlign w:val="center"/>
          </w:tcPr>
          <w:p w14:paraId="73F54A49" w14:textId="77777777" w:rsidR="0051500E" w:rsidRPr="002138FA" w:rsidDel="0051500E" w:rsidRDefault="0051500E" w:rsidP="0051500E">
            <w:pPr>
              <w:pStyle w:val="TabelleInhalt10PtDossier"/>
              <w:keepNext w:val="0"/>
              <w:rPr>
                <w:color w:val="0A0905"/>
              </w:rPr>
            </w:pPr>
            <w:r w:rsidRPr="00032FC5">
              <w:rPr>
                <w:color w:val="0A0905"/>
              </w:rPr>
              <w:t>1382838</w:t>
            </w:r>
          </w:p>
        </w:tc>
      </w:tr>
      <w:tr w:rsidR="0051500E" w:rsidRPr="002138FA" w14:paraId="363C78A6" w14:textId="77777777" w:rsidTr="002138FA">
        <w:tblPrEx>
          <w:tblLook w:val="0000" w:firstRow="0" w:lastRow="0" w:firstColumn="0" w:lastColumn="0" w:noHBand="0" w:noVBand="0"/>
        </w:tblPrEx>
        <w:tc>
          <w:tcPr>
            <w:tcW w:w="657" w:type="dxa"/>
            <w:shd w:val="clear" w:color="auto" w:fill="D9D9D9" w:themeFill="background1" w:themeFillShade="D9"/>
            <w:vAlign w:val="center"/>
          </w:tcPr>
          <w:p w14:paraId="5A3DCEBF" w14:textId="77777777" w:rsidR="0051500E" w:rsidRPr="002138FA" w:rsidDel="0051500E" w:rsidRDefault="0051500E" w:rsidP="0051500E">
            <w:pPr>
              <w:pStyle w:val="TabelleInhalt10PtDossier"/>
              <w:keepNext w:val="0"/>
              <w:rPr>
                <w:color w:val="0A0905"/>
              </w:rPr>
            </w:pPr>
            <w:r w:rsidRPr="00032FC5">
              <w:rPr>
                <w:color w:val="0A0905"/>
              </w:rPr>
              <w:t>9</w:t>
            </w:r>
          </w:p>
        </w:tc>
        <w:tc>
          <w:tcPr>
            <w:tcW w:w="7083" w:type="dxa"/>
            <w:gridSpan w:val="2"/>
            <w:shd w:val="clear" w:color="auto" w:fill="D9D9D9" w:themeFill="background1" w:themeFillShade="D9"/>
            <w:vAlign w:val="center"/>
          </w:tcPr>
          <w:p w14:paraId="10314FC1" w14:textId="77777777" w:rsidR="0051500E" w:rsidRPr="002138FA" w:rsidDel="0051500E" w:rsidRDefault="0051500E" w:rsidP="0051500E">
            <w:pPr>
              <w:pStyle w:val="TabelleInhalt10PtDossier"/>
              <w:keepNext w:val="0"/>
              <w:rPr>
                <w:color w:val="0A0905"/>
              </w:rPr>
            </w:pPr>
            <w:r w:rsidRPr="00032FC5">
              <w:rPr>
                <w:color w:val="0A0905"/>
              </w:rPr>
              <w:t xml:space="preserve">and/4,5,8 </w:t>
            </w:r>
          </w:p>
        </w:tc>
        <w:tc>
          <w:tcPr>
            <w:tcW w:w="1260" w:type="dxa"/>
            <w:shd w:val="clear" w:color="auto" w:fill="D9D9D9" w:themeFill="background1" w:themeFillShade="D9"/>
            <w:vAlign w:val="center"/>
          </w:tcPr>
          <w:p w14:paraId="4ECD54D6" w14:textId="77777777" w:rsidR="0051500E" w:rsidRPr="002138FA" w:rsidDel="0051500E" w:rsidRDefault="0051500E" w:rsidP="0051500E">
            <w:pPr>
              <w:pStyle w:val="TabelleInhalt10PtDossier"/>
              <w:keepNext w:val="0"/>
              <w:rPr>
                <w:color w:val="0A0905"/>
              </w:rPr>
            </w:pPr>
            <w:r w:rsidRPr="00032FC5">
              <w:rPr>
                <w:color w:val="0A0905"/>
              </w:rPr>
              <w:t>633</w:t>
            </w:r>
          </w:p>
        </w:tc>
      </w:tr>
    </w:tbl>
    <w:p w14:paraId="06BC132F" w14:textId="77777777" w:rsidR="00A20AD5" w:rsidRDefault="00A20AD5" w:rsidP="002138FA">
      <w:pPr>
        <w:pStyle w:val="berschriftAnhang2Dossier"/>
      </w:pPr>
    </w:p>
    <w:p w14:paraId="3A3D6934" w14:textId="77777777" w:rsidR="00A20AD5" w:rsidRDefault="00A20AD5">
      <w:pPr>
        <w:spacing w:after="0" w:line="240" w:lineRule="auto"/>
        <w:jc w:val="left"/>
        <w:rPr>
          <w:b/>
        </w:rPr>
      </w:pPr>
      <w:r>
        <w:br w:type="page"/>
      </w:r>
    </w:p>
    <w:p w14:paraId="48ED4927" w14:textId="18A2D7CC" w:rsidR="00754825" w:rsidRDefault="00A8791A" w:rsidP="002138FA">
      <w:pPr>
        <w:pStyle w:val="berschriftAnhang2Dossier"/>
      </w:pPr>
      <w:r>
        <w:lastRenderedPageBreak/>
        <w:t xml:space="preserve">Anhang 4-A1: </w:t>
      </w:r>
      <w:r w:rsidR="00754825">
        <w:t xml:space="preserve">Suche nach RCT mit dem zu bewertenden Arzneimittel </w:t>
      </w:r>
    </w:p>
    <w:p w14:paraId="521C36A2" w14:textId="77777777" w:rsidR="00754825" w:rsidRDefault="00754825" w:rsidP="00754825">
      <w:pPr>
        <w:pStyle w:val="TextkrperDossier"/>
      </w:pPr>
      <w:r w:rsidRPr="00880367">
        <w:rPr>
          <w:highlight w:val="darkGray"/>
        </w:rPr>
        <w:t>&lt;&lt; Angaben des pharmazeutischen Unternehmers &gt;&gt;</w:t>
      </w:r>
    </w:p>
    <w:p w14:paraId="1F68BA0C" w14:textId="77777777" w:rsidR="00754825" w:rsidRDefault="00754825" w:rsidP="00754825">
      <w:pPr>
        <w:pStyle w:val="TextkrperDossier"/>
      </w:pPr>
    </w:p>
    <w:p w14:paraId="0FB625FE" w14:textId="77777777" w:rsidR="00754825" w:rsidRDefault="00A8791A" w:rsidP="002138FA">
      <w:pPr>
        <w:pStyle w:val="berschriftAnhang2Dossier"/>
      </w:pPr>
      <w:r>
        <w:t xml:space="preserve">Anhang 4-A2: </w:t>
      </w:r>
      <w:r w:rsidR="00754825">
        <w:t>Suche nach RCT für indirekte Vergleiche</w:t>
      </w:r>
    </w:p>
    <w:p w14:paraId="59DC4DA0" w14:textId="77777777" w:rsidR="00754825" w:rsidRDefault="00754825" w:rsidP="00754825">
      <w:pPr>
        <w:pStyle w:val="TextkrperDossier"/>
      </w:pPr>
      <w:r w:rsidRPr="00880367">
        <w:rPr>
          <w:highlight w:val="darkGray"/>
        </w:rPr>
        <w:t>&lt;&lt; Angaben des pharmazeutischen Unternehmers &gt;&gt;</w:t>
      </w:r>
    </w:p>
    <w:p w14:paraId="739AD07C" w14:textId="77777777" w:rsidR="00754825" w:rsidRDefault="00754825" w:rsidP="00754825">
      <w:pPr>
        <w:pStyle w:val="TextkrperDossier"/>
      </w:pPr>
    </w:p>
    <w:p w14:paraId="153D0B54" w14:textId="77777777" w:rsidR="00754825" w:rsidRDefault="00A8791A" w:rsidP="002138FA">
      <w:pPr>
        <w:pStyle w:val="berschriftAnhang2Dossier"/>
      </w:pPr>
      <w:r>
        <w:t xml:space="preserve">Anhang 4-A3: </w:t>
      </w:r>
      <w:r w:rsidR="00754825">
        <w:t>Suche nach nicht randomisierten vergleichenden Studien</w:t>
      </w:r>
    </w:p>
    <w:p w14:paraId="61E846BE" w14:textId="77777777" w:rsidR="00754825" w:rsidRDefault="00754825" w:rsidP="00754825">
      <w:pPr>
        <w:pStyle w:val="TextkrperDossier"/>
      </w:pPr>
      <w:r w:rsidRPr="00880367">
        <w:rPr>
          <w:highlight w:val="darkGray"/>
        </w:rPr>
        <w:t>&lt;&lt; Angaben des pharmazeutischen Unternehmers &gt;&gt;</w:t>
      </w:r>
    </w:p>
    <w:p w14:paraId="26EECDD4" w14:textId="77777777" w:rsidR="00754825" w:rsidRDefault="00754825" w:rsidP="00754825">
      <w:pPr>
        <w:pStyle w:val="TextkrperDossier"/>
      </w:pPr>
    </w:p>
    <w:p w14:paraId="325AF996" w14:textId="77777777" w:rsidR="00754825" w:rsidRDefault="00A8791A" w:rsidP="002138FA">
      <w:pPr>
        <w:pStyle w:val="berschriftAnhang2Dossier"/>
      </w:pPr>
      <w:r>
        <w:t xml:space="preserve">Anhang 4-A4: </w:t>
      </w:r>
      <w:r w:rsidR="00754825">
        <w:t>Suche nach weiteren Untersuchungen</w:t>
      </w:r>
    </w:p>
    <w:p w14:paraId="6725B27A" w14:textId="77777777" w:rsidR="002A38ED" w:rsidRDefault="002A38ED" w:rsidP="00BE2E8B">
      <w:pPr>
        <w:pStyle w:val="TextkrperDossier"/>
      </w:pPr>
      <w:r w:rsidRPr="00880367">
        <w:rPr>
          <w:highlight w:val="darkGray"/>
        </w:rPr>
        <w:t>&lt;&lt; Angaben des pharmazeutischen Unternehmers &gt;&gt;</w:t>
      </w:r>
    </w:p>
    <w:p w14:paraId="2C3CDAFF" w14:textId="6DFFC999" w:rsidR="002A38ED" w:rsidRDefault="002A38ED" w:rsidP="0007568E">
      <w:pPr>
        <w:pStyle w:val="berschriftAnhangDossier"/>
        <w:numPr>
          <w:ilvl w:val="0"/>
          <w:numId w:val="15"/>
        </w:numPr>
      </w:pPr>
      <w:bookmarkStart w:id="215" w:name="_Ref280100886"/>
      <w:bookmarkStart w:id="216" w:name="_Toc23154222"/>
      <w:r>
        <w:lastRenderedPageBreak/>
        <w:t>: Suchstrategien – Suche in Studienregistern</w:t>
      </w:r>
      <w:bookmarkEnd w:id="215"/>
      <w:r w:rsidR="00912897">
        <w:t>/</w:t>
      </w:r>
      <w:r w:rsidR="00912897" w:rsidRPr="00912897">
        <w:t xml:space="preserve"> Studienergebnisdatenbanken</w:t>
      </w:r>
      <w:bookmarkEnd w:id="216"/>
    </w:p>
    <w:p w14:paraId="35AA38F6" w14:textId="4B778959" w:rsidR="002A38ED" w:rsidRDefault="002A38ED" w:rsidP="00760F17">
      <w:pPr>
        <w:pStyle w:val="FragestellungDossier"/>
      </w:pPr>
      <w:r>
        <w:t>Geben Sie nachfolgend die Suchstrategien für die Suche</w:t>
      </w:r>
      <w:r w:rsidR="00186E3B">
        <w:t>(n)</w:t>
      </w:r>
      <w:r>
        <w:t xml:space="preserve"> in Studienregistern</w:t>
      </w:r>
      <w:r w:rsidR="0051500E">
        <w:t>/ S</w:t>
      </w:r>
      <w:r w:rsidR="0051500E" w:rsidRPr="00B31F2F">
        <w:t>tudienergebnisdatenbanken</w:t>
      </w:r>
      <w:r>
        <w:t xml:space="preserve"> an</w:t>
      </w:r>
      <w:r w:rsidR="002138FA">
        <w:t>. Machen Sie die Angaben getrennt für die einzelnen Recherchen (Suche nach RCT mit dem zu bewertenden Arzneimittel, Suche nach RCT für indirekte Vergleiche etc.) wie unten angegeben. Für jede</w:t>
      </w:r>
      <w:r w:rsidR="004F504F">
        <w:t>/</w:t>
      </w:r>
      <w:r w:rsidR="002138FA">
        <w:t>s durchsuchte Studienregister</w:t>
      </w:r>
      <w:r w:rsidR="0051500E">
        <w:t>/</w:t>
      </w:r>
      <w:r w:rsidR="0051500E" w:rsidRPr="0051500E">
        <w:t xml:space="preserve"> </w:t>
      </w:r>
      <w:r w:rsidR="0051500E">
        <w:t>S</w:t>
      </w:r>
      <w:r w:rsidR="0051500E" w:rsidRPr="00B31F2F">
        <w:t>tudienergebnisdatenbank</w:t>
      </w:r>
      <w:r w:rsidR="002138FA">
        <w:t xml:space="preserve"> ist eine separate Strategie darzustellen. </w:t>
      </w:r>
      <w:r>
        <w:t>Geben Sie dabei jeweils den Namen des durchsuchten Studienregisters</w:t>
      </w:r>
      <w:r w:rsidR="0051500E">
        <w:t>/</w:t>
      </w:r>
      <w:r w:rsidR="0051500E" w:rsidRPr="0051500E">
        <w:t xml:space="preserve"> </w:t>
      </w:r>
      <w:r w:rsidR="0051500E">
        <w:t>S</w:t>
      </w:r>
      <w:r w:rsidR="0051500E" w:rsidRPr="00B31F2F">
        <w:t>tudienergebnisdatenbank</w:t>
      </w:r>
      <w:r>
        <w:t xml:space="preserve"> (z. B. clinicaltrials.gov), die Internetadresse, unter der das</w:t>
      </w:r>
      <w:r w:rsidR="004F504F">
        <w:t>/die</w:t>
      </w:r>
      <w:r>
        <w:t xml:space="preserve"> Studienregister</w:t>
      </w:r>
      <w:r w:rsidR="0051500E">
        <w:t>/</w:t>
      </w:r>
      <w:r w:rsidR="0051500E" w:rsidRPr="0051500E">
        <w:t xml:space="preserve"> </w:t>
      </w:r>
      <w:r w:rsidR="0051500E">
        <w:t>S</w:t>
      </w:r>
      <w:r w:rsidR="0051500E" w:rsidRPr="00B31F2F">
        <w:t>tudienergebnisdatenbank</w:t>
      </w:r>
      <w:r>
        <w:t xml:space="preserve"> erreichbar ist (z. B. </w:t>
      </w:r>
      <w:r w:rsidRPr="00DD0A20">
        <w:t>http://www.clinicaltrials.gov</w:t>
      </w:r>
      <w:r>
        <w:t>), das Datum der Suche, die verwendete Suchstrategie und die resultierenden Treffer an. Orientieren Sie sich bei Ihren Angaben an dem nachfolgenden Beispiel: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2506"/>
        <w:gridCol w:w="6494"/>
      </w:tblGrid>
      <w:tr w:rsidR="006B30CB" w:rsidRPr="003C34A0" w14:paraId="46220E3B" w14:textId="77777777" w:rsidTr="006B30CB">
        <w:tc>
          <w:tcPr>
            <w:tcW w:w="2439" w:type="dxa"/>
            <w:shd w:val="clear" w:color="auto" w:fill="D9D9D9" w:themeFill="background1" w:themeFillShade="D9"/>
          </w:tcPr>
          <w:p w14:paraId="5E58046A" w14:textId="111AF279" w:rsidR="006B30CB" w:rsidRPr="009C2D69" w:rsidRDefault="006B30CB" w:rsidP="00EB5A41">
            <w:pPr>
              <w:pStyle w:val="TabelleSpaltenberschrift10PtDossier"/>
            </w:pPr>
            <w:r w:rsidRPr="009C2D69">
              <w:t>Studienregister</w:t>
            </w:r>
            <w:r>
              <w:t>/ Studien</w:t>
            </w:r>
            <w:r w:rsidR="00EB5A41">
              <w:t>ergebnis</w:t>
            </w:r>
            <w:r>
              <w:t>datenbank</w:t>
            </w:r>
          </w:p>
        </w:tc>
        <w:tc>
          <w:tcPr>
            <w:tcW w:w="6561" w:type="dxa"/>
            <w:shd w:val="clear" w:color="auto" w:fill="D9D9D9" w:themeFill="background1" w:themeFillShade="D9"/>
          </w:tcPr>
          <w:p w14:paraId="71AE488C" w14:textId="5F77BA59" w:rsidR="006B30CB" w:rsidRPr="00D77283" w:rsidRDefault="006B30CB" w:rsidP="006B30CB">
            <w:pPr>
              <w:pStyle w:val="TabelleInhalt10PtDossier"/>
              <w:rPr>
                <w:lang w:val="en-US"/>
              </w:rPr>
            </w:pPr>
            <w:r w:rsidRPr="00032FC5">
              <w:rPr>
                <w:szCs w:val="20"/>
                <w:lang w:val="en-US" w:eastAsia="de-DE"/>
              </w:rPr>
              <w:t>International Clinical Trials Registry Platform Search Portal</w:t>
            </w:r>
          </w:p>
        </w:tc>
      </w:tr>
      <w:tr w:rsidR="006B30CB" w:rsidRPr="009C2D69" w14:paraId="5FD3BC6F" w14:textId="77777777" w:rsidTr="006B30CB">
        <w:tc>
          <w:tcPr>
            <w:tcW w:w="2439" w:type="dxa"/>
            <w:shd w:val="clear" w:color="auto" w:fill="D9D9D9" w:themeFill="background1" w:themeFillShade="D9"/>
          </w:tcPr>
          <w:p w14:paraId="2388D284" w14:textId="77777777" w:rsidR="006B30CB" w:rsidRPr="009C2D69" w:rsidRDefault="006B30CB" w:rsidP="006B30CB">
            <w:pPr>
              <w:pStyle w:val="TabelleSpaltenberschrift10PtDossier"/>
            </w:pPr>
            <w:r w:rsidRPr="009C2D69">
              <w:t>Internetadresse</w:t>
            </w:r>
          </w:p>
        </w:tc>
        <w:tc>
          <w:tcPr>
            <w:tcW w:w="6561" w:type="dxa"/>
            <w:shd w:val="clear" w:color="auto" w:fill="D9D9D9" w:themeFill="background1" w:themeFillShade="D9"/>
          </w:tcPr>
          <w:p w14:paraId="5300C6B4" w14:textId="0F34D4C2" w:rsidR="006B30CB" w:rsidRPr="009C2D69" w:rsidRDefault="00D60607" w:rsidP="006B30CB">
            <w:pPr>
              <w:pStyle w:val="TabelleInhalt10PtDossier"/>
            </w:pPr>
            <w:hyperlink r:id="rId17" w:history="1">
              <w:r w:rsidR="006B30CB" w:rsidRPr="00032FC5">
                <w:rPr>
                  <w:rStyle w:val="Hyperlink"/>
                  <w:lang w:eastAsia="de-DE"/>
                </w:rPr>
                <w:t>http://apps.who.int/trialsearch/</w:t>
              </w:r>
            </w:hyperlink>
          </w:p>
        </w:tc>
      </w:tr>
      <w:tr w:rsidR="006B30CB" w:rsidRPr="009C2D69" w14:paraId="58D30CC6" w14:textId="77777777" w:rsidTr="006B30CB">
        <w:tc>
          <w:tcPr>
            <w:tcW w:w="2439" w:type="dxa"/>
            <w:shd w:val="clear" w:color="auto" w:fill="D9D9D9" w:themeFill="background1" w:themeFillShade="D9"/>
          </w:tcPr>
          <w:p w14:paraId="58F0CE62" w14:textId="77777777" w:rsidR="006B30CB" w:rsidRPr="009C2D69" w:rsidRDefault="006B30CB" w:rsidP="006B30CB">
            <w:pPr>
              <w:pStyle w:val="TabelleSpaltenberschrift10PtDossier"/>
            </w:pPr>
            <w:r w:rsidRPr="009C2D69">
              <w:t>Datum der Suche</w:t>
            </w:r>
          </w:p>
        </w:tc>
        <w:tc>
          <w:tcPr>
            <w:tcW w:w="6561" w:type="dxa"/>
            <w:shd w:val="clear" w:color="auto" w:fill="D9D9D9" w:themeFill="background1" w:themeFillShade="D9"/>
          </w:tcPr>
          <w:p w14:paraId="292A5A33" w14:textId="78D2C395" w:rsidR="006B30CB" w:rsidRPr="009C2D69" w:rsidRDefault="006B30CB" w:rsidP="006B30CB">
            <w:pPr>
              <w:pStyle w:val="TabelleInhalt10PtDossier"/>
            </w:pPr>
            <w:r w:rsidRPr="00032FC5">
              <w:t>07.11.2016</w:t>
            </w:r>
          </w:p>
        </w:tc>
      </w:tr>
      <w:tr w:rsidR="006B30CB" w:rsidRPr="00ED3631" w14:paraId="36F7CD1F" w14:textId="77777777" w:rsidTr="006B30CB">
        <w:tc>
          <w:tcPr>
            <w:tcW w:w="2439" w:type="dxa"/>
            <w:shd w:val="clear" w:color="auto" w:fill="D9D9D9" w:themeFill="background1" w:themeFillShade="D9"/>
          </w:tcPr>
          <w:p w14:paraId="339DF540" w14:textId="77777777" w:rsidR="006B30CB" w:rsidRPr="009C2D69" w:rsidRDefault="006B30CB" w:rsidP="006B30CB">
            <w:pPr>
              <w:pStyle w:val="TabelleSpaltenberschrift10PtDossier"/>
            </w:pPr>
            <w:r w:rsidRPr="00032FC5">
              <w:t>Eingabeoberfläche</w:t>
            </w:r>
          </w:p>
        </w:tc>
        <w:tc>
          <w:tcPr>
            <w:tcW w:w="6561" w:type="dxa"/>
            <w:shd w:val="clear" w:color="auto" w:fill="D9D9D9" w:themeFill="background1" w:themeFillShade="D9"/>
          </w:tcPr>
          <w:p w14:paraId="4DD6729D" w14:textId="77777777" w:rsidR="006B30CB" w:rsidRPr="009C2D69" w:rsidRDefault="006B30CB" w:rsidP="006B30CB">
            <w:pPr>
              <w:pStyle w:val="TabelleInhalt10PtDossier"/>
              <w:rPr>
                <w:color w:val="auto"/>
                <w:lang w:val="en-US"/>
              </w:rPr>
            </w:pPr>
            <w:r w:rsidRPr="00032FC5">
              <w:t>Standard Search</w:t>
            </w:r>
          </w:p>
        </w:tc>
      </w:tr>
      <w:tr w:rsidR="006B30CB" w:rsidRPr="00ED3631" w14:paraId="19149810" w14:textId="77777777" w:rsidTr="006B30CB">
        <w:tc>
          <w:tcPr>
            <w:tcW w:w="2439" w:type="dxa"/>
            <w:shd w:val="clear" w:color="auto" w:fill="D9D9D9" w:themeFill="background1" w:themeFillShade="D9"/>
          </w:tcPr>
          <w:p w14:paraId="5B85012A" w14:textId="77777777" w:rsidR="006B30CB" w:rsidRPr="009C2D69" w:rsidRDefault="006B30CB" w:rsidP="006B30CB">
            <w:pPr>
              <w:pStyle w:val="TabelleSpaltenberschrift10PtDossier"/>
            </w:pPr>
            <w:r w:rsidRPr="009C2D69">
              <w:t>Suchstrategie</w:t>
            </w:r>
          </w:p>
        </w:tc>
        <w:tc>
          <w:tcPr>
            <w:tcW w:w="6561" w:type="dxa"/>
            <w:shd w:val="clear" w:color="auto" w:fill="D9D9D9" w:themeFill="background1" w:themeFillShade="D9"/>
          </w:tcPr>
          <w:p w14:paraId="188A9F79" w14:textId="261918D3" w:rsidR="006B30CB" w:rsidRPr="009C2D69" w:rsidRDefault="006B30CB" w:rsidP="006B30CB">
            <w:pPr>
              <w:pStyle w:val="TabelleInhalt10PtDossier"/>
              <w:rPr>
                <w:b/>
                <w:lang w:val="en-GB"/>
              </w:rPr>
            </w:pPr>
            <w:r w:rsidRPr="00032FC5">
              <w:rPr>
                <w:color w:val="auto"/>
                <w:lang w:val="en-US"/>
              </w:rPr>
              <w:t>linagliptin OR BI 1356</w:t>
            </w:r>
          </w:p>
        </w:tc>
      </w:tr>
      <w:tr w:rsidR="006B30CB" w:rsidRPr="009C2D69" w14:paraId="31AA5CC1" w14:textId="77777777" w:rsidTr="006B30CB">
        <w:tc>
          <w:tcPr>
            <w:tcW w:w="2439" w:type="dxa"/>
            <w:shd w:val="clear" w:color="auto" w:fill="D9D9D9" w:themeFill="background1" w:themeFillShade="D9"/>
          </w:tcPr>
          <w:p w14:paraId="461A4CA5" w14:textId="77777777" w:rsidR="006B30CB" w:rsidRPr="009C2D69" w:rsidRDefault="006B30CB" w:rsidP="006B30CB">
            <w:pPr>
              <w:pStyle w:val="TabelleSpaltenberschrift10PtDossier"/>
            </w:pPr>
            <w:r w:rsidRPr="009C2D69">
              <w:t>Treffer</w:t>
            </w:r>
          </w:p>
        </w:tc>
        <w:tc>
          <w:tcPr>
            <w:tcW w:w="6561" w:type="dxa"/>
            <w:shd w:val="clear" w:color="auto" w:fill="D9D9D9" w:themeFill="background1" w:themeFillShade="D9"/>
          </w:tcPr>
          <w:p w14:paraId="79FB1D92" w14:textId="2BDA0C01" w:rsidR="006B30CB" w:rsidRPr="009C2D69" w:rsidRDefault="006B30CB" w:rsidP="006B30CB">
            <w:pPr>
              <w:pStyle w:val="TabelleInhalt10PtDossier"/>
              <w:rPr>
                <w:b/>
              </w:rPr>
            </w:pPr>
            <w:r>
              <w:t>169</w:t>
            </w:r>
          </w:p>
        </w:tc>
      </w:tr>
    </w:tbl>
    <w:p w14:paraId="6FB5358C" w14:textId="77777777" w:rsidR="002A38ED" w:rsidRDefault="002A38ED" w:rsidP="00440897">
      <w:pPr>
        <w:pStyle w:val="TextkrperDossier"/>
      </w:pPr>
    </w:p>
    <w:p w14:paraId="15D4291C" w14:textId="77777777" w:rsidR="002138FA" w:rsidRDefault="002138FA" w:rsidP="002138FA">
      <w:pPr>
        <w:pStyle w:val="berschriftAnhang2Dossier"/>
      </w:pPr>
      <w:r>
        <w:t xml:space="preserve">Anhang 4-B1: Suche nach RCT mit dem zu bewertenden Arzneimittel </w:t>
      </w:r>
    </w:p>
    <w:p w14:paraId="0739C45C" w14:textId="77777777" w:rsidR="002138FA" w:rsidRDefault="002138FA" w:rsidP="002138FA">
      <w:pPr>
        <w:pStyle w:val="TextkrperDossier"/>
      </w:pPr>
      <w:r w:rsidRPr="00880367">
        <w:rPr>
          <w:highlight w:val="darkGray"/>
        </w:rPr>
        <w:t>&lt;&lt; Angaben des pharmazeutischen Unternehmers &gt;&gt;</w:t>
      </w:r>
    </w:p>
    <w:p w14:paraId="4E2E9ED7" w14:textId="77777777" w:rsidR="002138FA" w:rsidRDefault="002138FA" w:rsidP="002138FA">
      <w:pPr>
        <w:pStyle w:val="TextkrperDossier"/>
      </w:pPr>
    </w:p>
    <w:p w14:paraId="6D907864" w14:textId="77777777" w:rsidR="002138FA" w:rsidRDefault="002138FA" w:rsidP="002138FA">
      <w:pPr>
        <w:pStyle w:val="berschriftAnhang2Dossier"/>
      </w:pPr>
      <w:r>
        <w:t>Anhang 4-B2: Suche nach RCT für indirekte Vergleiche</w:t>
      </w:r>
    </w:p>
    <w:p w14:paraId="5A678FCF" w14:textId="77777777" w:rsidR="002138FA" w:rsidRDefault="002138FA" w:rsidP="002138FA">
      <w:pPr>
        <w:pStyle w:val="TextkrperDossier"/>
      </w:pPr>
      <w:r w:rsidRPr="00880367">
        <w:rPr>
          <w:highlight w:val="darkGray"/>
        </w:rPr>
        <w:t>&lt;&lt; Angaben des pharmazeutischen Unternehmers &gt;&gt;</w:t>
      </w:r>
    </w:p>
    <w:p w14:paraId="5204DF3A" w14:textId="77777777" w:rsidR="002138FA" w:rsidRDefault="002138FA" w:rsidP="002138FA">
      <w:pPr>
        <w:pStyle w:val="TextkrperDossier"/>
      </w:pPr>
    </w:p>
    <w:p w14:paraId="1FF4848C" w14:textId="77777777" w:rsidR="002138FA" w:rsidRDefault="002138FA" w:rsidP="002138FA">
      <w:pPr>
        <w:pStyle w:val="berschriftAnhang2Dossier"/>
      </w:pPr>
      <w:r>
        <w:t>Anhang 4-B3: Suche nach nicht randomisierten vergleichenden Studien</w:t>
      </w:r>
    </w:p>
    <w:p w14:paraId="028DA57C" w14:textId="77777777" w:rsidR="002138FA" w:rsidRDefault="002138FA" w:rsidP="002138FA">
      <w:pPr>
        <w:pStyle w:val="TextkrperDossier"/>
      </w:pPr>
      <w:r w:rsidRPr="00880367">
        <w:rPr>
          <w:highlight w:val="darkGray"/>
        </w:rPr>
        <w:t>&lt;&lt; Angaben des pharmazeutischen Unternehmers &gt;&gt;</w:t>
      </w:r>
    </w:p>
    <w:p w14:paraId="0F12497C" w14:textId="77777777" w:rsidR="002138FA" w:rsidRDefault="002138FA" w:rsidP="002138FA">
      <w:pPr>
        <w:pStyle w:val="TextkrperDossier"/>
      </w:pPr>
    </w:p>
    <w:p w14:paraId="4B99DFCF" w14:textId="77777777" w:rsidR="002138FA" w:rsidRDefault="002138FA" w:rsidP="002138FA">
      <w:pPr>
        <w:pStyle w:val="berschriftAnhang2Dossier"/>
      </w:pPr>
      <w:r>
        <w:t>Anhang 4-B4: Suche nach weiteren Untersuchungen</w:t>
      </w:r>
    </w:p>
    <w:p w14:paraId="692BD6CC" w14:textId="77777777" w:rsidR="002A38ED" w:rsidRDefault="002A38ED" w:rsidP="00BE2E8B">
      <w:pPr>
        <w:pStyle w:val="TextkrperDossier"/>
      </w:pPr>
      <w:r w:rsidRPr="00880367">
        <w:rPr>
          <w:highlight w:val="darkGray"/>
        </w:rPr>
        <w:t>&lt;&lt; Angaben des pharmazeutischen Unternehmers &gt;&gt;</w:t>
      </w:r>
    </w:p>
    <w:p w14:paraId="51DC3EB4" w14:textId="77777777" w:rsidR="002A38ED" w:rsidRPr="00F66919" w:rsidRDefault="002A38ED" w:rsidP="00BE2E8B">
      <w:pPr>
        <w:pStyle w:val="TextkrperDossier"/>
      </w:pPr>
    </w:p>
    <w:p w14:paraId="095E5D21" w14:textId="77777777" w:rsidR="002A38ED" w:rsidRDefault="002A38ED" w:rsidP="0007568E">
      <w:pPr>
        <w:pStyle w:val="berschriftAnhangDossier"/>
        <w:numPr>
          <w:ilvl w:val="0"/>
          <w:numId w:val="15"/>
        </w:numPr>
      </w:pPr>
      <w:bookmarkStart w:id="217" w:name="_Ref281484083"/>
      <w:bookmarkStart w:id="218" w:name="_Toc23154223"/>
      <w:r>
        <w:lastRenderedPageBreak/>
        <w:t xml:space="preserve">: Liste der im Volltext gesichteten und ausgeschlossenen </w:t>
      </w:r>
      <w:r w:rsidR="009F5042">
        <w:t xml:space="preserve">Dokumente </w:t>
      </w:r>
      <w:r>
        <w:t>mit Ausschlussgrund</w:t>
      </w:r>
      <w:bookmarkEnd w:id="217"/>
      <w:r w:rsidR="00C470CC">
        <w:t xml:space="preserve"> (bibliografische Literaturrecherche)</w:t>
      </w:r>
      <w:bookmarkEnd w:id="218"/>
    </w:p>
    <w:p w14:paraId="04277762" w14:textId="5CCBFB66" w:rsidR="002A38ED" w:rsidRDefault="002A38ED" w:rsidP="00BE2E8B">
      <w:pPr>
        <w:pStyle w:val="FragestellungDossier"/>
      </w:pPr>
      <w:r w:rsidRPr="00C01DE0">
        <w:t xml:space="preserve">Listen Sie </w:t>
      </w:r>
      <w:r w:rsidR="00C31DD9">
        <w:t xml:space="preserve">nachfolgend </w:t>
      </w:r>
      <w:r w:rsidRPr="00C01DE0">
        <w:t xml:space="preserve">die im Volltext gesichteten und ausgeschlossenen </w:t>
      </w:r>
      <w:r w:rsidR="009F5042">
        <w:t>Dokumente</w:t>
      </w:r>
      <w:r w:rsidR="009F5042" w:rsidRPr="00C01DE0">
        <w:t xml:space="preserve"> </w:t>
      </w:r>
      <w:r w:rsidR="00C470CC">
        <w:t>aus de</w:t>
      </w:r>
      <w:r w:rsidR="00C31DD9">
        <w:t>r</w:t>
      </w:r>
      <w:r w:rsidR="00A20AD5">
        <w:t> /</w:t>
      </w:r>
      <w:r w:rsidR="00186E3B" w:rsidRPr="00186E3B">
        <w:t>den</w:t>
      </w:r>
      <w:r w:rsidR="00C31DD9">
        <w:t xml:space="preserve"> bibliografischen Literaturrecherche</w:t>
      </w:r>
      <w:r w:rsidR="00186E3B">
        <w:t>(n)</w:t>
      </w:r>
      <w:r w:rsidR="00C31DD9">
        <w:t xml:space="preserve"> auf. Machen Sie die Angaben getrennt für die einzelnen Recherchen (Suche nach RCT mit dem zu bewertenden Arzneimittel, Suche nach RCT für indirekte Vergleiche etc.) wie unten angegeben. </w:t>
      </w:r>
      <w:r w:rsidR="00C31DD9" w:rsidRPr="00FF56DE">
        <w:t>Verwenden Sie hierzu einen allgemein gebräuchlichen Zitierstil (</w:t>
      </w:r>
      <w:r w:rsidR="00C31DD9">
        <w:t>z. B.</w:t>
      </w:r>
      <w:r w:rsidR="00C31DD9" w:rsidRPr="00FF56DE">
        <w:t xml:space="preserve"> Vancouver oder Harvard)</w:t>
      </w:r>
      <w:r w:rsidR="00C31DD9">
        <w:t xml:space="preserve"> und nummerieren Sie die Zitate fortlaufend</w:t>
      </w:r>
      <w:r w:rsidR="00C31DD9" w:rsidRPr="00FF56DE">
        <w:t>.</w:t>
      </w:r>
      <w:r w:rsidR="00C31DD9">
        <w:t xml:space="preserve"> Geben Sie jeweils einen Ausschlussgrund an und beziehen Sie sich dabei auf die im Abschnitt </w:t>
      </w:r>
      <w:r w:rsidR="00C31DD9">
        <w:fldChar w:fldCharType="begin"/>
      </w:r>
      <w:r w:rsidR="00C31DD9">
        <w:instrText xml:space="preserve"> REF _Ref281299866 \r \h </w:instrText>
      </w:r>
      <w:r w:rsidR="00C31DD9">
        <w:fldChar w:fldCharType="separate"/>
      </w:r>
      <w:r w:rsidR="007F6056">
        <w:t>4.2.2</w:t>
      </w:r>
      <w:r w:rsidR="00C31DD9">
        <w:fldChar w:fldCharType="end"/>
      </w:r>
      <w:r w:rsidR="00C31DD9">
        <w:t xml:space="preserve"> genannten Ein- und Ausschlusskriterien. </w:t>
      </w:r>
    </w:p>
    <w:p w14:paraId="791BAD82" w14:textId="77777777" w:rsidR="00A8791A" w:rsidRDefault="00A8791A" w:rsidP="00A8791A">
      <w:pPr>
        <w:pStyle w:val="berschriftAnhang2Dossier"/>
      </w:pPr>
      <w:r>
        <w:t xml:space="preserve">Anhang 4-C1: Suche nach RCT mit dem zu bewertenden Arzneimittel </w:t>
      </w:r>
    </w:p>
    <w:p w14:paraId="35DC5C4C" w14:textId="77777777" w:rsidR="00A8791A" w:rsidRDefault="00A8791A" w:rsidP="00A8791A">
      <w:pPr>
        <w:pStyle w:val="TextkrperDossier"/>
      </w:pPr>
      <w:r w:rsidRPr="00880367">
        <w:rPr>
          <w:highlight w:val="darkGray"/>
        </w:rPr>
        <w:t>&lt;&lt; Angaben des pharmazeutischen Unternehmers &gt;&gt;</w:t>
      </w:r>
    </w:p>
    <w:p w14:paraId="61CDA40D" w14:textId="77777777" w:rsidR="00A8791A" w:rsidRDefault="00A8791A" w:rsidP="00A8791A">
      <w:pPr>
        <w:pStyle w:val="TextkrperDossier"/>
      </w:pPr>
    </w:p>
    <w:p w14:paraId="291B7BC3" w14:textId="77777777" w:rsidR="00A8791A" w:rsidRDefault="00A8791A" w:rsidP="00A8791A">
      <w:pPr>
        <w:pStyle w:val="berschriftAnhang2Dossier"/>
      </w:pPr>
      <w:r>
        <w:t>Anhang 4-C2: Suche nach RCT für indirekte Vergleiche</w:t>
      </w:r>
    </w:p>
    <w:p w14:paraId="1E67B70B" w14:textId="77777777" w:rsidR="00A8791A" w:rsidRDefault="00A8791A" w:rsidP="00A8791A">
      <w:pPr>
        <w:pStyle w:val="TextkrperDossier"/>
      </w:pPr>
      <w:r w:rsidRPr="00880367">
        <w:rPr>
          <w:highlight w:val="darkGray"/>
        </w:rPr>
        <w:t>&lt;&lt; Angaben des pharmazeutischen Unternehmers &gt;&gt;</w:t>
      </w:r>
    </w:p>
    <w:p w14:paraId="0BE5D440" w14:textId="77777777" w:rsidR="00A8791A" w:rsidRDefault="00A8791A" w:rsidP="00A8791A">
      <w:pPr>
        <w:pStyle w:val="TextkrperDossier"/>
      </w:pPr>
    </w:p>
    <w:p w14:paraId="0B0C5805" w14:textId="77777777" w:rsidR="00A8791A" w:rsidRDefault="00A8791A" w:rsidP="00A8791A">
      <w:pPr>
        <w:pStyle w:val="berschriftAnhang2Dossier"/>
      </w:pPr>
      <w:r>
        <w:t>Anhang 4-C3: Suche nach nicht randomisierten vergleichenden Studien</w:t>
      </w:r>
    </w:p>
    <w:p w14:paraId="73997734" w14:textId="77777777" w:rsidR="00A8791A" w:rsidRDefault="00A8791A" w:rsidP="00A8791A">
      <w:pPr>
        <w:pStyle w:val="TextkrperDossier"/>
      </w:pPr>
      <w:r w:rsidRPr="00880367">
        <w:rPr>
          <w:highlight w:val="darkGray"/>
        </w:rPr>
        <w:t>&lt;&lt; Angaben des pharmazeutischen Unternehmers &gt;&gt;</w:t>
      </w:r>
    </w:p>
    <w:p w14:paraId="617EF95A" w14:textId="77777777" w:rsidR="00A8791A" w:rsidRDefault="00A8791A" w:rsidP="00A8791A">
      <w:pPr>
        <w:pStyle w:val="TextkrperDossier"/>
      </w:pPr>
    </w:p>
    <w:p w14:paraId="5F30EE73" w14:textId="77777777" w:rsidR="00A8791A" w:rsidRDefault="00A8791A" w:rsidP="00A8791A">
      <w:pPr>
        <w:pStyle w:val="berschriftAnhang2Dossier"/>
      </w:pPr>
      <w:r>
        <w:t>Anhang 4-C4: Suche nach weiteren Untersuchungen</w:t>
      </w:r>
    </w:p>
    <w:p w14:paraId="73389C2C" w14:textId="77777777" w:rsidR="00A8791A" w:rsidRDefault="00A8791A" w:rsidP="00A8791A">
      <w:pPr>
        <w:pStyle w:val="TextkrperDossier"/>
      </w:pPr>
      <w:r w:rsidRPr="00880367">
        <w:rPr>
          <w:highlight w:val="darkGray"/>
        </w:rPr>
        <w:t>&lt;&lt; Angaben des pharmazeutischen Unternehmers &gt;&gt;</w:t>
      </w:r>
    </w:p>
    <w:p w14:paraId="5DCC417D" w14:textId="77777777" w:rsidR="00C31DD9" w:rsidRDefault="00C31DD9" w:rsidP="00BE2E8B">
      <w:pPr>
        <w:pStyle w:val="TextkrperDossier"/>
      </w:pPr>
    </w:p>
    <w:p w14:paraId="7FF93BD6" w14:textId="670B426D" w:rsidR="00C31DD9" w:rsidRDefault="00C31DD9" w:rsidP="0007568E">
      <w:pPr>
        <w:pStyle w:val="berschriftAnhangDossier"/>
        <w:numPr>
          <w:ilvl w:val="0"/>
          <w:numId w:val="15"/>
        </w:numPr>
      </w:pPr>
      <w:bookmarkStart w:id="219" w:name="_Ref336598982"/>
      <w:bookmarkStart w:id="220" w:name="_Toc23154224"/>
      <w:r>
        <w:lastRenderedPageBreak/>
        <w:t xml:space="preserve">: Liste der ausgeschlossenen Studien mit Ausschlussgrund (Suche in </w:t>
      </w:r>
      <w:r w:rsidR="00CD645B">
        <w:t xml:space="preserve">Studienregistern/ </w:t>
      </w:r>
      <w:r w:rsidR="006B30CB" w:rsidRPr="006B30CB">
        <w:t>Studienergebnisdatenbanken</w:t>
      </w:r>
      <w:r>
        <w:t>)</w:t>
      </w:r>
      <w:bookmarkEnd w:id="219"/>
      <w:bookmarkEnd w:id="220"/>
    </w:p>
    <w:p w14:paraId="1779825F" w14:textId="5AD390E6" w:rsidR="00754825" w:rsidRDefault="00754825" w:rsidP="00754825">
      <w:pPr>
        <w:pStyle w:val="FragestellungDossier"/>
      </w:pPr>
      <w:r w:rsidRPr="00C01DE0">
        <w:t xml:space="preserve">Listen Sie </w:t>
      </w:r>
      <w:r>
        <w:t xml:space="preserve">nachfolgend </w:t>
      </w:r>
      <w:r w:rsidRPr="00C01DE0">
        <w:t xml:space="preserve">die </w:t>
      </w:r>
      <w:r>
        <w:t>durch die Studienregistersuche</w:t>
      </w:r>
      <w:r w:rsidR="00186E3B">
        <w:t>(n)</w:t>
      </w:r>
      <w:r w:rsidR="005D5CF9">
        <w:t>/</w:t>
      </w:r>
      <w:r w:rsidR="006B30CB" w:rsidRPr="00B31F2F">
        <w:t xml:space="preserve"> Studienergebnisdatenbanksuche(n)</w:t>
      </w:r>
      <w:r>
        <w:t xml:space="preserve"> identifizierten, aber </w:t>
      </w:r>
      <w:r w:rsidRPr="00C01DE0">
        <w:t xml:space="preserve">ausgeschlossenen </w:t>
      </w:r>
      <w:r w:rsidR="006B30CB">
        <w:t>Registereinträgen</w:t>
      </w:r>
      <w:r w:rsidR="006B30CB" w:rsidRPr="00C01DE0">
        <w:t xml:space="preserve"> </w:t>
      </w:r>
      <w:r>
        <w:t xml:space="preserve">auf. Machen Sie die Angaben getrennt für die einzelnen Recherchen (Suche nach RCT mit dem zu bewertenden Arzneimittel, Suche nach RCT für indirekte Vergleiche etc.) wie unten angegeben. </w:t>
      </w:r>
      <w:r w:rsidRPr="00FF56DE">
        <w:t>Verwenden Sie hierzu einen allgemein gebräuchlichen Zitierstil (</w:t>
      </w:r>
      <w:r>
        <w:t>z. B.</w:t>
      </w:r>
      <w:r w:rsidRPr="00FF56DE">
        <w:t xml:space="preserve"> Vancouver oder Harvard)</w:t>
      </w:r>
      <w:r>
        <w:t xml:space="preserve"> und nummerieren Sie die Zitate fortlaufend</w:t>
      </w:r>
      <w:r w:rsidRPr="00FF56DE">
        <w:t>.</w:t>
      </w:r>
      <w:r>
        <w:t xml:space="preserve"> Geben Sie jeweils einen Ausschlussgrund an und beziehen Sie sich dabei auf die im Abschnitt </w:t>
      </w:r>
      <w:r>
        <w:fldChar w:fldCharType="begin"/>
      </w:r>
      <w:r>
        <w:instrText xml:space="preserve"> REF _Ref281299866 \r \h </w:instrText>
      </w:r>
      <w:r>
        <w:fldChar w:fldCharType="separate"/>
      </w:r>
      <w:r w:rsidR="007F6056">
        <w:t>4.2.2</w:t>
      </w:r>
      <w:r>
        <w:fldChar w:fldCharType="end"/>
      </w:r>
      <w:r>
        <w:t xml:space="preserve"> genannten Ein- und Ausschlusskriterien. </w:t>
      </w:r>
    </w:p>
    <w:p w14:paraId="2B8B3348" w14:textId="77777777" w:rsidR="00A8791A" w:rsidRDefault="00A8791A" w:rsidP="00A8791A">
      <w:pPr>
        <w:pStyle w:val="berschriftAnhang2Dossier"/>
      </w:pPr>
      <w:r>
        <w:t xml:space="preserve">Anhang 4-D1: Suche nach RCT mit dem zu bewertenden Arzneimittel </w:t>
      </w:r>
    </w:p>
    <w:p w14:paraId="163B108C" w14:textId="77777777" w:rsidR="00A8791A" w:rsidRDefault="00A8791A" w:rsidP="00A8791A">
      <w:pPr>
        <w:pStyle w:val="TextkrperDossier"/>
      </w:pPr>
      <w:r w:rsidRPr="00880367">
        <w:rPr>
          <w:highlight w:val="darkGray"/>
        </w:rPr>
        <w:t>&lt;&lt; Angaben des pharmazeutischen Unternehmers &gt;&gt;</w:t>
      </w:r>
    </w:p>
    <w:p w14:paraId="72F697F5" w14:textId="77777777" w:rsidR="00A8791A" w:rsidRDefault="00A8791A" w:rsidP="00A8791A">
      <w:pPr>
        <w:pStyle w:val="TextkrperDossier"/>
      </w:pPr>
    </w:p>
    <w:p w14:paraId="79308EAE" w14:textId="77777777" w:rsidR="00A8791A" w:rsidRDefault="00A8791A" w:rsidP="00A8791A">
      <w:pPr>
        <w:pStyle w:val="berschriftAnhang2Dossier"/>
      </w:pPr>
      <w:r>
        <w:t>Anhang 4-D2: Suche nach RCT für indirekte Vergleiche</w:t>
      </w:r>
    </w:p>
    <w:p w14:paraId="56DEB301" w14:textId="77777777" w:rsidR="00A8791A" w:rsidRDefault="00A8791A" w:rsidP="00A8791A">
      <w:pPr>
        <w:pStyle w:val="TextkrperDossier"/>
      </w:pPr>
      <w:r w:rsidRPr="00880367">
        <w:rPr>
          <w:highlight w:val="darkGray"/>
        </w:rPr>
        <w:t>&lt;&lt; Angaben des pharmazeutischen Unternehmers &gt;&gt;</w:t>
      </w:r>
    </w:p>
    <w:p w14:paraId="388608B4" w14:textId="77777777" w:rsidR="00A8791A" w:rsidRDefault="00A8791A" w:rsidP="00A8791A">
      <w:pPr>
        <w:pStyle w:val="TextkrperDossier"/>
      </w:pPr>
    </w:p>
    <w:p w14:paraId="0908A4FB" w14:textId="77777777" w:rsidR="00A8791A" w:rsidRDefault="00A8791A" w:rsidP="00A8791A">
      <w:pPr>
        <w:pStyle w:val="berschriftAnhang2Dossier"/>
      </w:pPr>
      <w:r>
        <w:t>Anhang 4-D3: Suche nach nicht randomisierten vergleichenden Studien</w:t>
      </w:r>
    </w:p>
    <w:p w14:paraId="2BADDE84" w14:textId="77777777" w:rsidR="00A8791A" w:rsidRDefault="00A8791A" w:rsidP="00A8791A">
      <w:pPr>
        <w:pStyle w:val="TextkrperDossier"/>
      </w:pPr>
      <w:r w:rsidRPr="00880367">
        <w:rPr>
          <w:highlight w:val="darkGray"/>
        </w:rPr>
        <w:t>&lt;&lt; Angaben des pharmazeutischen Unternehmers &gt;&gt;</w:t>
      </w:r>
    </w:p>
    <w:p w14:paraId="483E43AC" w14:textId="77777777" w:rsidR="00A8791A" w:rsidRDefault="00A8791A" w:rsidP="00A8791A">
      <w:pPr>
        <w:pStyle w:val="TextkrperDossier"/>
      </w:pPr>
    </w:p>
    <w:p w14:paraId="17B6EF89" w14:textId="77777777" w:rsidR="00A8791A" w:rsidRDefault="00A8791A" w:rsidP="00A8791A">
      <w:pPr>
        <w:pStyle w:val="berschriftAnhang2Dossier"/>
      </w:pPr>
      <w:r>
        <w:t>Anhang 4-D4: Suche nach weiteren Untersuchungen</w:t>
      </w:r>
    </w:p>
    <w:p w14:paraId="60100A46" w14:textId="77777777" w:rsidR="00A8791A" w:rsidRDefault="00A8791A" w:rsidP="00A8791A">
      <w:pPr>
        <w:pStyle w:val="TextkrperDossier"/>
      </w:pPr>
      <w:r w:rsidRPr="00880367">
        <w:rPr>
          <w:highlight w:val="darkGray"/>
        </w:rPr>
        <w:t>&lt;&lt; Angaben des pharmazeutischen Unternehmers &gt;&gt;</w:t>
      </w:r>
    </w:p>
    <w:p w14:paraId="6266FF69" w14:textId="77777777" w:rsidR="00C31DD9" w:rsidRDefault="00C31DD9" w:rsidP="00BE2E8B">
      <w:pPr>
        <w:pStyle w:val="TextkrperDossier"/>
      </w:pPr>
    </w:p>
    <w:p w14:paraId="24615323" w14:textId="77777777" w:rsidR="00754825" w:rsidRPr="00F66919" w:rsidRDefault="00754825" w:rsidP="00BE2E8B">
      <w:pPr>
        <w:pStyle w:val="TextkrperDossier"/>
      </w:pPr>
    </w:p>
    <w:p w14:paraId="44BF2016" w14:textId="77777777" w:rsidR="002A38ED" w:rsidRDefault="002A38ED" w:rsidP="0007568E">
      <w:pPr>
        <w:pStyle w:val="berschriftAnhangDossier"/>
        <w:numPr>
          <w:ilvl w:val="0"/>
          <w:numId w:val="15"/>
        </w:numPr>
      </w:pPr>
      <w:bookmarkStart w:id="221" w:name="_Ref280195187"/>
      <w:bookmarkStart w:id="222" w:name="_Toc23154225"/>
      <w:r>
        <w:lastRenderedPageBreak/>
        <w:t>: Methodik der eingeschlossenen Studien</w:t>
      </w:r>
      <w:bookmarkEnd w:id="221"/>
      <w:r>
        <w:t xml:space="preserve"> – RCT</w:t>
      </w:r>
      <w:bookmarkEnd w:id="222"/>
    </w:p>
    <w:p w14:paraId="733EB292" w14:textId="470BC469" w:rsidR="002A38ED" w:rsidRDefault="002A38ED" w:rsidP="00760F17">
      <w:pPr>
        <w:pStyle w:val="FragestellungDossier"/>
      </w:pPr>
      <w:bookmarkStart w:id="223" w:name="_Ref280093187"/>
      <w:r>
        <w:t xml:space="preserve">Beschreiben Sie nachfolgend die Methodik jeder eingeschlossenen, in Abschnitt </w:t>
      </w:r>
      <w:r w:rsidR="00970426">
        <w:fldChar w:fldCharType="begin"/>
      </w:r>
      <w:r w:rsidR="00970426">
        <w:instrText xml:space="preserve"> REF _Ref280206257 \r \h  \* MERGEFORMAT </w:instrText>
      </w:r>
      <w:r w:rsidR="00970426">
        <w:fldChar w:fldCharType="separate"/>
      </w:r>
      <w:r w:rsidR="007F6056">
        <w:t>4.3.1.1.5</w:t>
      </w:r>
      <w:r w:rsidR="00970426">
        <w:fldChar w:fldCharType="end"/>
      </w:r>
      <w:r>
        <w:t xml:space="preserve"> genannten Studie. Erstellen Sie hierfür je Studie eine separate Version der nachfolgend dargestell</w:t>
      </w:r>
      <w:r w:rsidRPr="008B5B19">
        <w:t xml:space="preserve">ten </w:t>
      </w:r>
      <w:r w:rsidR="00970426">
        <w:fldChar w:fldCharType="begin"/>
      </w:r>
      <w:r w:rsidR="00970426">
        <w:instrText xml:space="preserve"> REF _Ref280206316 \h  \* MERGEFORMAT </w:instrText>
      </w:r>
      <w:r w:rsidR="00970426">
        <w:fldChar w:fldCharType="separate"/>
      </w:r>
      <w:r w:rsidR="007F6056" w:rsidRPr="00FE2FAE">
        <w:t xml:space="preserve">Tabelle </w:t>
      </w:r>
      <w:r w:rsidR="007F6056">
        <w:rPr>
          <w:noProof/>
        </w:rPr>
        <w:t>4</w:t>
      </w:r>
      <w:r w:rsidR="007F6056" w:rsidRPr="00FE2FAE">
        <w:rPr>
          <w:noProof/>
        </w:rPr>
        <w:noBreakHyphen/>
      </w:r>
      <w:r w:rsidR="007F6056">
        <w:rPr>
          <w:noProof/>
        </w:rPr>
        <w:t>28</w:t>
      </w:r>
      <w:r w:rsidR="00970426">
        <w:fldChar w:fldCharType="end"/>
      </w:r>
      <w:r>
        <w:t xml:space="preserve"> inklusive eines Flow-Charts für den Patientenfluss</w:t>
      </w:r>
      <w:r w:rsidRPr="008B5B19">
        <w:t>.</w:t>
      </w:r>
    </w:p>
    <w:p w14:paraId="47558F4A" w14:textId="0014B17B" w:rsidR="0064245E" w:rsidRDefault="002A38ED" w:rsidP="00760F17">
      <w:pPr>
        <w:pStyle w:val="FragestellungDossier"/>
      </w:pPr>
      <w:r>
        <w:t xml:space="preserve">Sollten Sie im Dossier indirekte Vergleiche präsentieren, beschreiben Sie ebenfalls die Methodik jeder zusätzlich in den indirekten Vergleich eingeschlossenen Studie (Abschnitt </w:t>
      </w:r>
      <w:r>
        <w:fldChar w:fldCharType="begin"/>
      </w:r>
      <w:r>
        <w:instrText xml:space="preserve"> REF _Ref280191890 \r \h </w:instrText>
      </w:r>
      <w:r>
        <w:fldChar w:fldCharType="separate"/>
      </w:r>
      <w:r w:rsidR="007F6056">
        <w:t>4.3.2.1</w:t>
      </w:r>
      <w:r>
        <w:fldChar w:fldCharType="end"/>
      </w:r>
      <w:r>
        <w:t>). Erstellen Sie hierfür je Studie eine separate Version der nachfolgend dargestell</w:t>
      </w:r>
      <w:r w:rsidRPr="008B5B19">
        <w:t xml:space="preserve">ten </w:t>
      </w:r>
      <w:r w:rsidR="00970426">
        <w:fldChar w:fldCharType="begin"/>
      </w:r>
      <w:r w:rsidR="00970426">
        <w:instrText xml:space="preserve"> REF _Ref280206316 \h  \* MERGEFORMAT </w:instrText>
      </w:r>
      <w:r w:rsidR="00970426">
        <w:fldChar w:fldCharType="separate"/>
      </w:r>
      <w:r w:rsidR="007F6056" w:rsidRPr="00FE2FAE">
        <w:t xml:space="preserve">Tabelle </w:t>
      </w:r>
      <w:r w:rsidR="007F6056">
        <w:rPr>
          <w:noProof/>
        </w:rPr>
        <w:t>4</w:t>
      </w:r>
      <w:r w:rsidR="007F6056" w:rsidRPr="00FE2FAE">
        <w:rPr>
          <w:noProof/>
        </w:rPr>
        <w:noBreakHyphen/>
      </w:r>
      <w:r w:rsidR="007F6056">
        <w:rPr>
          <w:noProof/>
        </w:rPr>
        <w:t>28</w:t>
      </w:r>
      <w:r w:rsidR="00970426">
        <w:fldChar w:fldCharType="end"/>
      </w:r>
      <w:r>
        <w:t xml:space="preserve"> inklusive eines Flow-Charts für den Patientenfluss.</w:t>
      </w:r>
    </w:p>
    <w:p w14:paraId="34E973CE" w14:textId="77777777" w:rsidR="0064245E" w:rsidRDefault="0064245E">
      <w:pPr>
        <w:spacing w:after="0" w:line="240" w:lineRule="auto"/>
        <w:jc w:val="left"/>
        <w:rPr>
          <w:i/>
        </w:rPr>
      </w:pPr>
      <w:r>
        <w:br w:type="page"/>
      </w:r>
    </w:p>
    <w:p w14:paraId="6A977367" w14:textId="552C1CF8" w:rsidR="00727815" w:rsidRDefault="002A38ED" w:rsidP="00FE2FAE">
      <w:pPr>
        <w:pStyle w:val="Tabelle-BeschriftungDossier"/>
      </w:pPr>
      <w:bookmarkStart w:id="224" w:name="_Ref280206316"/>
      <w:bookmarkStart w:id="225" w:name="_Toc23154254"/>
      <w:r w:rsidRPr="00FE2FAE">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rsidRPr="00FE2FAE">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28</w:t>
      </w:r>
      <w:r w:rsidR="00BB4424">
        <w:rPr>
          <w:noProof/>
        </w:rPr>
        <w:fldChar w:fldCharType="end"/>
      </w:r>
      <w:bookmarkEnd w:id="223"/>
      <w:bookmarkEnd w:id="224"/>
      <w:r w:rsidRPr="00FE2FAE">
        <w:t xml:space="preserve"> (Anhang): Studiendesign und -methodik für Studie &lt;Studienbezeichnung&gt;</w:t>
      </w:r>
      <w:bookmarkEnd w:id="225"/>
    </w:p>
    <w:p w14:paraId="4E26D0EC" w14:textId="77777777" w:rsidR="005E1D3F" w:rsidRPr="00FE2FAE" w:rsidRDefault="005E1D3F" w:rsidP="00FE2FAE">
      <w:pPr>
        <w:pStyle w:val="Tabelle-BeschriftungDossier"/>
      </w:pPr>
    </w:p>
    <w:tbl>
      <w:tblPr>
        <w:tblStyle w:val="Tabellenraster1"/>
        <w:tblW w:w="0" w:type="auto"/>
        <w:tblLook w:val="04A0" w:firstRow="1" w:lastRow="0" w:firstColumn="1" w:lastColumn="0" w:noHBand="0" w:noVBand="1"/>
      </w:tblPr>
      <w:tblGrid>
        <w:gridCol w:w="1222"/>
        <w:gridCol w:w="4596"/>
        <w:gridCol w:w="3242"/>
      </w:tblGrid>
      <w:tr w:rsidR="005E1D3F" w:rsidRPr="005E1D3F" w14:paraId="4D603258" w14:textId="77777777" w:rsidTr="005E1D3F">
        <w:trPr>
          <w:trHeight w:val="318"/>
          <w:tblHeader/>
        </w:trPr>
        <w:tc>
          <w:tcPr>
            <w:tcW w:w="1222" w:type="dxa"/>
          </w:tcPr>
          <w:p w14:paraId="6A72BA0A" w14:textId="77777777" w:rsidR="005E1D3F" w:rsidRPr="005E1D3F" w:rsidRDefault="005E1D3F" w:rsidP="00EC480A">
            <w:pPr>
              <w:spacing w:after="60"/>
              <w:jc w:val="left"/>
              <w:rPr>
                <w:rFonts w:ascii="Times New Roman" w:hAnsi="Times New Roman"/>
                <w:b/>
                <w:color w:val="auto"/>
                <w:sz w:val="20"/>
                <w:szCs w:val="20"/>
              </w:rPr>
            </w:pPr>
            <w:r w:rsidRPr="005E1D3F">
              <w:rPr>
                <w:rFonts w:ascii="Times New Roman" w:hAnsi="Times New Roman"/>
                <w:b/>
                <w:color w:val="auto"/>
                <w:sz w:val="20"/>
                <w:szCs w:val="20"/>
                <w:lang w:eastAsia="de-DE"/>
              </w:rPr>
              <w:t>Item</w:t>
            </w:r>
            <w:r w:rsidRPr="005E1D3F">
              <w:rPr>
                <w:rFonts w:ascii="Times New Roman" w:hAnsi="Times New Roman"/>
                <w:b/>
                <w:color w:val="auto"/>
                <w:sz w:val="20"/>
                <w:szCs w:val="20"/>
                <w:vertAlign w:val="superscript"/>
                <w:lang w:eastAsia="de-DE"/>
              </w:rPr>
              <w:t>a</w:t>
            </w:r>
          </w:p>
        </w:tc>
        <w:tc>
          <w:tcPr>
            <w:tcW w:w="4596" w:type="dxa"/>
          </w:tcPr>
          <w:p w14:paraId="4E5803D3" w14:textId="77777777" w:rsidR="005E1D3F" w:rsidRPr="005E1D3F" w:rsidRDefault="005E1D3F" w:rsidP="00EC480A">
            <w:pPr>
              <w:spacing w:after="60"/>
              <w:jc w:val="left"/>
              <w:rPr>
                <w:rFonts w:ascii="Times New Roman" w:hAnsi="Times New Roman"/>
                <w:b/>
                <w:color w:val="auto"/>
                <w:sz w:val="20"/>
                <w:szCs w:val="20"/>
              </w:rPr>
            </w:pPr>
            <w:r w:rsidRPr="005E1D3F">
              <w:rPr>
                <w:rFonts w:ascii="Times New Roman" w:hAnsi="Times New Roman"/>
                <w:b/>
                <w:color w:val="auto"/>
                <w:sz w:val="20"/>
                <w:szCs w:val="20"/>
                <w:lang w:eastAsia="de-DE"/>
              </w:rPr>
              <w:t>Charakteristikum</w:t>
            </w:r>
          </w:p>
        </w:tc>
        <w:tc>
          <w:tcPr>
            <w:tcW w:w="3242" w:type="dxa"/>
          </w:tcPr>
          <w:p w14:paraId="2197889A" w14:textId="77777777" w:rsidR="005E1D3F" w:rsidRPr="005E1D3F" w:rsidRDefault="005E1D3F" w:rsidP="00EC480A">
            <w:pPr>
              <w:spacing w:after="60"/>
              <w:jc w:val="left"/>
              <w:rPr>
                <w:rFonts w:ascii="Times New Roman" w:hAnsi="Times New Roman"/>
                <w:b/>
                <w:color w:val="auto"/>
                <w:sz w:val="20"/>
                <w:szCs w:val="20"/>
              </w:rPr>
            </w:pPr>
            <w:r w:rsidRPr="005E1D3F">
              <w:rPr>
                <w:rFonts w:ascii="Times New Roman" w:hAnsi="Times New Roman"/>
                <w:b/>
                <w:color w:val="auto"/>
                <w:sz w:val="20"/>
                <w:szCs w:val="20"/>
                <w:lang w:eastAsia="de-DE"/>
              </w:rPr>
              <w:t>Studieninformation</w:t>
            </w:r>
          </w:p>
        </w:tc>
      </w:tr>
      <w:tr w:rsidR="005E1D3F" w:rsidRPr="005E1D3F" w14:paraId="63AAA668" w14:textId="77777777" w:rsidTr="005E1D3F">
        <w:trPr>
          <w:trHeight w:val="318"/>
        </w:trPr>
        <w:tc>
          <w:tcPr>
            <w:tcW w:w="9060" w:type="dxa"/>
            <w:gridSpan w:val="3"/>
          </w:tcPr>
          <w:p w14:paraId="7E782EDC"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Studienziel</w:t>
            </w:r>
          </w:p>
        </w:tc>
      </w:tr>
      <w:tr w:rsidR="005E1D3F" w:rsidRPr="005E1D3F" w14:paraId="5404AFD1" w14:textId="77777777" w:rsidTr="005E1D3F">
        <w:trPr>
          <w:trHeight w:val="318"/>
        </w:trPr>
        <w:tc>
          <w:tcPr>
            <w:tcW w:w="1222" w:type="dxa"/>
          </w:tcPr>
          <w:p w14:paraId="24BEC09F"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b/>
                <w:color w:val="auto"/>
                <w:sz w:val="20"/>
                <w:szCs w:val="20"/>
                <w:lang w:eastAsia="de-DE"/>
              </w:rPr>
              <w:t>2 b</w:t>
            </w:r>
          </w:p>
        </w:tc>
        <w:tc>
          <w:tcPr>
            <w:tcW w:w="4596" w:type="dxa"/>
          </w:tcPr>
          <w:p w14:paraId="44F04943" w14:textId="77777777" w:rsidR="005E1D3F" w:rsidRPr="005E1D3F" w:rsidRDefault="005E1D3F" w:rsidP="00EC480A">
            <w:pPr>
              <w:spacing w:after="60"/>
              <w:rPr>
                <w:rFonts w:ascii="Times New Roman" w:hAnsi="Times New Roman"/>
                <w:color w:val="auto"/>
                <w:sz w:val="20"/>
                <w:szCs w:val="20"/>
              </w:rPr>
            </w:pPr>
            <w:r w:rsidRPr="005E1D3F">
              <w:rPr>
                <w:rFonts w:ascii="Times New Roman" w:hAnsi="Times New Roman"/>
                <w:color w:val="auto"/>
                <w:sz w:val="20"/>
                <w:szCs w:val="20"/>
                <w:lang w:eastAsia="de-DE"/>
              </w:rPr>
              <w:t>Genaue Ziele, Fragestellung und Hypothesen</w:t>
            </w:r>
          </w:p>
        </w:tc>
        <w:tc>
          <w:tcPr>
            <w:tcW w:w="3242" w:type="dxa"/>
          </w:tcPr>
          <w:p w14:paraId="51375D57"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063EB977" w14:textId="77777777" w:rsidTr="005E1D3F">
        <w:trPr>
          <w:trHeight w:val="318"/>
        </w:trPr>
        <w:tc>
          <w:tcPr>
            <w:tcW w:w="9060" w:type="dxa"/>
            <w:gridSpan w:val="3"/>
          </w:tcPr>
          <w:p w14:paraId="52D9BD44"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Methoden</w:t>
            </w:r>
          </w:p>
        </w:tc>
      </w:tr>
      <w:tr w:rsidR="005E1D3F" w:rsidRPr="005E1D3F" w14:paraId="3E444654" w14:textId="77777777" w:rsidTr="005E1D3F">
        <w:trPr>
          <w:trHeight w:val="318"/>
        </w:trPr>
        <w:tc>
          <w:tcPr>
            <w:tcW w:w="1222" w:type="dxa"/>
          </w:tcPr>
          <w:p w14:paraId="2F5DC2F4"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3</w:t>
            </w:r>
          </w:p>
        </w:tc>
        <w:tc>
          <w:tcPr>
            <w:tcW w:w="4596" w:type="dxa"/>
          </w:tcPr>
          <w:p w14:paraId="3B0CD160"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Studiendesign</w:t>
            </w:r>
          </w:p>
        </w:tc>
        <w:tc>
          <w:tcPr>
            <w:tcW w:w="3242" w:type="dxa"/>
          </w:tcPr>
          <w:p w14:paraId="75C91555"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0E8D8148" w14:textId="77777777" w:rsidTr="005E1D3F">
        <w:trPr>
          <w:trHeight w:val="318"/>
        </w:trPr>
        <w:tc>
          <w:tcPr>
            <w:tcW w:w="1222" w:type="dxa"/>
          </w:tcPr>
          <w:p w14:paraId="5C4AE672"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3a</w:t>
            </w:r>
          </w:p>
        </w:tc>
        <w:tc>
          <w:tcPr>
            <w:tcW w:w="4596" w:type="dxa"/>
          </w:tcPr>
          <w:p w14:paraId="40778CC3"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Beschreibung des Studiendesigns (z. B. parallel, faktoriell) inklusive Zuteilungsverhältnis</w:t>
            </w:r>
          </w:p>
        </w:tc>
        <w:tc>
          <w:tcPr>
            <w:tcW w:w="3242" w:type="dxa"/>
          </w:tcPr>
          <w:p w14:paraId="455FFD84"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71CF7390" w14:textId="77777777" w:rsidTr="005E1D3F">
        <w:trPr>
          <w:trHeight w:val="318"/>
        </w:trPr>
        <w:tc>
          <w:tcPr>
            <w:tcW w:w="1222" w:type="dxa"/>
          </w:tcPr>
          <w:p w14:paraId="65A54FD7"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3b</w:t>
            </w:r>
          </w:p>
        </w:tc>
        <w:tc>
          <w:tcPr>
            <w:tcW w:w="4596" w:type="dxa"/>
          </w:tcPr>
          <w:p w14:paraId="11F4DD26"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Relevante Änderungen der Methodik nach Studienbeginn (z. B. Ein-/Ausschlusskriterien), mit Begründung</w:t>
            </w:r>
          </w:p>
        </w:tc>
        <w:tc>
          <w:tcPr>
            <w:tcW w:w="3242" w:type="dxa"/>
          </w:tcPr>
          <w:p w14:paraId="79D4BFCF"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2FEDBFA9" w14:textId="77777777" w:rsidTr="005E1D3F">
        <w:trPr>
          <w:trHeight w:val="318"/>
        </w:trPr>
        <w:tc>
          <w:tcPr>
            <w:tcW w:w="1222" w:type="dxa"/>
          </w:tcPr>
          <w:p w14:paraId="3E9155D2"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4</w:t>
            </w:r>
          </w:p>
        </w:tc>
        <w:tc>
          <w:tcPr>
            <w:tcW w:w="4596" w:type="dxa"/>
          </w:tcPr>
          <w:p w14:paraId="68963287"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Probanden / Patienten</w:t>
            </w:r>
          </w:p>
        </w:tc>
        <w:tc>
          <w:tcPr>
            <w:tcW w:w="3242" w:type="dxa"/>
          </w:tcPr>
          <w:p w14:paraId="651D4BB1"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6F87D53B" w14:textId="77777777" w:rsidTr="005E1D3F">
        <w:trPr>
          <w:trHeight w:val="318"/>
        </w:trPr>
        <w:tc>
          <w:tcPr>
            <w:tcW w:w="1222" w:type="dxa"/>
          </w:tcPr>
          <w:p w14:paraId="4EDE819F"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4a</w:t>
            </w:r>
          </w:p>
        </w:tc>
        <w:tc>
          <w:tcPr>
            <w:tcW w:w="4596" w:type="dxa"/>
          </w:tcPr>
          <w:p w14:paraId="491F98B0"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Ein-/Ausschlusskriterien der Probanden / Patienten</w:t>
            </w:r>
          </w:p>
        </w:tc>
        <w:tc>
          <w:tcPr>
            <w:tcW w:w="3242" w:type="dxa"/>
          </w:tcPr>
          <w:p w14:paraId="5C316F4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0DC3CE7A" w14:textId="77777777" w:rsidTr="005E1D3F">
        <w:trPr>
          <w:trHeight w:val="318"/>
        </w:trPr>
        <w:tc>
          <w:tcPr>
            <w:tcW w:w="1222" w:type="dxa"/>
          </w:tcPr>
          <w:p w14:paraId="490C26BA"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4b</w:t>
            </w:r>
          </w:p>
        </w:tc>
        <w:tc>
          <w:tcPr>
            <w:tcW w:w="4596" w:type="dxa"/>
          </w:tcPr>
          <w:p w14:paraId="723695CB"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Studienorganisation und Ort der Studiendurchführung</w:t>
            </w:r>
          </w:p>
        </w:tc>
        <w:tc>
          <w:tcPr>
            <w:tcW w:w="3242" w:type="dxa"/>
          </w:tcPr>
          <w:p w14:paraId="331D7FF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6E40E711" w14:textId="77777777" w:rsidTr="005E1D3F">
        <w:trPr>
          <w:trHeight w:val="318"/>
        </w:trPr>
        <w:tc>
          <w:tcPr>
            <w:tcW w:w="1222" w:type="dxa"/>
          </w:tcPr>
          <w:p w14:paraId="2BD4CF53"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5</w:t>
            </w:r>
          </w:p>
        </w:tc>
        <w:tc>
          <w:tcPr>
            <w:tcW w:w="4596" w:type="dxa"/>
          </w:tcPr>
          <w:p w14:paraId="1E22750D" w14:textId="77777777" w:rsidR="005E1D3F" w:rsidRPr="005E1D3F" w:rsidRDefault="005E1D3F" w:rsidP="00EC480A">
            <w:pPr>
              <w:keepNext/>
              <w:spacing w:after="60"/>
              <w:jc w:val="left"/>
              <w:rPr>
                <w:rFonts w:ascii="Times New Roman" w:hAnsi="Times New Roman"/>
                <w:sz w:val="20"/>
                <w:szCs w:val="20"/>
                <w:lang w:eastAsia="de-DE"/>
              </w:rPr>
            </w:pPr>
            <w:r w:rsidRPr="005E1D3F">
              <w:rPr>
                <w:rFonts w:ascii="Times New Roman" w:hAnsi="Times New Roman"/>
                <w:sz w:val="20"/>
                <w:szCs w:val="20"/>
                <w:lang w:eastAsia="de-DE"/>
              </w:rPr>
              <w:t>Interventionen</w:t>
            </w:r>
          </w:p>
          <w:p w14:paraId="2AF13BA8"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Präzise Angaben zu den geplanten Interventionen jeder Gruppe und zur Administration etc.</w:t>
            </w:r>
          </w:p>
        </w:tc>
        <w:tc>
          <w:tcPr>
            <w:tcW w:w="3242" w:type="dxa"/>
          </w:tcPr>
          <w:p w14:paraId="038A5DE6"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7E1FA048" w14:textId="77777777" w:rsidTr="005E1D3F">
        <w:trPr>
          <w:trHeight w:val="318"/>
        </w:trPr>
        <w:tc>
          <w:tcPr>
            <w:tcW w:w="1222" w:type="dxa"/>
          </w:tcPr>
          <w:p w14:paraId="4AED5EF3"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6</w:t>
            </w:r>
          </w:p>
        </w:tc>
        <w:tc>
          <w:tcPr>
            <w:tcW w:w="4596" w:type="dxa"/>
          </w:tcPr>
          <w:p w14:paraId="0F608026"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Zielkriterien</w:t>
            </w:r>
          </w:p>
        </w:tc>
        <w:tc>
          <w:tcPr>
            <w:tcW w:w="3242" w:type="dxa"/>
          </w:tcPr>
          <w:p w14:paraId="0420EC8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426D465E" w14:textId="77777777" w:rsidTr="005E1D3F">
        <w:trPr>
          <w:trHeight w:val="318"/>
        </w:trPr>
        <w:tc>
          <w:tcPr>
            <w:tcW w:w="1222" w:type="dxa"/>
          </w:tcPr>
          <w:p w14:paraId="1E54D9CD"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6a</w:t>
            </w:r>
          </w:p>
        </w:tc>
        <w:tc>
          <w:tcPr>
            <w:tcW w:w="4596" w:type="dxa"/>
          </w:tcPr>
          <w:p w14:paraId="383459D3"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Klar definierte primäre und sekundäre Zielkriterien, Erhebungszeitpunkte, ggf. alle zur Optimierung der Ergebnisqualität verwendeten Erhebungsmethoden (z. B. Mehrfachbeobachtungen, Training der Prüfer) und ggf. Angaben zur Validierung von Erhebungsinstrumenten</w:t>
            </w:r>
          </w:p>
        </w:tc>
        <w:tc>
          <w:tcPr>
            <w:tcW w:w="3242" w:type="dxa"/>
          </w:tcPr>
          <w:p w14:paraId="4B66D103"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EDDE321" w14:textId="77777777" w:rsidTr="005E1D3F">
        <w:trPr>
          <w:trHeight w:val="318"/>
        </w:trPr>
        <w:tc>
          <w:tcPr>
            <w:tcW w:w="1222" w:type="dxa"/>
          </w:tcPr>
          <w:p w14:paraId="75315BA9"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6b</w:t>
            </w:r>
          </w:p>
        </w:tc>
        <w:tc>
          <w:tcPr>
            <w:tcW w:w="4596" w:type="dxa"/>
          </w:tcPr>
          <w:p w14:paraId="01966898"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Änderungen der Zielkriterien nach Studienbeginn, mit Begründung</w:t>
            </w:r>
          </w:p>
        </w:tc>
        <w:tc>
          <w:tcPr>
            <w:tcW w:w="3242" w:type="dxa"/>
          </w:tcPr>
          <w:p w14:paraId="02374EF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63D0D339" w14:textId="77777777" w:rsidTr="005E1D3F">
        <w:trPr>
          <w:trHeight w:val="318"/>
        </w:trPr>
        <w:tc>
          <w:tcPr>
            <w:tcW w:w="1222" w:type="dxa"/>
          </w:tcPr>
          <w:p w14:paraId="415F3633"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7</w:t>
            </w:r>
          </w:p>
        </w:tc>
        <w:tc>
          <w:tcPr>
            <w:tcW w:w="4596" w:type="dxa"/>
          </w:tcPr>
          <w:p w14:paraId="7CAF1F79"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Fallzahl</w:t>
            </w:r>
          </w:p>
        </w:tc>
        <w:tc>
          <w:tcPr>
            <w:tcW w:w="3242" w:type="dxa"/>
          </w:tcPr>
          <w:p w14:paraId="65575E7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6A212406" w14:textId="77777777" w:rsidTr="005E1D3F">
        <w:trPr>
          <w:trHeight w:val="318"/>
        </w:trPr>
        <w:tc>
          <w:tcPr>
            <w:tcW w:w="1222" w:type="dxa"/>
          </w:tcPr>
          <w:p w14:paraId="5D442E89"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7a</w:t>
            </w:r>
          </w:p>
        </w:tc>
        <w:tc>
          <w:tcPr>
            <w:tcW w:w="4596" w:type="dxa"/>
          </w:tcPr>
          <w:p w14:paraId="1BBA2F23"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Wie wurden die Fallzahlen bestimmt?</w:t>
            </w:r>
          </w:p>
        </w:tc>
        <w:tc>
          <w:tcPr>
            <w:tcW w:w="3242" w:type="dxa"/>
          </w:tcPr>
          <w:p w14:paraId="50AF24BC"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FADC6FB" w14:textId="77777777" w:rsidTr="005E1D3F">
        <w:trPr>
          <w:trHeight w:val="318"/>
        </w:trPr>
        <w:tc>
          <w:tcPr>
            <w:tcW w:w="1222" w:type="dxa"/>
          </w:tcPr>
          <w:p w14:paraId="146FF152"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7b</w:t>
            </w:r>
          </w:p>
        </w:tc>
        <w:tc>
          <w:tcPr>
            <w:tcW w:w="4596" w:type="dxa"/>
          </w:tcPr>
          <w:p w14:paraId="258982EC"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Falls notwendig, Beschreibung von Zwischenanalysen und Kriterien für einen vorzeitigen Studienabbruch</w:t>
            </w:r>
          </w:p>
        </w:tc>
        <w:tc>
          <w:tcPr>
            <w:tcW w:w="3242" w:type="dxa"/>
          </w:tcPr>
          <w:p w14:paraId="2770710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7DFB39BF" w14:textId="77777777" w:rsidTr="005E1D3F">
        <w:trPr>
          <w:trHeight w:val="318"/>
        </w:trPr>
        <w:tc>
          <w:tcPr>
            <w:tcW w:w="1222" w:type="dxa"/>
          </w:tcPr>
          <w:p w14:paraId="68B75B0E"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8</w:t>
            </w:r>
          </w:p>
        </w:tc>
        <w:tc>
          <w:tcPr>
            <w:tcW w:w="4596" w:type="dxa"/>
          </w:tcPr>
          <w:p w14:paraId="5D2D1A0D"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Randomisierung, Erzeugung der Behandlungsfolge</w:t>
            </w:r>
          </w:p>
        </w:tc>
        <w:tc>
          <w:tcPr>
            <w:tcW w:w="3242" w:type="dxa"/>
          </w:tcPr>
          <w:p w14:paraId="264D4921"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5F904DE8" w14:textId="77777777" w:rsidTr="005E1D3F">
        <w:trPr>
          <w:trHeight w:val="318"/>
        </w:trPr>
        <w:tc>
          <w:tcPr>
            <w:tcW w:w="1222" w:type="dxa"/>
          </w:tcPr>
          <w:p w14:paraId="29E34E86"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8a</w:t>
            </w:r>
          </w:p>
        </w:tc>
        <w:tc>
          <w:tcPr>
            <w:tcW w:w="4596" w:type="dxa"/>
          </w:tcPr>
          <w:p w14:paraId="10482128"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Methode zur Generierung der zufälligen Zuteilung</w:t>
            </w:r>
          </w:p>
        </w:tc>
        <w:tc>
          <w:tcPr>
            <w:tcW w:w="3242" w:type="dxa"/>
          </w:tcPr>
          <w:p w14:paraId="3A2CB108"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21648055" w14:textId="77777777" w:rsidTr="005E1D3F">
        <w:trPr>
          <w:trHeight w:val="318"/>
        </w:trPr>
        <w:tc>
          <w:tcPr>
            <w:tcW w:w="1222" w:type="dxa"/>
          </w:tcPr>
          <w:p w14:paraId="3E099A7E"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8b</w:t>
            </w:r>
          </w:p>
        </w:tc>
        <w:tc>
          <w:tcPr>
            <w:tcW w:w="4596" w:type="dxa"/>
          </w:tcPr>
          <w:p w14:paraId="1178AC1E"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Einzelheiten (z. B. Blockrandomisierung, Stratifizierung)</w:t>
            </w:r>
          </w:p>
        </w:tc>
        <w:tc>
          <w:tcPr>
            <w:tcW w:w="3242" w:type="dxa"/>
          </w:tcPr>
          <w:p w14:paraId="5D6FB44B"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CB05BD3" w14:textId="77777777" w:rsidTr="005E1D3F">
        <w:trPr>
          <w:trHeight w:val="318"/>
        </w:trPr>
        <w:tc>
          <w:tcPr>
            <w:tcW w:w="1222" w:type="dxa"/>
          </w:tcPr>
          <w:p w14:paraId="279C039D"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9</w:t>
            </w:r>
          </w:p>
        </w:tc>
        <w:tc>
          <w:tcPr>
            <w:tcW w:w="4596" w:type="dxa"/>
          </w:tcPr>
          <w:p w14:paraId="2743637F" w14:textId="77777777" w:rsidR="005E1D3F" w:rsidRPr="005E1D3F" w:rsidRDefault="005E1D3F" w:rsidP="00EC480A">
            <w:pPr>
              <w:keepNext/>
              <w:spacing w:after="60"/>
              <w:jc w:val="left"/>
              <w:rPr>
                <w:rFonts w:ascii="Times New Roman" w:hAnsi="Times New Roman"/>
                <w:sz w:val="20"/>
                <w:szCs w:val="20"/>
                <w:lang w:eastAsia="de-DE"/>
              </w:rPr>
            </w:pPr>
            <w:r w:rsidRPr="005E1D3F">
              <w:rPr>
                <w:rFonts w:ascii="Times New Roman" w:hAnsi="Times New Roman"/>
                <w:sz w:val="20"/>
                <w:szCs w:val="20"/>
                <w:lang w:eastAsia="de-DE"/>
              </w:rPr>
              <w:t>Randomisierung, Geheimhaltung der Behandlungsfolge (allocation concealment)</w:t>
            </w:r>
          </w:p>
          <w:p w14:paraId="5F4CC139"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Durchführung der Zuteilung (z. B. nummerierte Behälter; zentrale Randomisierung per Fax / Telefon), Angabe, ob Geheimhaltung bis zur Zuteilung gewährleistet war</w:t>
            </w:r>
          </w:p>
        </w:tc>
        <w:tc>
          <w:tcPr>
            <w:tcW w:w="3242" w:type="dxa"/>
          </w:tcPr>
          <w:p w14:paraId="1E9D897E"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76C9FF49" w14:textId="77777777" w:rsidTr="005E1D3F">
        <w:trPr>
          <w:trHeight w:val="318"/>
        </w:trPr>
        <w:tc>
          <w:tcPr>
            <w:tcW w:w="1222" w:type="dxa"/>
          </w:tcPr>
          <w:p w14:paraId="34BF7835"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10</w:t>
            </w:r>
          </w:p>
        </w:tc>
        <w:tc>
          <w:tcPr>
            <w:tcW w:w="4596" w:type="dxa"/>
          </w:tcPr>
          <w:p w14:paraId="307358D4" w14:textId="77777777" w:rsidR="005E1D3F" w:rsidRPr="005E1D3F" w:rsidRDefault="005E1D3F" w:rsidP="00EC480A">
            <w:pPr>
              <w:keepNext/>
              <w:spacing w:after="60"/>
              <w:jc w:val="left"/>
              <w:rPr>
                <w:rFonts w:ascii="Times New Roman" w:hAnsi="Times New Roman"/>
                <w:sz w:val="20"/>
                <w:szCs w:val="20"/>
                <w:lang w:eastAsia="de-DE"/>
              </w:rPr>
            </w:pPr>
            <w:r w:rsidRPr="005E1D3F">
              <w:rPr>
                <w:rFonts w:ascii="Times New Roman" w:hAnsi="Times New Roman"/>
                <w:sz w:val="20"/>
                <w:szCs w:val="20"/>
                <w:lang w:eastAsia="de-DE"/>
              </w:rPr>
              <w:t>Randomisierung, Durchführung</w:t>
            </w:r>
          </w:p>
          <w:p w14:paraId="5423931B"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Wer hat die Randomisierungsliste erstellt, wer nahm die Probanden/Patienten in die Studie auf und wer teilte die Probanden/Patienten den Gruppen zu?</w:t>
            </w:r>
          </w:p>
        </w:tc>
        <w:tc>
          <w:tcPr>
            <w:tcW w:w="3242" w:type="dxa"/>
          </w:tcPr>
          <w:p w14:paraId="73CF67B2"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92AE601" w14:textId="77777777" w:rsidTr="005E1D3F">
        <w:trPr>
          <w:trHeight w:val="318"/>
        </w:trPr>
        <w:tc>
          <w:tcPr>
            <w:tcW w:w="1222" w:type="dxa"/>
          </w:tcPr>
          <w:p w14:paraId="3E539BD1"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lastRenderedPageBreak/>
              <w:t>11</w:t>
            </w:r>
          </w:p>
        </w:tc>
        <w:tc>
          <w:tcPr>
            <w:tcW w:w="4596" w:type="dxa"/>
          </w:tcPr>
          <w:p w14:paraId="288D63FD"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Verblindung</w:t>
            </w:r>
          </w:p>
        </w:tc>
        <w:tc>
          <w:tcPr>
            <w:tcW w:w="3242" w:type="dxa"/>
          </w:tcPr>
          <w:p w14:paraId="5341AA30"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6493166E" w14:textId="77777777" w:rsidTr="005E1D3F">
        <w:trPr>
          <w:trHeight w:val="318"/>
        </w:trPr>
        <w:tc>
          <w:tcPr>
            <w:tcW w:w="1222" w:type="dxa"/>
          </w:tcPr>
          <w:p w14:paraId="1DC683CA"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11a</w:t>
            </w:r>
          </w:p>
        </w:tc>
        <w:tc>
          <w:tcPr>
            <w:tcW w:w="4596" w:type="dxa"/>
          </w:tcPr>
          <w:p w14:paraId="63BAA489"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Waren a) die Probanden / Patienten und / oder b) diejenigen, die die Intervention / Behandlung durchführten, und / oder c) diejenigen, die die Zielgrößen beurteilten, verblindet oder nicht verblindet, wie wurde die Verblindung vorgenommen?</w:t>
            </w:r>
          </w:p>
        </w:tc>
        <w:tc>
          <w:tcPr>
            <w:tcW w:w="3242" w:type="dxa"/>
          </w:tcPr>
          <w:p w14:paraId="0A4718E7"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3D9BDF3B" w14:textId="77777777" w:rsidTr="005E1D3F">
        <w:trPr>
          <w:trHeight w:val="318"/>
        </w:trPr>
        <w:tc>
          <w:tcPr>
            <w:tcW w:w="1222" w:type="dxa"/>
          </w:tcPr>
          <w:p w14:paraId="79D062DB"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11b</w:t>
            </w:r>
          </w:p>
        </w:tc>
        <w:tc>
          <w:tcPr>
            <w:tcW w:w="4596" w:type="dxa"/>
          </w:tcPr>
          <w:p w14:paraId="4A6D7726"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Falls relevant, Beschreibung der Ähnlichkeit von Interventionen</w:t>
            </w:r>
          </w:p>
        </w:tc>
        <w:tc>
          <w:tcPr>
            <w:tcW w:w="3242" w:type="dxa"/>
          </w:tcPr>
          <w:p w14:paraId="6480D5ED"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51858C0" w14:textId="77777777" w:rsidTr="005E1D3F">
        <w:trPr>
          <w:trHeight w:val="318"/>
        </w:trPr>
        <w:tc>
          <w:tcPr>
            <w:tcW w:w="1222" w:type="dxa"/>
          </w:tcPr>
          <w:p w14:paraId="1FCFB71F"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12</w:t>
            </w:r>
          </w:p>
        </w:tc>
        <w:tc>
          <w:tcPr>
            <w:tcW w:w="4596" w:type="dxa"/>
          </w:tcPr>
          <w:p w14:paraId="7EB0EE2F"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Statistische Methoden</w:t>
            </w:r>
          </w:p>
        </w:tc>
        <w:tc>
          <w:tcPr>
            <w:tcW w:w="3242" w:type="dxa"/>
          </w:tcPr>
          <w:p w14:paraId="64AE7DAE"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2901399" w14:textId="77777777" w:rsidTr="005E1D3F">
        <w:trPr>
          <w:trHeight w:val="318"/>
        </w:trPr>
        <w:tc>
          <w:tcPr>
            <w:tcW w:w="1222" w:type="dxa"/>
          </w:tcPr>
          <w:p w14:paraId="62117DBD"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12a</w:t>
            </w:r>
          </w:p>
        </w:tc>
        <w:tc>
          <w:tcPr>
            <w:tcW w:w="4596" w:type="dxa"/>
          </w:tcPr>
          <w:p w14:paraId="54119A25"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Statistische Methoden zur Bewertung der primären und sekundären Zielkriterien</w:t>
            </w:r>
          </w:p>
        </w:tc>
        <w:tc>
          <w:tcPr>
            <w:tcW w:w="3242" w:type="dxa"/>
          </w:tcPr>
          <w:p w14:paraId="42535927"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25892B53" w14:textId="77777777" w:rsidTr="005E1D3F">
        <w:trPr>
          <w:trHeight w:val="318"/>
        </w:trPr>
        <w:tc>
          <w:tcPr>
            <w:tcW w:w="1222" w:type="dxa"/>
          </w:tcPr>
          <w:p w14:paraId="3C4C93AC"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12b</w:t>
            </w:r>
          </w:p>
        </w:tc>
        <w:tc>
          <w:tcPr>
            <w:tcW w:w="4596" w:type="dxa"/>
          </w:tcPr>
          <w:p w14:paraId="60CA0513"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Weitere Analysen, wie z. B. Subgruppenanalysen und adjustierte Analysen</w:t>
            </w:r>
          </w:p>
        </w:tc>
        <w:tc>
          <w:tcPr>
            <w:tcW w:w="3242" w:type="dxa"/>
          </w:tcPr>
          <w:p w14:paraId="413190B4"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033D7165" w14:textId="77777777" w:rsidTr="005E1D3F">
        <w:trPr>
          <w:trHeight w:val="318"/>
        </w:trPr>
        <w:tc>
          <w:tcPr>
            <w:tcW w:w="9060" w:type="dxa"/>
            <w:gridSpan w:val="3"/>
          </w:tcPr>
          <w:p w14:paraId="1A4FD224"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b/>
                <w:color w:val="auto"/>
                <w:sz w:val="20"/>
                <w:szCs w:val="20"/>
                <w:lang w:eastAsia="de-DE"/>
              </w:rPr>
              <w:t>Resultate</w:t>
            </w:r>
          </w:p>
        </w:tc>
      </w:tr>
      <w:tr w:rsidR="005E1D3F" w:rsidRPr="005E1D3F" w14:paraId="04B1F1FD" w14:textId="77777777" w:rsidTr="005E1D3F">
        <w:trPr>
          <w:trHeight w:val="318"/>
        </w:trPr>
        <w:tc>
          <w:tcPr>
            <w:tcW w:w="1222" w:type="dxa"/>
          </w:tcPr>
          <w:p w14:paraId="6733D9A6"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13</w:t>
            </w:r>
          </w:p>
        </w:tc>
        <w:tc>
          <w:tcPr>
            <w:tcW w:w="4596" w:type="dxa"/>
          </w:tcPr>
          <w:p w14:paraId="4B31AAB8"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Patientenfluss (inklusive Flow-Chart zur Veranschaulichung im Anschluss an die Tabelle)</w:t>
            </w:r>
          </w:p>
        </w:tc>
        <w:tc>
          <w:tcPr>
            <w:tcW w:w="3242" w:type="dxa"/>
          </w:tcPr>
          <w:p w14:paraId="4B6F3786"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5503B4A0" w14:textId="77777777" w:rsidTr="005E1D3F">
        <w:trPr>
          <w:trHeight w:val="318"/>
        </w:trPr>
        <w:tc>
          <w:tcPr>
            <w:tcW w:w="1222" w:type="dxa"/>
          </w:tcPr>
          <w:p w14:paraId="399D3660"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13a</w:t>
            </w:r>
          </w:p>
        </w:tc>
        <w:tc>
          <w:tcPr>
            <w:tcW w:w="4596" w:type="dxa"/>
          </w:tcPr>
          <w:p w14:paraId="5F3BD4F1" w14:textId="77777777" w:rsidR="005E1D3F" w:rsidRPr="005E1D3F" w:rsidRDefault="005E1D3F" w:rsidP="00EC480A">
            <w:pPr>
              <w:keepNext/>
              <w:spacing w:after="60"/>
              <w:jc w:val="left"/>
              <w:rPr>
                <w:rFonts w:ascii="Times New Roman" w:hAnsi="Times New Roman"/>
                <w:sz w:val="20"/>
                <w:szCs w:val="20"/>
                <w:lang w:eastAsia="de-DE"/>
              </w:rPr>
            </w:pPr>
            <w:r w:rsidRPr="005E1D3F">
              <w:rPr>
                <w:rFonts w:ascii="Times New Roman" w:hAnsi="Times New Roman"/>
                <w:sz w:val="20"/>
                <w:szCs w:val="20"/>
                <w:lang w:eastAsia="de-DE"/>
              </w:rPr>
              <w:t>Anzahl der Studienteilnehmer für jede durch Randomisierung gebildete Behandlungsgruppe, die</w:t>
            </w:r>
          </w:p>
          <w:p w14:paraId="15651A1D" w14:textId="77777777" w:rsidR="005E1D3F" w:rsidRPr="005E1D3F" w:rsidRDefault="005E1D3F" w:rsidP="00EC480A">
            <w:pPr>
              <w:keepNext/>
              <w:spacing w:after="60"/>
              <w:jc w:val="left"/>
              <w:rPr>
                <w:rFonts w:ascii="Times New Roman" w:hAnsi="Times New Roman"/>
                <w:sz w:val="20"/>
                <w:szCs w:val="20"/>
                <w:lang w:eastAsia="de-DE"/>
              </w:rPr>
            </w:pPr>
            <w:r w:rsidRPr="005E1D3F">
              <w:rPr>
                <w:rFonts w:ascii="Times New Roman" w:hAnsi="Times New Roman"/>
                <w:sz w:val="20"/>
                <w:szCs w:val="20"/>
                <w:lang w:eastAsia="de-DE"/>
              </w:rPr>
              <w:t>a) randomisiert wurden,</w:t>
            </w:r>
          </w:p>
          <w:p w14:paraId="62A787F9" w14:textId="77777777" w:rsidR="005E1D3F" w:rsidRPr="005E1D3F" w:rsidRDefault="005E1D3F" w:rsidP="00EC480A">
            <w:pPr>
              <w:keepNext/>
              <w:spacing w:after="60"/>
              <w:jc w:val="left"/>
              <w:rPr>
                <w:rFonts w:ascii="Times New Roman" w:hAnsi="Times New Roman"/>
                <w:sz w:val="20"/>
                <w:szCs w:val="20"/>
                <w:lang w:eastAsia="de-DE"/>
              </w:rPr>
            </w:pPr>
            <w:r w:rsidRPr="005E1D3F">
              <w:rPr>
                <w:rFonts w:ascii="Times New Roman" w:hAnsi="Times New Roman"/>
                <w:sz w:val="20"/>
                <w:szCs w:val="20"/>
                <w:lang w:eastAsia="de-DE"/>
              </w:rPr>
              <w:t>b) tatsächlich die geplante Behandlung/Intervention erhalten haben,</w:t>
            </w:r>
          </w:p>
          <w:p w14:paraId="50185990"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c) in der Analyse des primären Zielkriteriums berücksichtigt wurden</w:t>
            </w:r>
          </w:p>
        </w:tc>
        <w:tc>
          <w:tcPr>
            <w:tcW w:w="3242" w:type="dxa"/>
          </w:tcPr>
          <w:p w14:paraId="5130B7B0"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D35476D" w14:textId="77777777" w:rsidTr="005E1D3F">
        <w:trPr>
          <w:trHeight w:val="318"/>
        </w:trPr>
        <w:tc>
          <w:tcPr>
            <w:tcW w:w="1222" w:type="dxa"/>
          </w:tcPr>
          <w:p w14:paraId="0A35483A"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13b</w:t>
            </w:r>
          </w:p>
        </w:tc>
        <w:tc>
          <w:tcPr>
            <w:tcW w:w="4596" w:type="dxa"/>
          </w:tcPr>
          <w:p w14:paraId="39209457"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Für jede Gruppe: Beschreibung von verlorenen und ausgeschlossenen Patienten nach Randomisierung mit Angabe von Gründen</w:t>
            </w:r>
          </w:p>
        </w:tc>
        <w:tc>
          <w:tcPr>
            <w:tcW w:w="3242" w:type="dxa"/>
          </w:tcPr>
          <w:p w14:paraId="31E79B15"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475C91FB" w14:textId="77777777" w:rsidTr="005E1D3F">
        <w:trPr>
          <w:trHeight w:val="318"/>
        </w:trPr>
        <w:tc>
          <w:tcPr>
            <w:tcW w:w="1222" w:type="dxa"/>
          </w:tcPr>
          <w:p w14:paraId="2001EF6D"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14</w:t>
            </w:r>
          </w:p>
        </w:tc>
        <w:tc>
          <w:tcPr>
            <w:tcW w:w="4596" w:type="dxa"/>
          </w:tcPr>
          <w:p w14:paraId="054ADF60"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Aufnahme / Rekrutierung</w:t>
            </w:r>
          </w:p>
        </w:tc>
        <w:tc>
          <w:tcPr>
            <w:tcW w:w="3242" w:type="dxa"/>
          </w:tcPr>
          <w:p w14:paraId="246810E3"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2461FCE6" w14:textId="77777777" w:rsidTr="005E1D3F">
        <w:trPr>
          <w:trHeight w:val="318"/>
        </w:trPr>
        <w:tc>
          <w:tcPr>
            <w:tcW w:w="1222" w:type="dxa"/>
          </w:tcPr>
          <w:p w14:paraId="455928E5"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14a</w:t>
            </w:r>
          </w:p>
        </w:tc>
        <w:tc>
          <w:tcPr>
            <w:tcW w:w="4596" w:type="dxa"/>
          </w:tcPr>
          <w:p w14:paraId="0882A373"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Nähere Angaben über den Zeitraum der Studienaufnahme der Probanden / Patienten und der Nachbeobachtung</w:t>
            </w:r>
          </w:p>
        </w:tc>
        <w:tc>
          <w:tcPr>
            <w:tcW w:w="3242" w:type="dxa"/>
          </w:tcPr>
          <w:p w14:paraId="16C5267B"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1458E40D" w14:textId="77777777" w:rsidTr="005E1D3F">
        <w:trPr>
          <w:trHeight w:val="318"/>
        </w:trPr>
        <w:tc>
          <w:tcPr>
            <w:tcW w:w="1222" w:type="dxa"/>
          </w:tcPr>
          <w:p w14:paraId="5E2FD094" w14:textId="77777777" w:rsidR="005E1D3F" w:rsidRPr="005E1D3F" w:rsidRDefault="005E1D3F" w:rsidP="00EC480A">
            <w:pPr>
              <w:spacing w:after="60"/>
              <w:jc w:val="left"/>
              <w:rPr>
                <w:rFonts w:ascii="Times New Roman" w:hAnsi="Times New Roman"/>
                <w:b/>
                <w:color w:val="auto"/>
                <w:sz w:val="20"/>
                <w:szCs w:val="20"/>
                <w:lang w:eastAsia="de-DE"/>
              </w:rPr>
            </w:pPr>
            <w:r w:rsidRPr="005E1D3F">
              <w:rPr>
                <w:rFonts w:ascii="Times New Roman" w:hAnsi="Times New Roman"/>
                <w:b/>
                <w:color w:val="auto"/>
                <w:sz w:val="20"/>
                <w:szCs w:val="20"/>
                <w:lang w:eastAsia="de-DE"/>
              </w:rPr>
              <w:t>14b</w:t>
            </w:r>
          </w:p>
        </w:tc>
        <w:tc>
          <w:tcPr>
            <w:tcW w:w="4596" w:type="dxa"/>
          </w:tcPr>
          <w:p w14:paraId="6B61B37A"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color w:val="auto"/>
                <w:sz w:val="20"/>
                <w:szCs w:val="20"/>
                <w:lang w:eastAsia="de-DE"/>
              </w:rPr>
              <w:t>Informationen, warum die Studie endete oder beendet wurde</w:t>
            </w:r>
          </w:p>
        </w:tc>
        <w:tc>
          <w:tcPr>
            <w:tcW w:w="3242" w:type="dxa"/>
          </w:tcPr>
          <w:p w14:paraId="1E2F36E0" w14:textId="77777777" w:rsidR="005E1D3F" w:rsidRPr="005E1D3F" w:rsidRDefault="005E1D3F" w:rsidP="00EC480A">
            <w:pPr>
              <w:spacing w:after="60"/>
              <w:jc w:val="left"/>
              <w:rPr>
                <w:rFonts w:ascii="Times New Roman" w:hAnsi="Times New Roman"/>
                <w:color w:val="auto"/>
                <w:sz w:val="20"/>
                <w:szCs w:val="20"/>
              </w:rPr>
            </w:pPr>
          </w:p>
        </w:tc>
      </w:tr>
      <w:tr w:rsidR="005E1D3F" w:rsidRPr="005E1D3F" w14:paraId="56263A4A" w14:textId="77777777" w:rsidTr="005E1D3F">
        <w:trPr>
          <w:trHeight w:val="318"/>
        </w:trPr>
        <w:tc>
          <w:tcPr>
            <w:tcW w:w="9060" w:type="dxa"/>
            <w:gridSpan w:val="3"/>
          </w:tcPr>
          <w:p w14:paraId="313194CD" w14:textId="77777777" w:rsidR="005E1D3F" w:rsidRPr="005E1D3F" w:rsidRDefault="005E1D3F" w:rsidP="00EC480A">
            <w:pPr>
              <w:spacing w:after="60"/>
              <w:jc w:val="left"/>
              <w:rPr>
                <w:rFonts w:ascii="Times New Roman" w:hAnsi="Times New Roman"/>
                <w:color w:val="auto"/>
                <w:sz w:val="20"/>
                <w:szCs w:val="20"/>
              </w:rPr>
            </w:pPr>
            <w:r w:rsidRPr="005E1D3F">
              <w:rPr>
                <w:rFonts w:ascii="Times New Roman" w:hAnsi="Times New Roman"/>
                <w:b/>
                <w:color w:val="auto"/>
                <w:sz w:val="20"/>
                <w:szCs w:val="20"/>
                <w:lang w:eastAsia="de-DE"/>
              </w:rPr>
              <w:t>a: nach CONSORT 2010.</w:t>
            </w:r>
          </w:p>
        </w:tc>
      </w:tr>
    </w:tbl>
    <w:p w14:paraId="05F1C7FA" w14:textId="77777777" w:rsidR="005E1D3F" w:rsidRPr="00D14D5B" w:rsidRDefault="005E1D3F" w:rsidP="00417238">
      <w:pPr>
        <w:pStyle w:val="TextkrperDossier"/>
      </w:pPr>
    </w:p>
    <w:p w14:paraId="5F53EB78" w14:textId="083546D0" w:rsidR="0064245E" w:rsidRDefault="0064245E">
      <w:pPr>
        <w:spacing w:after="0" w:line="240" w:lineRule="auto"/>
        <w:jc w:val="left"/>
        <w:rPr>
          <w:i/>
        </w:rPr>
      </w:pPr>
    </w:p>
    <w:p w14:paraId="693FCB4F" w14:textId="38F9B9A6" w:rsidR="002A38ED" w:rsidRPr="00BE065A" w:rsidRDefault="002A38ED" w:rsidP="00417238">
      <w:pPr>
        <w:pStyle w:val="FragestellungDossier"/>
      </w:pPr>
      <w:r w:rsidRPr="00BE065A">
        <w:t xml:space="preserve">Stellen Sie </w:t>
      </w:r>
      <w:r w:rsidR="00BA1DE6">
        <w:t xml:space="preserve">für jede Studie </w:t>
      </w:r>
      <w:r w:rsidRPr="00BE065A">
        <w:t xml:space="preserve">den Patientenfluss in einem Flow-Chart </w:t>
      </w:r>
      <w:r w:rsidR="00BA1DE6">
        <w:t xml:space="preserve">gemäß CONSORT </w:t>
      </w:r>
      <w:r w:rsidRPr="00BE065A">
        <w:t>dar.</w:t>
      </w:r>
    </w:p>
    <w:p w14:paraId="4F678EC8" w14:textId="77777777" w:rsidR="002A38ED" w:rsidRDefault="002A38ED" w:rsidP="00417238">
      <w:pPr>
        <w:pStyle w:val="TextkrperDossier"/>
      </w:pPr>
      <w:r w:rsidRPr="00880367">
        <w:rPr>
          <w:highlight w:val="darkGray"/>
        </w:rPr>
        <w:t>&lt;&lt; Angaben des pharmazeutischen Unternehmers &gt;&gt;</w:t>
      </w:r>
    </w:p>
    <w:p w14:paraId="52DD7CE0" w14:textId="77777777" w:rsidR="002A38ED" w:rsidRPr="002734D5" w:rsidRDefault="002A38ED" w:rsidP="00417238">
      <w:pPr>
        <w:pStyle w:val="TextkrperDossier"/>
      </w:pPr>
    </w:p>
    <w:p w14:paraId="160C7EA3" w14:textId="77777777" w:rsidR="002A38ED" w:rsidRPr="00100BEF" w:rsidRDefault="002A38ED" w:rsidP="0007568E">
      <w:pPr>
        <w:pStyle w:val="berschriftAnhangDossier"/>
        <w:numPr>
          <w:ilvl w:val="0"/>
          <w:numId w:val="15"/>
        </w:numPr>
      </w:pPr>
      <w:bookmarkStart w:id="226" w:name="_Ref280030104"/>
      <w:bookmarkStart w:id="227" w:name="_Toc23154226"/>
      <w:r>
        <w:lastRenderedPageBreak/>
        <w:t>: Bewertungsbögen zur Einschätzung von Verzerrungsaspekten</w:t>
      </w:r>
      <w:bookmarkEnd w:id="226"/>
      <w:bookmarkEnd w:id="227"/>
    </w:p>
    <w:p w14:paraId="7862DDD9" w14:textId="77777777" w:rsidR="00823908" w:rsidRDefault="00823908" w:rsidP="00823908">
      <w:pPr>
        <w:pStyle w:val="ErlaeuterungenDossier"/>
      </w:pPr>
      <w:r>
        <w:t xml:space="preserve">Der nachfolgend dargestellte Bewertungsbogen dient der Dokumentation der Einstufung des Potenzials der Ergebnisse für Verzerrungen (Bias). Für jede Studie soll aus diesem Bogen nachvollziehbar hervorgehen, inwieweit die Ergebnisse für die einzelnen Endpunkte als möglicherweise verzerrt bewertet wurden, was die Gründe für die Bewertung waren und welche Informationen aus den Quellen dafür Berücksichtigung fanden. </w:t>
      </w:r>
    </w:p>
    <w:p w14:paraId="03E5B53D" w14:textId="77777777" w:rsidR="00823908" w:rsidRDefault="00823908" w:rsidP="00823908">
      <w:pPr>
        <w:pStyle w:val="ErlaeuterungenDossier"/>
      </w:pPr>
      <w:r>
        <w:t>Der Bogen gliedert sich in zwei Teile:</w:t>
      </w:r>
    </w:p>
    <w:p w14:paraId="1E668BC0" w14:textId="77777777" w:rsidR="00823908" w:rsidRDefault="00823908" w:rsidP="00823908">
      <w:pPr>
        <w:pStyle w:val="ErlaeuterungenDossier"/>
      </w:pPr>
      <w:r>
        <w:t>- Verzerrungs</w:t>
      </w:r>
      <w:r w:rsidR="00EB6827">
        <w:t>aspekte</w:t>
      </w:r>
      <w:r>
        <w:t xml:space="preserve"> auf Studienebene. In diesem Teil sind die endpunktübergreifenden Kriterien aufgelistet.</w:t>
      </w:r>
    </w:p>
    <w:p w14:paraId="5F0C0D21" w14:textId="77777777" w:rsidR="00823908" w:rsidRDefault="00823908" w:rsidP="00823908">
      <w:pPr>
        <w:pStyle w:val="ErlaeuterungenDossier"/>
      </w:pPr>
      <w:r>
        <w:t>- Verzerrungs</w:t>
      </w:r>
      <w:r w:rsidR="00EB6827">
        <w:t>aspekte auf Endpunktebene</w:t>
      </w:r>
      <w:r>
        <w:t>. In diesem Teil sind die Kriterien aufgelistet, die für jeden Endpunkt separat zu prüfen sind.</w:t>
      </w:r>
    </w:p>
    <w:p w14:paraId="6C6096A8" w14:textId="77777777" w:rsidR="00823908" w:rsidRDefault="00823908" w:rsidP="00823908">
      <w:pPr>
        <w:pStyle w:val="ErlaeuterungenDossier"/>
      </w:pPr>
      <w:r>
        <w:t>Für jedes Kriterium sind unter „Angaben zum Kriterium“ alle relevanten Angaben aus den Quellen zur Bewertung einzutragen (Stichworte reichen ggf., auf sehr umfangreiche Informationen in den Quellen kann verwiesen werden).</w:t>
      </w:r>
    </w:p>
    <w:p w14:paraId="5080ABE8" w14:textId="06894276" w:rsidR="00823908" w:rsidRDefault="00823908" w:rsidP="00823908">
      <w:pPr>
        <w:pStyle w:val="ErlaeuterungenDossier"/>
      </w:pPr>
      <w:r>
        <w:t>Grundsätzlich sollen die Bögen studienbezogen ausgefüllt werden. Wenn mehrere Quellen zu einer Studie vorhanden sind, müssen die herangezogenen Quellen in der folgenden Tabelle genannt und jeweils mit Kürzeln (z. B. A, B, C …) versehen werden. Quellenspezifische Angaben im weiteren Verlauf sind mit dem jeweiligen Kürzel zu kennzeichnen.</w:t>
      </w:r>
    </w:p>
    <w:p w14:paraId="734FCD4D" w14:textId="77777777" w:rsidR="00823908" w:rsidRDefault="00823908" w:rsidP="00823908">
      <w:pPr>
        <w:pStyle w:val="ErlaeuterungenDossier"/>
      </w:pPr>
      <w:r>
        <w:t xml:space="preserve">Hinweis: Der nachfolgend dargestellte Bewertungsbogen </w:t>
      </w:r>
      <w:r w:rsidR="00AE096F">
        <w:t>ist</w:t>
      </w:r>
      <w:r>
        <w:t xml:space="preserve"> </w:t>
      </w:r>
      <w:r w:rsidR="00AE096F">
        <w:t xml:space="preserve">die </w:t>
      </w:r>
      <w:r>
        <w:t xml:space="preserve">Blankoversion </w:t>
      </w:r>
      <w:r w:rsidR="00AE096F">
        <w:t>des Bogens</w:t>
      </w:r>
      <w:r>
        <w:t>. Dieser Blankobogen ist für jede Studie heranzuziehen. Im Anschluss daran ist ein Bewertungsbogen inklusive Ausfüllhinweisen abgebildet, der als Ausfüllhilfe dient, aber nicht als Vorlage verwendet werden soll.</w:t>
      </w:r>
    </w:p>
    <w:p w14:paraId="57840400" w14:textId="77777777" w:rsidR="002A38ED" w:rsidRDefault="002A38ED" w:rsidP="00C70E86">
      <w:pPr>
        <w:pStyle w:val="FragestellungDossier"/>
      </w:pPr>
      <w:r>
        <w:t>Beschreiben Sie nachfolgend die Verzerrungsaspekte jeder eingeschlossenen Studie (einschließlich der Beschreibung für jeden berücksichtigten Endpunkt). Erstellen Sie hierfür je Studie eine separate Version des nachfolgend dargestell</w:t>
      </w:r>
      <w:r w:rsidRPr="008B5B19">
        <w:t xml:space="preserve">ten </w:t>
      </w:r>
      <w:r>
        <w:t>Bewertungsbogens</w:t>
      </w:r>
      <w:r w:rsidRPr="008B5B19">
        <w:t>.</w:t>
      </w:r>
    </w:p>
    <w:p w14:paraId="7E9A45BE" w14:textId="77777777" w:rsidR="002A38ED" w:rsidRDefault="002A38ED">
      <w:pPr>
        <w:spacing w:after="0" w:line="240" w:lineRule="auto"/>
        <w:jc w:val="left"/>
        <w:rPr>
          <w:i/>
        </w:rPr>
      </w:pPr>
      <w:r>
        <w:br w:type="page"/>
      </w:r>
    </w:p>
    <w:p w14:paraId="7F7290BE" w14:textId="17D4A375" w:rsidR="002A38ED" w:rsidRDefault="002A38ED" w:rsidP="00C70E86">
      <w:bookmarkStart w:id="228" w:name="_Toc23154255"/>
      <w:r w:rsidRPr="007E0231">
        <w:lastRenderedPageBreak/>
        <w:t xml:space="preserve">Tabelle </w:t>
      </w:r>
      <w:r w:rsidR="00BB4424">
        <w:rPr>
          <w:noProof/>
        </w:rPr>
        <w:fldChar w:fldCharType="begin"/>
      </w:r>
      <w:r w:rsidR="00BB4424">
        <w:rPr>
          <w:noProof/>
        </w:rPr>
        <w:instrText xml:space="preserve"> STYLEREF 1 \s </w:instrText>
      </w:r>
      <w:r w:rsidR="00BB4424">
        <w:rPr>
          <w:noProof/>
        </w:rPr>
        <w:fldChar w:fldCharType="separate"/>
      </w:r>
      <w:r w:rsidR="007F6056">
        <w:rPr>
          <w:noProof/>
        </w:rPr>
        <w:t>4</w:t>
      </w:r>
      <w:r w:rsidR="00BB4424">
        <w:rPr>
          <w:noProof/>
        </w:rPr>
        <w:fldChar w:fldCharType="end"/>
      </w:r>
      <w:r>
        <w:noBreakHyphen/>
      </w:r>
      <w:r w:rsidR="00BB4424">
        <w:rPr>
          <w:noProof/>
        </w:rPr>
        <w:fldChar w:fldCharType="begin"/>
      </w:r>
      <w:r w:rsidR="00BB4424">
        <w:rPr>
          <w:noProof/>
        </w:rPr>
        <w:instrText xml:space="preserve"> SEQ Tabelle \* ARABIC \s 1 </w:instrText>
      </w:r>
      <w:r w:rsidR="00BB4424">
        <w:rPr>
          <w:noProof/>
        </w:rPr>
        <w:fldChar w:fldCharType="separate"/>
      </w:r>
      <w:r w:rsidR="007F6056">
        <w:rPr>
          <w:noProof/>
        </w:rPr>
        <w:t>29</w:t>
      </w:r>
      <w:r w:rsidR="00BB4424">
        <w:rPr>
          <w:noProof/>
        </w:rPr>
        <w:fldChar w:fldCharType="end"/>
      </w:r>
      <w:r w:rsidRPr="007E0231">
        <w:rPr>
          <w:noProof/>
        </w:rPr>
        <w:t xml:space="preserve"> (Anhang)</w:t>
      </w:r>
      <w:r w:rsidRPr="007E0231">
        <w:t xml:space="preserve">: </w:t>
      </w:r>
      <w:r>
        <w:t>Bewertungsbogen zur Beschreibung von Verzerrungsaspekten für Studie &lt;Studienbezeichnung&gt;</w:t>
      </w:r>
      <w:bookmarkEnd w:id="228"/>
    </w:p>
    <w:p w14:paraId="6927B9A3" w14:textId="77777777" w:rsidR="00320AEE" w:rsidRDefault="00320AEE" w:rsidP="00C70E86">
      <w:pPr>
        <w:spacing w:after="0" w:line="240" w:lineRule="auto"/>
        <w:rPr>
          <w:b/>
          <w:color w:val="auto"/>
          <w:lang w:eastAsia="de-DE"/>
        </w:rPr>
      </w:pPr>
    </w:p>
    <w:p w14:paraId="3409A2B8" w14:textId="77777777" w:rsidR="002A38ED" w:rsidRPr="00E75A03" w:rsidRDefault="002A38ED" w:rsidP="00C70E86">
      <w:pPr>
        <w:spacing w:after="0" w:line="240" w:lineRule="auto"/>
        <w:rPr>
          <w:b/>
          <w:color w:val="auto"/>
          <w:sz w:val="20"/>
          <w:szCs w:val="20"/>
          <w:lang w:eastAsia="de-DE"/>
        </w:rPr>
      </w:pPr>
      <w:r w:rsidRPr="00E75A03">
        <w:rPr>
          <w:b/>
          <w:color w:val="auto"/>
          <w:sz w:val="20"/>
          <w:szCs w:val="20"/>
          <w:lang w:eastAsia="de-DE"/>
        </w:rPr>
        <w:t>Studie: ______________________________</w:t>
      </w:r>
    </w:p>
    <w:p w14:paraId="70B43406" w14:textId="77777777" w:rsidR="002A38ED" w:rsidRPr="00E75A03" w:rsidRDefault="002A38ED" w:rsidP="00C70E86">
      <w:pPr>
        <w:spacing w:after="0" w:line="240" w:lineRule="auto"/>
        <w:ind w:hanging="360"/>
        <w:rPr>
          <w:color w:val="auto"/>
          <w:sz w:val="20"/>
          <w:szCs w:val="20"/>
          <w:lang w:eastAsia="de-DE"/>
        </w:rPr>
      </w:pPr>
    </w:p>
    <w:p w14:paraId="4C3CB973" w14:textId="77777777" w:rsidR="002A38ED" w:rsidRPr="00E75A03" w:rsidRDefault="002A38ED" w:rsidP="00C70E86">
      <w:pPr>
        <w:spacing w:after="0" w:line="240" w:lineRule="auto"/>
        <w:jc w:val="left"/>
        <w:rPr>
          <w:b/>
          <w:color w:val="auto"/>
          <w:sz w:val="20"/>
          <w:szCs w:val="20"/>
          <w:lang w:eastAsia="de-DE"/>
        </w:rPr>
      </w:pPr>
    </w:p>
    <w:p w14:paraId="50A34093" w14:textId="77777777" w:rsidR="002A38ED" w:rsidRPr="00E75A03" w:rsidRDefault="002A38ED" w:rsidP="00C70E86">
      <w:pPr>
        <w:spacing w:after="0" w:line="240" w:lineRule="auto"/>
        <w:jc w:val="left"/>
        <w:rPr>
          <w:b/>
          <w:color w:val="auto"/>
          <w:sz w:val="20"/>
          <w:szCs w:val="20"/>
          <w:lang w:eastAsia="de-DE"/>
        </w:rPr>
      </w:pPr>
      <w:r w:rsidRPr="00E75A03">
        <w:rPr>
          <w:b/>
          <w:color w:val="auto"/>
          <w:sz w:val="20"/>
          <w:szCs w:val="20"/>
          <w:lang w:eastAsia="de-DE"/>
        </w:rPr>
        <w:t>Tabelle: Liste der für die Bewertung herangezogenen Quellen</w:t>
      </w:r>
    </w:p>
    <w:p w14:paraId="21F13267" w14:textId="77777777" w:rsidR="002A38ED" w:rsidRPr="00E75A03" w:rsidRDefault="002A38ED" w:rsidP="00C70E86">
      <w:pPr>
        <w:spacing w:after="0" w:line="240" w:lineRule="auto"/>
        <w:jc w:val="left"/>
        <w:rPr>
          <w:i/>
          <w:color w:val="auto"/>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6"/>
      </w:tblGrid>
      <w:tr w:rsidR="002A38ED" w:rsidRPr="00E75A03" w14:paraId="2339103F" w14:textId="77777777" w:rsidTr="00C70E86">
        <w:tc>
          <w:tcPr>
            <w:tcW w:w="4605" w:type="dxa"/>
          </w:tcPr>
          <w:p w14:paraId="3D275B95" w14:textId="77777777" w:rsidR="002A38ED" w:rsidRPr="00E75A03" w:rsidRDefault="002A38ED" w:rsidP="00C70E86">
            <w:pPr>
              <w:spacing w:after="0" w:line="240" w:lineRule="auto"/>
              <w:jc w:val="left"/>
              <w:rPr>
                <w:color w:val="auto"/>
                <w:sz w:val="20"/>
                <w:szCs w:val="20"/>
                <w:lang w:eastAsia="de-DE"/>
              </w:rPr>
            </w:pPr>
            <w:r w:rsidRPr="00E75A03">
              <w:rPr>
                <w:color w:val="auto"/>
                <w:sz w:val="20"/>
                <w:szCs w:val="20"/>
                <w:lang w:eastAsia="de-DE"/>
              </w:rPr>
              <w:t>Genaue Benennung der Quelle</w:t>
            </w:r>
          </w:p>
        </w:tc>
        <w:tc>
          <w:tcPr>
            <w:tcW w:w="4605" w:type="dxa"/>
          </w:tcPr>
          <w:p w14:paraId="29F12584" w14:textId="77777777" w:rsidR="002A38ED" w:rsidRPr="00E75A03" w:rsidRDefault="002A38ED" w:rsidP="00C70E86">
            <w:pPr>
              <w:spacing w:after="0" w:line="240" w:lineRule="auto"/>
              <w:jc w:val="left"/>
              <w:rPr>
                <w:color w:val="auto"/>
                <w:sz w:val="20"/>
                <w:szCs w:val="20"/>
                <w:lang w:eastAsia="de-DE"/>
              </w:rPr>
            </w:pPr>
            <w:r w:rsidRPr="00E75A03">
              <w:rPr>
                <w:color w:val="auto"/>
                <w:sz w:val="20"/>
                <w:szCs w:val="20"/>
                <w:lang w:eastAsia="de-DE"/>
              </w:rPr>
              <w:t>Kürzel</w:t>
            </w:r>
          </w:p>
        </w:tc>
      </w:tr>
      <w:tr w:rsidR="002A38ED" w:rsidRPr="00E75A03" w14:paraId="2E278AAC" w14:textId="77777777" w:rsidTr="00C70E86">
        <w:tc>
          <w:tcPr>
            <w:tcW w:w="4605" w:type="dxa"/>
          </w:tcPr>
          <w:p w14:paraId="5F310BD0" w14:textId="77777777" w:rsidR="002A38ED" w:rsidRPr="00E75A03" w:rsidRDefault="002A38ED" w:rsidP="00C70E86">
            <w:pPr>
              <w:spacing w:after="0" w:line="240" w:lineRule="auto"/>
              <w:jc w:val="left"/>
              <w:rPr>
                <w:color w:val="auto"/>
                <w:sz w:val="20"/>
                <w:szCs w:val="20"/>
                <w:lang w:eastAsia="de-DE"/>
              </w:rPr>
            </w:pPr>
          </w:p>
        </w:tc>
        <w:tc>
          <w:tcPr>
            <w:tcW w:w="4605" w:type="dxa"/>
          </w:tcPr>
          <w:p w14:paraId="779F1CFA" w14:textId="77777777" w:rsidR="002A38ED" w:rsidRPr="00E75A03" w:rsidRDefault="002A38ED" w:rsidP="00C70E86">
            <w:pPr>
              <w:spacing w:after="0" w:line="240" w:lineRule="auto"/>
              <w:jc w:val="left"/>
              <w:rPr>
                <w:color w:val="auto"/>
                <w:sz w:val="20"/>
                <w:szCs w:val="20"/>
                <w:lang w:eastAsia="de-DE"/>
              </w:rPr>
            </w:pPr>
          </w:p>
        </w:tc>
      </w:tr>
      <w:tr w:rsidR="002A38ED" w:rsidRPr="00E75A03" w14:paraId="06ED1C9A" w14:textId="77777777" w:rsidTr="00C70E86">
        <w:tc>
          <w:tcPr>
            <w:tcW w:w="4605" w:type="dxa"/>
          </w:tcPr>
          <w:p w14:paraId="3DFFB908" w14:textId="77777777" w:rsidR="002A38ED" w:rsidRPr="00E75A03" w:rsidRDefault="002A38ED" w:rsidP="00C70E86">
            <w:pPr>
              <w:spacing w:after="0" w:line="240" w:lineRule="auto"/>
              <w:jc w:val="left"/>
              <w:rPr>
                <w:color w:val="auto"/>
                <w:sz w:val="20"/>
                <w:szCs w:val="20"/>
                <w:lang w:eastAsia="de-DE"/>
              </w:rPr>
            </w:pPr>
          </w:p>
        </w:tc>
        <w:tc>
          <w:tcPr>
            <w:tcW w:w="4605" w:type="dxa"/>
          </w:tcPr>
          <w:p w14:paraId="166A4BDD" w14:textId="77777777" w:rsidR="002A38ED" w:rsidRPr="00E75A03" w:rsidRDefault="002A38ED" w:rsidP="00C70E86">
            <w:pPr>
              <w:spacing w:after="0" w:line="240" w:lineRule="auto"/>
              <w:jc w:val="left"/>
              <w:rPr>
                <w:color w:val="auto"/>
                <w:sz w:val="20"/>
                <w:szCs w:val="20"/>
                <w:lang w:eastAsia="de-DE"/>
              </w:rPr>
            </w:pPr>
          </w:p>
        </w:tc>
      </w:tr>
    </w:tbl>
    <w:p w14:paraId="516F0614" w14:textId="77777777" w:rsidR="002A38ED" w:rsidRPr="00E75A03" w:rsidRDefault="002A38ED" w:rsidP="00C70E86">
      <w:pPr>
        <w:spacing w:after="0" w:line="240" w:lineRule="auto"/>
        <w:jc w:val="left"/>
        <w:rPr>
          <w:b/>
          <w:color w:val="auto"/>
          <w:sz w:val="20"/>
          <w:szCs w:val="20"/>
          <w:lang w:eastAsia="de-DE"/>
        </w:rPr>
      </w:pPr>
    </w:p>
    <w:p w14:paraId="2B4907B5" w14:textId="77777777" w:rsidR="002A38ED" w:rsidRPr="00E75A03" w:rsidRDefault="002A38ED" w:rsidP="00C70E86">
      <w:pPr>
        <w:spacing w:after="0" w:line="240" w:lineRule="auto"/>
        <w:jc w:val="left"/>
        <w:rPr>
          <w:b/>
          <w:color w:val="auto"/>
          <w:sz w:val="20"/>
          <w:szCs w:val="20"/>
          <w:lang w:eastAsia="de-DE"/>
        </w:rPr>
      </w:pPr>
    </w:p>
    <w:p w14:paraId="2BB96773" w14:textId="77777777" w:rsidR="002A38ED" w:rsidRPr="00E75A03" w:rsidRDefault="002A38ED" w:rsidP="00C70E86">
      <w:pPr>
        <w:keepNext/>
        <w:spacing w:line="240" w:lineRule="auto"/>
        <w:jc w:val="left"/>
        <w:rPr>
          <w:b/>
          <w:iCs/>
          <w:color w:val="auto"/>
          <w:sz w:val="20"/>
          <w:szCs w:val="20"/>
          <w:lang w:eastAsia="de-DE"/>
        </w:rPr>
      </w:pPr>
      <w:r w:rsidRPr="00E75A03">
        <w:rPr>
          <w:b/>
          <w:iCs/>
          <w:color w:val="auto"/>
          <w:sz w:val="20"/>
          <w:szCs w:val="20"/>
          <w:lang w:eastAsia="de-DE"/>
        </w:rPr>
        <w:t xml:space="preserve">A </w:t>
      </w:r>
      <w:r w:rsidR="005D32F5">
        <w:rPr>
          <w:b/>
          <w:iCs/>
          <w:color w:val="auto"/>
          <w:sz w:val="20"/>
          <w:szCs w:val="20"/>
          <w:lang w:eastAsia="de-DE"/>
        </w:rPr>
        <w:t>Verzerrungsaspekte</w:t>
      </w:r>
      <w:r w:rsidRPr="00E75A03">
        <w:rPr>
          <w:b/>
          <w:iCs/>
          <w:color w:val="auto"/>
          <w:sz w:val="20"/>
          <w:szCs w:val="20"/>
          <w:lang w:eastAsia="de-DE"/>
        </w:rPr>
        <w:t xml:space="preserve"> auf Studienebene:</w:t>
      </w:r>
    </w:p>
    <w:p w14:paraId="02C25F34" w14:textId="77777777" w:rsidR="002A38ED" w:rsidRPr="00E75A03" w:rsidRDefault="002A38ED" w:rsidP="00C70E86">
      <w:pPr>
        <w:keepNext/>
        <w:spacing w:line="240" w:lineRule="auto"/>
        <w:ind w:firstLine="360"/>
        <w:jc w:val="left"/>
        <w:rPr>
          <w:b/>
          <w:iCs/>
          <w:color w:val="auto"/>
          <w:sz w:val="20"/>
          <w:szCs w:val="20"/>
          <w:lang w:eastAsia="de-DE"/>
        </w:rPr>
      </w:pPr>
      <w:r w:rsidRPr="00E75A03">
        <w:rPr>
          <w:b/>
          <w:iCs/>
          <w:color w:val="auto"/>
          <w:sz w:val="20"/>
          <w:szCs w:val="20"/>
          <w:lang w:eastAsia="de-DE"/>
        </w:rPr>
        <w:t>Einstufung als randomisierte Studie</w:t>
      </w:r>
    </w:p>
    <w:p w14:paraId="75CAF8BF" w14:textId="77777777" w:rsidR="002A38ED" w:rsidRPr="00E75A03" w:rsidRDefault="002A38ED" w:rsidP="00C70E86">
      <w:pPr>
        <w:tabs>
          <w:tab w:val="left" w:pos="1080"/>
        </w:tabs>
        <w:spacing w:before="240" w:after="0" w:line="240" w:lineRule="auto"/>
        <w:ind w:left="1080" w:hanging="72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lang w:eastAsia="de-DE"/>
        </w:rPr>
        <w:sym w:font="Wingdings" w:char="F0E0"/>
      </w:r>
      <w:r w:rsidRPr="00E75A03">
        <w:rPr>
          <w:color w:val="auto"/>
          <w:sz w:val="20"/>
          <w:szCs w:val="20"/>
          <w:lang w:eastAsia="de-DE"/>
        </w:rPr>
        <w:t xml:space="preserve"> Bewertung der Punkte 1 und 2 für randomisierte Studien</w:t>
      </w:r>
    </w:p>
    <w:p w14:paraId="06B5B3B3" w14:textId="77777777" w:rsidR="002A38ED" w:rsidRPr="00E75A03" w:rsidRDefault="002A38ED" w:rsidP="00C70E86">
      <w:pPr>
        <w:tabs>
          <w:tab w:val="left" w:pos="900"/>
        </w:tabs>
        <w:spacing w:before="240" w:after="0" w:line="240" w:lineRule="auto"/>
        <w:ind w:left="36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xml:space="preserve"> </w:t>
      </w:r>
      <w:r w:rsidRPr="00E75A03">
        <w:rPr>
          <w:color w:val="auto"/>
          <w:sz w:val="20"/>
          <w:szCs w:val="20"/>
          <w:lang w:eastAsia="de-DE"/>
        </w:rPr>
        <w:sym w:font="Wingdings" w:char="F0E0"/>
      </w:r>
      <w:r w:rsidRPr="00E75A03">
        <w:rPr>
          <w:color w:val="auto"/>
          <w:sz w:val="20"/>
          <w:szCs w:val="20"/>
          <w:lang w:eastAsia="de-DE"/>
        </w:rPr>
        <w:t xml:space="preserve"> Bewertung der Punkte 1 und 2 für nicht randomisierte Studien</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A38ED" w:rsidRPr="00E75A03" w14:paraId="678D7B70" w14:textId="77777777" w:rsidTr="00C70E86">
        <w:tc>
          <w:tcPr>
            <w:tcW w:w="8040" w:type="dxa"/>
          </w:tcPr>
          <w:p w14:paraId="03BB8B42" w14:textId="77777777" w:rsidR="002A38ED" w:rsidRPr="00E75A03" w:rsidRDefault="002A38ED" w:rsidP="00C70E86">
            <w:pPr>
              <w:spacing w:after="0" w:line="240" w:lineRule="auto"/>
              <w:ind w:left="72"/>
              <w:jc w:val="left"/>
              <w:rPr>
                <w:color w:val="auto"/>
                <w:sz w:val="20"/>
                <w:szCs w:val="20"/>
                <w:lang w:eastAsia="de-DE"/>
              </w:rPr>
            </w:pPr>
            <w:r w:rsidRPr="00E75A03">
              <w:rPr>
                <w:color w:val="auto"/>
                <w:sz w:val="20"/>
                <w:szCs w:val="20"/>
                <w:lang w:eastAsia="de-DE"/>
              </w:rPr>
              <w:t>Angaben zum Kriterium:</w:t>
            </w:r>
          </w:p>
          <w:p w14:paraId="4CDA236A" w14:textId="77777777" w:rsidR="002A38ED" w:rsidRPr="00E75A03" w:rsidRDefault="002A38ED" w:rsidP="00C70E86">
            <w:pPr>
              <w:spacing w:after="0" w:line="240" w:lineRule="auto"/>
              <w:ind w:left="1080"/>
              <w:jc w:val="left"/>
              <w:rPr>
                <w:color w:val="auto"/>
                <w:sz w:val="20"/>
                <w:szCs w:val="20"/>
                <w:lang w:eastAsia="de-DE"/>
              </w:rPr>
            </w:pPr>
          </w:p>
        </w:tc>
      </w:tr>
      <w:tr w:rsidR="002A38ED" w:rsidRPr="00E75A03" w14:paraId="64287EF1" w14:textId="77777777" w:rsidTr="00C70E86">
        <w:tc>
          <w:tcPr>
            <w:tcW w:w="8040" w:type="dxa"/>
          </w:tcPr>
          <w:p w14:paraId="39C5610A" w14:textId="77777777" w:rsidR="002A38ED" w:rsidRPr="00E75A03" w:rsidRDefault="002A38ED" w:rsidP="00C70E86">
            <w:pPr>
              <w:spacing w:after="0" w:line="240" w:lineRule="auto"/>
              <w:ind w:left="1080"/>
              <w:jc w:val="left"/>
              <w:rPr>
                <w:color w:val="auto"/>
                <w:sz w:val="20"/>
                <w:szCs w:val="20"/>
                <w:lang w:eastAsia="de-DE"/>
              </w:rPr>
            </w:pPr>
          </w:p>
        </w:tc>
      </w:tr>
      <w:tr w:rsidR="002A38ED" w:rsidRPr="00E75A03" w14:paraId="4FB32535" w14:textId="77777777" w:rsidTr="00C70E86">
        <w:tc>
          <w:tcPr>
            <w:tcW w:w="8040" w:type="dxa"/>
          </w:tcPr>
          <w:p w14:paraId="009ADA3E" w14:textId="77777777" w:rsidR="002A38ED" w:rsidRPr="00E75A03" w:rsidRDefault="002A38ED" w:rsidP="00C70E86">
            <w:pPr>
              <w:spacing w:after="0" w:line="240" w:lineRule="auto"/>
              <w:ind w:left="1080"/>
              <w:jc w:val="left"/>
              <w:rPr>
                <w:color w:val="auto"/>
                <w:sz w:val="20"/>
                <w:szCs w:val="20"/>
                <w:lang w:eastAsia="de-DE"/>
              </w:rPr>
            </w:pPr>
          </w:p>
        </w:tc>
      </w:tr>
    </w:tbl>
    <w:p w14:paraId="26A7544C" w14:textId="77777777" w:rsidR="002A38ED" w:rsidRPr="00E75A03" w:rsidRDefault="002A38ED" w:rsidP="00C70E86">
      <w:pPr>
        <w:spacing w:after="0" w:line="240" w:lineRule="auto"/>
        <w:ind w:left="720" w:hanging="360"/>
        <w:jc w:val="left"/>
        <w:rPr>
          <w:b/>
          <w:color w:val="auto"/>
          <w:sz w:val="20"/>
          <w:szCs w:val="20"/>
          <w:lang w:eastAsia="de-DE"/>
        </w:rPr>
      </w:pPr>
      <w:r w:rsidRPr="00E75A03">
        <w:rPr>
          <w:b/>
          <w:color w:val="auto"/>
          <w:sz w:val="20"/>
          <w:szCs w:val="20"/>
          <w:lang w:eastAsia="de-DE"/>
        </w:rPr>
        <w:t xml:space="preserve">1. </w:t>
      </w:r>
    </w:p>
    <w:p w14:paraId="7C59B814" w14:textId="77777777" w:rsidR="002A38ED" w:rsidRPr="00E75A03" w:rsidRDefault="002A38ED" w:rsidP="00320AEE">
      <w:pPr>
        <w:spacing w:after="0" w:line="240" w:lineRule="auto"/>
        <w:ind w:left="720"/>
        <w:jc w:val="left"/>
        <w:rPr>
          <w:b/>
          <w:color w:val="auto"/>
          <w:sz w:val="20"/>
          <w:szCs w:val="20"/>
          <w:lang w:eastAsia="de-DE"/>
        </w:rPr>
      </w:pPr>
      <w:r w:rsidRPr="00E75A03">
        <w:rPr>
          <w:b/>
          <w:color w:val="auto"/>
          <w:sz w:val="20"/>
          <w:szCs w:val="20"/>
          <w:u w:val="single"/>
          <w:lang w:eastAsia="de-DE"/>
        </w:rPr>
        <w:t>für randomisierte Studien:</w:t>
      </w:r>
      <w:r w:rsidRPr="00E75A03">
        <w:rPr>
          <w:b/>
          <w:color w:val="auto"/>
          <w:sz w:val="20"/>
          <w:szCs w:val="20"/>
          <w:lang w:eastAsia="de-DE"/>
        </w:rPr>
        <w:t xml:space="preserve"> Adäquate Erzeugung der Randomisierungssequenz </w:t>
      </w:r>
    </w:p>
    <w:p w14:paraId="18F7DA9E" w14:textId="77777777" w:rsidR="00320AEE" w:rsidRPr="00E75A03" w:rsidRDefault="002A38ED" w:rsidP="00C70E86">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00320AEE" w:rsidRPr="00E75A03">
        <w:rPr>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00320AEE" w:rsidRPr="00E75A03">
        <w:rPr>
          <w:color w:val="auto"/>
          <w:sz w:val="20"/>
          <w:szCs w:val="20"/>
          <w:lang w:eastAsia="de-DE"/>
        </w:rPr>
        <w:t xml:space="preserve"> </w:t>
      </w:r>
      <w:r w:rsidRPr="00E75A03">
        <w:rPr>
          <w:b/>
          <w:color w:val="auto"/>
          <w:sz w:val="20"/>
          <w:szCs w:val="20"/>
          <w:lang w:eastAsia="de-DE"/>
        </w:rPr>
        <w:t>unklar</w:t>
      </w:r>
      <w:r w:rsidR="00320AEE"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00320AEE"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A38ED" w:rsidRPr="00E75A03" w14:paraId="240DC35A" w14:textId="77777777" w:rsidTr="00C70E86">
        <w:tc>
          <w:tcPr>
            <w:tcW w:w="8040" w:type="dxa"/>
          </w:tcPr>
          <w:p w14:paraId="778AA2E8"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1C989160" w14:textId="77777777" w:rsidR="002A38ED" w:rsidRPr="00E75A03" w:rsidRDefault="002A38ED" w:rsidP="00C70E86">
            <w:pPr>
              <w:spacing w:after="0" w:line="240" w:lineRule="auto"/>
              <w:ind w:left="1080"/>
              <w:jc w:val="left"/>
              <w:rPr>
                <w:color w:val="auto"/>
                <w:sz w:val="20"/>
                <w:szCs w:val="20"/>
                <w:lang w:eastAsia="de-DE"/>
              </w:rPr>
            </w:pPr>
          </w:p>
        </w:tc>
      </w:tr>
      <w:tr w:rsidR="002A38ED" w:rsidRPr="00E75A03" w14:paraId="5002608A" w14:textId="77777777" w:rsidTr="00C70E86">
        <w:tc>
          <w:tcPr>
            <w:tcW w:w="8040" w:type="dxa"/>
          </w:tcPr>
          <w:p w14:paraId="3F0C255E" w14:textId="77777777" w:rsidR="002A38ED" w:rsidRPr="00E75A03" w:rsidRDefault="002A38ED" w:rsidP="00C70E86">
            <w:pPr>
              <w:spacing w:after="0" w:line="240" w:lineRule="auto"/>
              <w:ind w:left="1080"/>
              <w:jc w:val="left"/>
              <w:rPr>
                <w:color w:val="auto"/>
                <w:sz w:val="20"/>
                <w:szCs w:val="20"/>
                <w:lang w:eastAsia="de-DE"/>
              </w:rPr>
            </w:pPr>
          </w:p>
        </w:tc>
      </w:tr>
      <w:tr w:rsidR="002A38ED" w:rsidRPr="00E75A03" w14:paraId="216A012D" w14:textId="77777777" w:rsidTr="00C70E86">
        <w:tc>
          <w:tcPr>
            <w:tcW w:w="8040" w:type="dxa"/>
          </w:tcPr>
          <w:p w14:paraId="063E5C5D" w14:textId="77777777" w:rsidR="002A38ED" w:rsidRPr="00E75A03" w:rsidRDefault="002A38ED" w:rsidP="00C70E86">
            <w:pPr>
              <w:spacing w:after="0" w:line="240" w:lineRule="auto"/>
              <w:ind w:left="1080"/>
              <w:jc w:val="left"/>
              <w:rPr>
                <w:color w:val="auto"/>
                <w:sz w:val="20"/>
                <w:szCs w:val="20"/>
                <w:lang w:eastAsia="de-DE"/>
              </w:rPr>
            </w:pPr>
          </w:p>
        </w:tc>
      </w:tr>
    </w:tbl>
    <w:p w14:paraId="7ABBE752" w14:textId="77777777" w:rsidR="002A38ED" w:rsidRPr="00E75A03" w:rsidRDefault="002A38ED" w:rsidP="00C70E86">
      <w:pPr>
        <w:spacing w:after="0" w:line="240" w:lineRule="auto"/>
        <w:jc w:val="left"/>
        <w:rPr>
          <w:b/>
          <w:color w:val="auto"/>
          <w:sz w:val="20"/>
          <w:szCs w:val="20"/>
          <w:lang w:eastAsia="de-DE"/>
        </w:rPr>
      </w:pPr>
    </w:p>
    <w:p w14:paraId="15A63C0A" w14:textId="77777777" w:rsidR="002A38ED" w:rsidRPr="00E75A03" w:rsidRDefault="002A38ED" w:rsidP="00320AEE">
      <w:pPr>
        <w:keepLines/>
        <w:spacing w:after="0" w:line="240" w:lineRule="auto"/>
        <w:ind w:left="720"/>
        <w:jc w:val="left"/>
        <w:rPr>
          <w:b/>
          <w:color w:val="auto"/>
          <w:sz w:val="20"/>
          <w:szCs w:val="20"/>
          <w:lang w:eastAsia="de-DE"/>
        </w:rPr>
      </w:pPr>
      <w:r w:rsidRPr="00E75A03">
        <w:rPr>
          <w:b/>
          <w:color w:val="auto"/>
          <w:sz w:val="20"/>
          <w:szCs w:val="20"/>
          <w:u w:val="single"/>
          <w:lang w:eastAsia="de-DE"/>
        </w:rPr>
        <w:t>für nicht randomisierte Studien:</w:t>
      </w:r>
      <w:r w:rsidRPr="00E75A03">
        <w:rPr>
          <w:b/>
          <w:color w:val="auto"/>
          <w:sz w:val="20"/>
          <w:szCs w:val="20"/>
          <w:lang w:eastAsia="de-DE"/>
        </w:rPr>
        <w:t xml:space="preserve"> Zeitliche Parallelität der Gruppen</w:t>
      </w:r>
    </w:p>
    <w:p w14:paraId="2559F9DE" w14:textId="77777777" w:rsidR="002A38ED" w:rsidRPr="00E75A03" w:rsidRDefault="002A38ED" w:rsidP="00EA5BC3">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00320AEE" w:rsidRPr="00E75A03">
        <w:rPr>
          <w:b/>
          <w:color w:val="auto"/>
          <w:sz w:val="20"/>
          <w:szCs w:val="20"/>
          <w:lang w:eastAsia="de-DE"/>
        </w:rPr>
        <w:t xml:space="preserve"> </w:t>
      </w:r>
      <w:r w:rsidR="00320AEE"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00320AEE"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00320AEE"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A38ED" w:rsidRPr="00E75A03" w14:paraId="0D7328F5" w14:textId="77777777" w:rsidTr="00C70E86">
        <w:tc>
          <w:tcPr>
            <w:tcW w:w="8040" w:type="dxa"/>
          </w:tcPr>
          <w:p w14:paraId="07D36FE6" w14:textId="77777777" w:rsidR="002A38ED" w:rsidRPr="00E75A03" w:rsidRDefault="002A38ED" w:rsidP="00EA5BC3">
            <w:pPr>
              <w:keepLines/>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55789183" w14:textId="77777777" w:rsidR="002A38ED" w:rsidRPr="00E75A03" w:rsidRDefault="002A38ED" w:rsidP="00EA5BC3">
            <w:pPr>
              <w:keepLines/>
              <w:spacing w:after="0" w:line="240" w:lineRule="auto"/>
              <w:ind w:left="1080"/>
              <w:jc w:val="left"/>
              <w:rPr>
                <w:color w:val="auto"/>
                <w:sz w:val="20"/>
                <w:szCs w:val="20"/>
                <w:lang w:eastAsia="de-DE"/>
              </w:rPr>
            </w:pPr>
          </w:p>
        </w:tc>
      </w:tr>
      <w:tr w:rsidR="002A38ED" w:rsidRPr="00E75A03" w14:paraId="3E17667A" w14:textId="77777777" w:rsidTr="00C70E86">
        <w:tc>
          <w:tcPr>
            <w:tcW w:w="8040" w:type="dxa"/>
          </w:tcPr>
          <w:p w14:paraId="15F6F4BB" w14:textId="77777777" w:rsidR="002A38ED" w:rsidRPr="00E75A03" w:rsidRDefault="002A38ED" w:rsidP="00EA5BC3">
            <w:pPr>
              <w:keepLines/>
              <w:spacing w:after="0" w:line="240" w:lineRule="auto"/>
              <w:ind w:left="1080"/>
              <w:jc w:val="left"/>
              <w:rPr>
                <w:color w:val="auto"/>
                <w:sz w:val="20"/>
                <w:szCs w:val="20"/>
                <w:lang w:eastAsia="de-DE"/>
              </w:rPr>
            </w:pPr>
          </w:p>
        </w:tc>
      </w:tr>
      <w:tr w:rsidR="002A38ED" w:rsidRPr="00E75A03" w14:paraId="33C27616" w14:textId="77777777" w:rsidTr="00C70E86">
        <w:tc>
          <w:tcPr>
            <w:tcW w:w="8040" w:type="dxa"/>
          </w:tcPr>
          <w:p w14:paraId="22C3272C" w14:textId="77777777" w:rsidR="002A38ED" w:rsidRPr="00E75A03" w:rsidRDefault="002A38ED" w:rsidP="00EA5BC3">
            <w:pPr>
              <w:keepLines/>
              <w:spacing w:after="0" w:line="240" w:lineRule="auto"/>
              <w:ind w:left="1080"/>
              <w:jc w:val="left"/>
              <w:rPr>
                <w:color w:val="auto"/>
                <w:sz w:val="20"/>
                <w:szCs w:val="20"/>
                <w:lang w:eastAsia="de-DE"/>
              </w:rPr>
            </w:pPr>
          </w:p>
        </w:tc>
      </w:tr>
    </w:tbl>
    <w:p w14:paraId="4638FF30" w14:textId="77777777" w:rsidR="002A38ED" w:rsidRPr="00E75A03" w:rsidRDefault="002A38ED" w:rsidP="00C70E86">
      <w:pPr>
        <w:spacing w:after="0" w:line="240" w:lineRule="auto"/>
        <w:jc w:val="left"/>
        <w:rPr>
          <w:b/>
          <w:color w:val="auto"/>
          <w:sz w:val="20"/>
          <w:szCs w:val="20"/>
          <w:lang w:eastAsia="de-DE"/>
        </w:rPr>
      </w:pPr>
    </w:p>
    <w:p w14:paraId="13A29C12" w14:textId="77777777" w:rsidR="002A38ED" w:rsidRPr="00E75A03" w:rsidRDefault="002A38ED" w:rsidP="00C70E86">
      <w:pPr>
        <w:keepNext/>
        <w:spacing w:after="0" w:line="240" w:lineRule="auto"/>
        <w:ind w:left="720" w:hanging="360"/>
        <w:jc w:val="left"/>
        <w:rPr>
          <w:b/>
          <w:color w:val="auto"/>
          <w:sz w:val="20"/>
          <w:szCs w:val="20"/>
          <w:lang w:eastAsia="de-DE"/>
        </w:rPr>
      </w:pPr>
      <w:r w:rsidRPr="00E75A03">
        <w:rPr>
          <w:b/>
          <w:color w:val="auto"/>
          <w:sz w:val="20"/>
          <w:szCs w:val="20"/>
          <w:lang w:eastAsia="de-DE"/>
        </w:rPr>
        <w:t xml:space="preserve">2. </w:t>
      </w:r>
    </w:p>
    <w:p w14:paraId="604A2AE4" w14:textId="77777777" w:rsidR="002A38ED" w:rsidRPr="00E75A03" w:rsidRDefault="002A38ED" w:rsidP="00320AEE">
      <w:pPr>
        <w:keepNext/>
        <w:spacing w:after="0" w:line="240" w:lineRule="auto"/>
        <w:ind w:left="720"/>
        <w:jc w:val="left"/>
        <w:rPr>
          <w:color w:val="auto"/>
          <w:sz w:val="20"/>
          <w:szCs w:val="20"/>
          <w:lang w:eastAsia="de-DE"/>
        </w:rPr>
      </w:pPr>
      <w:r w:rsidRPr="00E75A03">
        <w:rPr>
          <w:b/>
          <w:color w:val="auto"/>
          <w:sz w:val="20"/>
          <w:szCs w:val="20"/>
          <w:u w:val="single"/>
          <w:lang w:eastAsia="de-DE"/>
        </w:rPr>
        <w:t>für randomisierte Studien:</w:t>
      </w:r>
      <w:r w:rsidRPr="00E75A03">
        <w:rPr>
          <w:b/>
          <w:color w:val="auto"/>
          <w:sz w:val="20"/>
          <w:szCs w:val="20"/>
          <w:lang w:eastAsia="de-DE"/>
        </w:rPr>
        <w:t xml:space="preserve"> Verdeckung der Gruppenzuteilung („allocation concealment“)</w:t>
      </w:r>
    </w:p>
    <w:p w14:paraId="185C4A31" w14:textId="77777777" w:rsidR="00320AEE" w:rsidRPr="00E75A03" w:rsidRDefault="002A38ED" w:rsidP="00C70E86">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00320AEE" w:rsidRPr="00E75A03">
        <w:rPr>
          <w:b/>
          <w:color w:val="auto"/>
          <w:sz w:val="20"/>
          <w:szCs w:val="20"/>
          <w:lang w:eastAsia="de-DE"/>
        </w:rPr>
        <w:t xml:space="preserve"> </w:t>
      </w:r>
      <w:r w:rsidR="00320AEE"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00320AEE"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00320AEE"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A38ED" w:rsidRPr="00E75A03" w14:paraId="4523EE78" w14:textId="77777777" w:rsidTr="00C70E86">
        <w:tc>
          <w:tcPr>
            <w:tcW w:w="8040" w:type="dxa"/>
          </w:tcPr>
          <w:p w14:paraId="2796F9B7"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65F6B8FF" w14:textId="77777777" w:rsidR="002A38ED" w:rsidRPr="00E75A03" w:rsidRDefault="002A38ED" w:rsidP="00C70E86">
            <w:pPr>
              <w:spacing w:after="0" w:line="240" w:lineRule="auto"/>
              <w:jc w:val="left"/>
              <w:rPr>
                <w:color w:val="auto"/>
                <w:sz w:val="20"/>
                <w:szCs w:val="20"/>
                <w:lang w:eastAsia="de-DE"/>
              </w:rPr>
            </w:pPr>
          </w:p>
        </w:tc>
      </w:tr>
      <w:tr w:rsidR="002A38ED" w:rsidRPr="00E75A03" w14:paraId="6CAF3DEA" w14:textId="77777777" w:rsidTr="00C70E86">
        <w:tc>
          <w:tcPr>
            <w:tcW w:w="8040" w:type="dxa"/>
          </w:tcPr>
          <w:p w14:paraId="0E8057A6" w14:textId="77777777" w:rsidR="002A38ED" w:rsidRPr="00E75A03" w:rsidRDefault="002A38ED" w:rsidP="00C70E86">
            <w:pPr>
              <w:spacing w:after="0" w:line="240" w:lineRule="auto"/>
              <w:jc w:val="left"/>
              <w:rPr>
                <w:color w:val="auto"/>
                <w:sz w:val="20"/>
                <w:szCs w:val="20"/>
                <w:lang w:eastAsia="de-DE"/>
              </w:rPr>
            </w:pPr>
          </w:p>
        </w:tc>
      </w:tr>
      <w:tr w:rsidR="002A38ED" w:rsidRPr="00E75A03" w14:paraId="53B17DD1" w14:textId="77777777" w:rsidTr="00C70E86">
        <w:tc>
          <w:tcPr>
            <w:tcW w:w="8040" w:type="dxa"/>
          </w:tcPr>
          <w:p w14:paraId="19E72635" w14:textId="77777777" w:rsidR="002A38ED" w:rsidRPr="00E75A03" w:rsidRDefault="002A38ED" w:rsidP="00C70E86">
            <w:pPr>
              <w:spacing w:after="0" w:line="240" w:lineRule="auto"/>
              <w:jc w:val="left"/>
              <w:rPr>
                <w:color w:val="auto"/>
                <w:sz w:val="20"/>
                <w:szCs w:val="20"/>
                <w:lang w:eastAsia="de-DE"/>
              </w:rPr>
            </w:pPr>
          </w:p>
        </w:tc>
      </w:tr>
    </w:tbl>
    <w:p w14:paraId="5B34AE77" w14:textId="77777777" w:rsidR="002A38ED" w:rsidRPr="00E75A03" w:rsidRDefault="002A38ED" w:rsidP="00C70E86">
      <w:pPr>
        <w:spacing w:after="0" w:line="240" w:lineRule="auto"/>
        <w:ind w:left="720"/>
        <w:jc w:val="left"/>
        <w:rPr>
          <w:b/>
          <w:color w:val="auto"/>
          <w:sz w:val="20"/>
          <w:szCs w:val="20"/>
          <w:u w:val="single"/>
          <w:lang w:eastAsia="de-DE"/>
        </w:rPr>
      </w:pPr>
    </w:p>
    <w:p w14:paraId="0F15E885" w14:textId="77777777" w:rsidR="002A38ED" w:rsidRPr="00E75A03" w:rsidRDefault="002A38ED" w:rsidP="00320AEE">
      <w:pPr>
        <w:spacing w:after="0" w:line="240" w:lineRule="auto"/>
        <w:ind w:left="720"/>
        <w:jc w:val="left"/>
        <w:rPr>
          <w:color w:val="auto"/>
          <w:sz w:val="20"/>
          <w:szCs w:val="20"/>
          <w:lang w:eastAsia="de-DE"/>
        </w:rPr>
      </w:pPr>
      <w:r w:rsidRPr="00E75A03">
        <w:rPr>
          <w:b/>
          <w:color w:val="auto"/>
          <w:sz w:val="20"/>
          <w:szCs w:val="20"/>
          <w:u w:val="single"/>
          <w:lang w:eastAsia="de-DE"/>
        </w:rPr>
        <w:lastRenderedPageBreak/>
        <w:t>für nicht randomisierte Studien:</w:t>
      </w:r>
      <w:r w:rsidRPr="00E75A03">
        <w:rPr>
          <w:b/>
          <w:color w:val="auto"/>
          <w:sz w:val="20"/>
          <w:szCs w:val="20"/>
          <w:lang w:eastAsia="de-DE"/>
        </w:rPr>
        <w:t xml:space="preserve"> Vergleichbarkeit der Gruppen bzw. adäquate Berücksichtigung von prognostisch relevanten Faktoren</w:t>
      </w:r>
    </w:p>
    <w:p w14:paraId="5685EF43" w14:textId="77777777" w:rsidR="00320AEE" w:rsidRPr="00E75A03" w:rsidRDefault="00320AEE" w:rsidP="00320AEE">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A38ED" w:rsidRPr="00E75A03" w14:paraId="4C854384" w14:textId="77777777" w:rsidTr="00C70E86">
        <w:tc>
          <w:tcPr>
            <w:tcW w:w="8040" w:type="dxa"/>
          </w:tcPr>
          <w:p w14:paraId="6B38B8FA"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7A1D2E47" w14:textId="77777777" w:rsidR="002A38ED" w:rsidRPr="00E75A03" w:rsidRDefault="002A38ED" w:rsidP="00C70E86">
            <w:pPr>
              <w:spacing w:after="0" w:line="240" w:lineRule="auto"/>
              <w:jc w:val="left"/>
              <w:rPr>
                <w:color w:val="auto"/>
                <w:sz w:val="20"/>
                <w:szCs w:val="20"/>
                <w:lang w:eastAsia="de-DE"/>
              </w:rPr>
            </w:pPr>
          </w:p>
        </w:tc>
      </w:tr>
      <w:tr w:rsidR="002A38ED" w:rsidRPr="00E75A03" w14:paraId="43B941C3" w14:textId="77777777" w:rsidTr="00C70E86">
        <w:tc>
          <w:tcPr>
            <w:tcW w:w="8040" w:type="dxa"/>
          </w:tcPr>
          <w:p w14:paraId="2F7C042F" w14:textId="77777777" w:rsidR="002A38ED" w:rsidRPr="00E75A03" w:rsidRDefault="002A38ED" w:rsidP="00C70E86">
            <w:pPr>
              <w:spacing w:after="0" w:line="240" w:lineRule="auto"/>
              <w:jc w:val="left"/>
              <w:rPr>
                <w:color w:val="3366FF"/>
                <w:sz w:val="20"/>
                <w:szCs w:val="20"/>
                <w:lang w:eastAsia="de-DE"/>
              </w:rPr>
            </w:pPr>
          </w:p>
        </w:tc>
      </w:tr>
      <w:tr w:rsidR="002A38ED" w:rsidRPr="00E75A03" w14:paraId="26984E63" w14:textId="77777777" w:rsidTr="00C70E86">
        <w:tc>
          <w:tcPr>
            <w:tcW w:w="8040" w:type="dxa"/>
          </w:tcPr>
          <w:p w14:paraId="351CA2A4" w14:textId="77777777" w:rsidR="002A38ED" w:rsidRPr="00E75A03" w:rsidRDefault="002A38ED" w:rsidP="00C70E86">
            <w:pPr>
              <w:spacing w:after="0" w:line="240" w:lineRule="auto"/>
              <w:jc w:val="left"/>
              <w:rPr>
                <w:color w:val="3366FF"/>
                <w:sz w:val="20"/>
                <w:szCs w:val="20"/>
                <w:lang w:eastAsia="de-DE"/>
              </w:rPr>
            </w:pPr>
          </w:p>
        </w:tc>
      </w:tr>
    </w:tbl>
    <w:p w14:paraId="3C03F984" w14:textId="77777777" w:rsidR="002A38ED" w:rsidRPr="00E75A03" w:rsidRDefault="002A38ED" w:rsidP="00C70E86">
      <w:pPr>
        <w:spacing w:after="0" w:line="240" w:lineRule="auto"/>
        <w:jc w:val="left"/>
        <w:rPr>
          <w:color w:val="auto"/>
          <w:sz w:val="20"/>
          <w:szCs w:val="20"/>
          <w:lang w:eastAsia="de-DE"/>
        </w:rPr>
      </w:pPr>
    </w:p>
    <w:p w14:paraId="7F8816B7" w14:textId="77777777" w:rsidR="000736B6" w:rsidRPr="00E75A03" w:rsidRDefault="002A38ED" w:rsidP="00320AEE">
      <w:pPr>
        <w:spacing w:after="0" w:line="240" w:lineRule="auto"/>
        <w:ind w:left="720" w:hanging="360"/>
        <w:jc w:val="left"/>
        <w:rPr>
          <w:color w:val="auto"/>
          <w:sz w:val="20"/>
          <w:szCs w:val="20"/>
          <w:lang w:eastAsia="de-DE"/>
        </w:rPr>
      </w:pPr>
      <w:r w:rsidRPr="00E75A03">
        <w:rPr>
          <w:b/>
          <w:color w:val="auto"/>
          <w:sz w:val="20"/>
          <w:szCs w:val="20"/>
          <w:lang w:eastAsia="de-DE"/>
        </w:rPr>
        <w:t xml:space="preserve">3. </w:t>
      </w:r>
      <w:r w:rsidRPr="00E75A03">
        <w:rPr>
          <w:b/>
          <w:color w:val="auto"/>
          <w:sz w:val="20"/>
          <w:szCs w:val="20"/>
          <w:lang w:eastAsia="de-DE"/>
        </w:rPr>
        <w:tab/>
        <w:t xml:space="preserve">Verblindung von Patienten und </w:t>
      </w:r>
      <w:r w:rsidR="00320AEE" w:rsidRPr="00E75A03">
        <w:rPr>
          <w:b/>
          <w:color w:val="auto"/>
          <w:sz w:val="20"/>
          <w:szCs w:val="20"/>
          <w:lang w:eastAsia="de-DE"/>
        </w:rPr>
        <w:t>behandelnden Personen</w:t>
      </w:r>
      <w:r w:rsidRPr="00E75A03">
        <w:rPr>
          <w:b/>
          <w:color w:val="auto"/>
          <w:sz w:val="20"/>
          <w:szCs w:val="20"/>
          <w:lang w:eastAsia="de-DE"/>
        </w:rPr>
        <w:br/>
      </w:r>
      <w:r w:rsidRPr="00E75A03">
        <w:rPr>
          <w:b/>
          <w:color w:val="auto"/>
          <w:sz w:val="20"/>
          <w:szCs w:val="20"/>
          <w:lang w:eastAsia="de-DE"/>
        </w:rPr>
        <w:br/>
        <w:t>Patient</w:t>
      </w:r>
      <w:r w:rsidR="00320AEE" w:rsidRPr="00E75A03">
        <w:rPr>
          <w:b/>
          <w:color w:val="auto"/>
          <w:sz w:val="20"/>
          <w:szCs w:val="20"/>
          <w:lang w:eastAsia="de-DE"/>
        </w:rPr>
        <w:t>:</w:t>
      </w:r>
      <w:r w:rsidRPr="00E75A03">
        <w:rPr>
          <w:color w:val="auto"/>
          <w:sz w:val="20"/>
          <w:szCs w:val="20"/>
          <w:lang w:eastAsia="de-DE"/>
        </w:rPr>
        <w:t xml:space="preserve"> </w:t>
      </w:r>
      <w:bookmarkStart w:id="229" w:name="Kontrollkästchen1"/>
    </w:p>
    <w:p w14:paraId="22DC5B8D" w14:textId="77777777" w:rsidR="000736B6" w:rsidRPr="00E75A03" w:rsidRDefault="000736B6" w:rsidP="000736B6">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2E2029F4" w14:textId="77777777" w:rsidTr="00C70E86">
        <w:tc>
          <w:tcPr>
            <w:tcW w:w="8400" w:type="dxa"/>
          </w:tcPr>
          <w:p w14:paraId="7AB0E771" w14:textId="77777777" w:rsidR="002A38ED" w:rsidRPr="00E75A03" w:rsidRDefault="002A38ED" w:rsidP="00C70E86">
            <w:pPr>
              <w:spacing w:after="0" w:line="240" w:lineRule="auto"/>
              <w:jc w:val="left"/>
              <w:rPr>
                <w:color w:val="auto"/>
                <w:sz w:val="20"/>
                <w:szCs w:val="20"/>
                <w:lang w:eastAsia="de-DE"/>
              </w:rPr>
            </w:pPr>
            <w:bookmarkStart w:id="230" w:name="OLE_LINK1"/>
            <w:bookmarkStart w:id="231" w:name="OLE_LINK2"/>
            <w:bookmarkEnd w:id="229"/>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 </w:t>
            </w:r>
          </w:p>
          <w:p w14:paraId="6FABD53B"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59A82927" w14:textId="77777777" w:rsidTr="00C70E86">
        <w:tc>
          <w:tcPr>
            <w:tcW w:w="8400" w:type="dxa"/>
          </w:tcPr>
          <w:p w14:paraId="22F63050"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5D738CA6" w14:textId="77777777" w:rsidTr="00C70E86">
        <w:tc>
          <w:tcPr>
            <w:tcW w:w="8400" w:type="dxa"/>
          </w:tcPr>
          <w:p w14:paraId="233FB0EF" w14:textId="77777777" w:rsidR="002A38ED" w:rsidRPr="00E75A03" w:rsidRDefault="002A38ED" w:rsidP="00C70E86">
            <w:pPr>
              <w:spacing w:after="0" w:line="240" w:lineRule="auto"/>
              <w:ind w:left="720"/>
              <w:jc w:val="left"/>
              <w:rPr>
                <w:color w:val="auto"/>
                <w:sz w:val="20"/>
                <w:szCs w:val="20"/>
                <w:lang w:eastAsia="de-DE"/>
              </w:rPr>
            </w:pPr>
          </w:p>
        </w:tc>
      </w:tr>
      <w:bookmarkEnd w:id="230"/>
      <w:bookmarkEnd w:id="231"/>
    </w:tbl>
    <w:p w14:paraId="34E7B59D" w14:textId="77777777" w:rsidR="002A38ED" w:rsidRPr="00E75A03" w:rsidRDefault="002A38ED" w:rsidP="00C70E86">
      <w:pPr>
        <w:spacing w:after="0" w:line="240" w:lineRule="auto"/>
        <w:ind w:left="720"/>
        <w:jc w:val="left"/>
        <w:rPr>
          <w:b/>
          <w:color w:val="auto"/>
          <w:sz w:val="20"/>
          <w:szCs w:val="20"/>
          <w:lang w:eastAsia="de-DE"/>
        </w:rPr>
      </w:pPr>
    </w:p>
    <w:p w14:paraId="382F24CC" w14:textId="77777777" w:rsidR="002A38ED" w:rsidRPr="00E75A03" w:rsidRDefault="00320AEE" w:rsidP="000736B6">
      <w:pPr>
        <w:spacing w:after="0" w:line="240" w:lineRule="auto"/>
        <w:ind w:left="720"/>
        <w:jc w:val="left"/>
        <w:rPr>
          <w:b/>
          <w:color w:val="auto"/>
          <w:sz w:val="20"/>
          <w:szCs w:val="20"/>
          <w:lang w:eastAsia="de-DE"/>
        </w:rPr>
      </w:pPr>
      <w:r w:rsidRPr="00E75A03">
        <w:rPr>
          <w:b/>
          <w:color w:val="auto"/>
          <w:sz w:val="20"/>
          <w:szCs w:val="20"/>
          <w:lang w:eastAsia="de-DE"/>
        </w:rPr>
        <w:t xml:space="preserve">behandelnde bzw. weiterbehandelnde Personen: </w:t>
      </w:r>
    </w:p>
    <w:p w14:paraId="03A37B02" w14:textId="77777777" w:rsidR="000736B6" w:rsidRPr="00E75A03" w:rsidRDefault="000736B6" w:rsidP="000736B6">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23F0E5F7" w14:textId="77777777" w:rsidTr="00C70E86">
        <w:tc>
          <w:tcPr>
            <w:tcW w:w="8400" w:type="dxa"/>
          </w:tcPr>
          <w:p w14:paraId="31B2A77C" w14:textId="77777777" w:rsidR="002A38ED" w:rsidRPr="00E75A03" w:rsidRDefault="002A38ED" w:rsidP="00C70E86">
            <w:pPr>
              <w:spacing w:after="0" w:line="240" w:lineRule="auto"/>
              <w:ind w:left="720" w:hanging="720"/>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2DD01CE2" w14:textId="77777777" w:rsidR="002A38ED" w:rsidRPr="00E75A03" w:rsidRDefault="002A38ED" w:rsidP="00C70E86">
            <w:pPr>
              <w:spacing w:after="0" w:line="240" w:lineRule="auto"/>
              <w:ind w:left="720" w:hanging="720"/>
              <w:jc w:val="left"/>
              <w:rPr>
                <w:color w:val="auto"/>
                <w:sz w:val="20"/>
                <w:szCs w:val="20"/>
                <w:lang w:eastAsia="de-DE"/>
              </w:rPr>
            </w:pPr>
          </w:p>
        </w:tc>
      </w:tr>
      <w:tr w:rsidR="002A38ED" w:rsidRPr="00E75A03" w14:paraId="4D7C9D25" w14:textId="77777777" w:rsidTr="00C70E86">
        <w:tc>
          <w:tcPr>
            <w:tcW w:w="8400" w:type="dxa"/>
          </w:tcPr>
          <w:p w14:paraId="6BB302BA"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254B146B" w14:textId="77777777" w:rsidTr="00C70E86">
        <w:tc>
          <w:tcPr>
            <w:tcW w:w="8400" w:type="dxa"/>
          </w:tcPr>
          <w:p w14:paraId="40A56CC8" w14:textId="77777777" w:rsidR="002A38ED" w:rsidRPr="00E75A03" w:rsidRDefault="002A38ED" w:rsidP="00C70E86">
            <w:pPr>
              <w:spacing w:after="0" w:line="240" w:lineRule="auto"/>
              <w:ind w:left="720"/>
              <w:jc w:val="left"/>
              <w:rPr>
                <w:color w:val="auto"/>
                <w:sz w:val="20"/>
                <w:szCs w:val="20"/>
                <w:lang w:eastAsia="de-DE"/>
              </w:rPr>
            </w:pPr>
          </w:p>
        </w:tc>
      </w:tr>
    </w:tbl>
    <w:p w14:paraId="4C5B0597" w14:textId="77777777" w:rsidR="002A38ED" w:rsidRPr="00E75A03" w:rsidRDefault="002A38ED" w:rsidP="00A46BB9">
      <w:pPr>
        <w:spacing w:after="0" w:line="240" w:lineRule="auto"/>
        <w:jc w:val="left"/>
        <w:rPr>
          <w:b/>
          <w:iCs/>
          <w:color w:val="auto"/>
          <w:sz w:val="20"/>
          <w:szCs w:val="20"/>
          <w:lang w:eastAsia="de-DE"/>
        </w:rPr>
      </w:pPr>
      <w:r w:rsidRPr="00E75A03">
        <w:rPr>
          <w:b/>
          <w:iCs/>
          <w:color w:val="auto"/>
          <w:sz w:val="20"/>
          <w:szCs w:val="20"/>
          <w:lang w:eastAsia="de-DE"/>
        </w:rPr>
        <w:t xml:space="preserve"> </w:t>
      </w:r>
    </w:p>
    <w:p w14:paraId="5AF25EF3" w14:textId="77777777" w:rsidR="000736B6" w:rsidRPr="00E75A03" w:rsidRDefault="002A38ED" w:rsidP="00C70E86">
      <w:pPr>
        <w:tabs>
          <w:tab w:val="left" w:pos="960"/>
        </w:tabs>
        <w:spacing w:after="0" w:line="240" w:lineRule="auto"/>
        <w:ind w:left="720" w:hanging="360"/>
        <w:jc w:val="left"/>
        <w:rPr>
          <w:i/>
          <w:color w:val="auto"/>
          <w:sz w:val="20"/>
          <w:szCs w:val="20"/>
          <w:lang w:eastAsia="de-DE"/>
        </w:rPr>
      </w:pPr>
      <w:r w:rsidRPr="00E75A03">
        <w:rPr>
          <w:b/>
          <w:color w:val="auto"/>
          <w:sz w:val="20"/>
          <w:szCs w:val="20"/>
          <w:lang w:eastAsia="de-DE"/>
        </w:rPr>
        <w:t xml:space="preserve">4. </w:t>
      </w:r>
      <w:r w:rsidRPr="00E75A03">
        <w:rPr>
          <w:b/>
          <w:color w:val="auto"/>
          <w:sz w:val="20"/>
          <w:szCs w:val="20"/>
          <w:lang w:eastAsia="de-DE"/>
        </w:rPr>
        <w:tab/>
        <w:t xml:space="preserve">Ergebnisunabhängige Berichterstattung aller relevanten Endpunkte </w:t>
      </w:r>
    </w:p>
    <w:p w14:paraId="1F317C1A" w14:textId="77777777" w:rsidR="002A38ED" w:rsidRPr="00E75A03" w:rsidRDefault="000736B6" w:rsidP="000736B6">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0350EEDB" w14:textId="77777777" w:rsidTr="00C70E86">
        <w:tc>
          <w:tcPr>
            <w:tcW w:w="8400" w:type="dxa"/>
          </w:tcPr>
          <w:p w14:paraId="4872B388"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735E4A2F"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264BF454" w14:textId="77777777" w:rsidTr="00C70E86">
        <w:tc>
          <w:tcPr>
            <w:tcW w:w="8400" w:type="dxa"/>
          </w:tcPr>
          <w:p w14:paraId="52E7EBC0"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67E1B9B5" w14:textId="77777777" w:rsidTr="00C70E86">
        <w:tc>
          <w:tcPr>
            <w:tcW w:w="8400" w:type="dxa"/>
          </w:tcPr>
          <w:p w14:paraId="4AE9013F" w14:textId="77777777" w:rsidR="002A38ED" w:rsidRPr="00E75A03" w:rsidRDefault="002A38ED" w:rsidP="00C70E86">
            <w:pPr>
              <w:spacing w:after="0" w:line="240" w:lineRule="auto"/>
              <w:ind w:left="720"/>
              <w:jc w:val="left"/>
              <w:rPr>
                <w:color w:val="auto"/>
                <w:sz w:val="20"/>
                <w:szCs w:val="20"/>
                <w:lang w:eastAsia="de-DE"/>
              </w:rPr>
            </w:pPr>
          </w:p>
        </w:tc>
      </w:tr>
    </w:tbl>
    <w:p w14:paraId="599E3D34" w14:textId="77777777" w:rsidR="002A38ED" w:rsidRPr="00E75A03" w:rsidRDefault="002A38ED" w:rsidP="00C70E86">
      <w:pPr>
        <w:keepNext/>
        <w:keepLines/>
        <w:spacing w:after="0" w:line="240" w:lineRule="auto"/>
        <w:ind w:left="720"/>
        <w:jc w:val="left"/>
        <w:rPr>
          <w:b/>
          <w:color w:val="auto"/>
          <w:sz w:val="20"/>
          <w:szCs w:val="20"/>
          <w:lang w:eastAsia="de-DE"/>
        </w:rPr>
      </w:pPr>
    </w:p>
    <w:p w14:paraId="269ED5AD" w14:textId="77777777" w:rsidR="002A38ED" w:rsidRPr="00E75A03" w:rsidRDefault="002A38ED" w:rsidP="00E75A03">
      <w:pPr>
        <w:keepNext/>
        <w:keepLines/>
        <w:spacing w:after="0" w:line="240" w:lineRule="auto"/>
        <w:ind w:left="720" w:hanging="360"/>
        <w:jc w:val="left"/>
        <w:rPr>
          <w:color w:val="auto"/>
          <w:sz w:val="20"/>
          <w:szCs w:val="20"/>
          <w:lang w:eastAsia="de-DE"/>
        </w:rPr>
      </w:pPr>
      <w:r w:rsidRPr="00E75A03">
        <w:rPr>
          <w:b/>
          <w:color w:val="auto"/>
          <w:sz w:val="20"/>
          <w:szCs w:val="20"/>
          <w:lang w:eastAsia="de-DE"/>
        </w:rPr>
        <w:t xml:space="preserve">5. </w:t>
      </w:r>
      <w:r w:rsidRPr="00E75A03">
        <w:rPr>
          <w:b/>
          <w:color w:val="auto"/>
          <w:sz w:val="20"/>
          <w:szCs w:val="20"/>
          <w:lang w:eastAsia="de-DE"/>
        </w:rPr>
        <w:tab/>
      </w:r>
      <w:r w:rsidR="00CC666B">
        <w:rPr>
          <w:b/>
          <w:color w:val="auto"/>
          <w:sz w:val="20"/>
          <w:szCs w:val="20"/>
          <w:lang w:eastAsia="de-DE"/>
        </w:rPr>
        <w:t>Keine</w:t>
      </w:r>
      <w:r w:rsidR="00CC666B" w:rsidRPr="00E75A03">
        <w:rPr>
          <w:b/>
          <w:color w:val="auto"/>
          <w:sz w:val="20"/>
          <w:szCs w:val="20"/>
          <w:lang w:eastAsia="de-DE"/>
        </w:rPr>
        <w:t xml:space="preserve"> </w:t>
      </w:r>
      <w:r w:rsidRPr="00E75A03">
        <w:rPr>
          <w:b/>
          <w:color w:val="auto"/>
          <w:sz w:val="20"/>
          <w:szCs w:val="20"/>
          <w:lang w:eastAsia="de-DE"/>
        </w:rPr>
        <w:t>sonstige</w:t>
      </w:r>
      <w:r w:rsidR="00CC666B">
        <w:rPr>
          <w:b/>
          <w:color w:val="auto"/>
          <w:sz w:val="20"/>
          <w:szCs w:val="20"/>
          <w:lang w:eastAsia="de-DE"/>
        </w:rPr>
        <w:t>n</w:t>
      </w:r>
      <w:r w:rsidRPr="00E75A03">
        <w:rPr>
          <w:b/>
          <w:color w:val="auto"/>
          <w:sz w:val="20"/>
          <w:szCs w:val="20"/>
          <w:lang w:eastAsia="de-DE"/>
        </w:rPr>
        <w:t xml:space="preserve"> (endpunktübergreifende</w:t>
      </w:r>
      <w:r w:rsidR="00CC666B">
        <w:rPr>
          <w:b/>
          <w:color w:val="auto"/>
          <w:sz w:val="20"/>
          <w:szCs w:val="20"/>
          <w:lang w:eastAsia="de-DE"/>
        </w:rPr>
        <w:t>n</w:t>
      </w:r>
      <w:r w:rsidRPr="00E75A03">
        <w:rPr>
          <w:b/>
          <w:color w:val="auto"/>
          <w:sz w:val="20"/>
          <w:szCs w:val="20"/>
          <w:lang w:eastAsia="de-DE"/>
        </w:rPr>
        <w:t xml:space="preserve">) Aspekte, die </w:t>
      </w:r>
      <w:r w:rsidR="005D32F5">
        <w:rPr>
          <w:b/>
          <w:color w:val="auto"/>
          <w:sz w:val="20"/>
          <w:szCs w:val="20"/>
          <w:lang w:eastAsia="de-DE"/>
        </w:rPr>
        <w:t>zu Verzerrungen führen können</w:t>
      </w:r>
    </w:p>
    <w:p w14:paraId="367802E6" w14:textId="77777777" w:rsidR="000736B6" w:rsidRPr="00E75A03" w:rsidRDefault="000736B6" w:rsidP="000736B6">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6839AE7A" w14:textId="77777777" w:rsidTr="00C70E86">
        <w:tc>
          <w:tcPr>
            <w:tcW w:w="8400" w:type="dxa"/>
          </w:tcPr>
          <w:p w14:paraId="3513FC1C"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5ABB8DBF" w14:textId="77777777" w:rsidR="002A38ED" w:rsidRPr="00E75A03" w:rsidRDefault="002A38ED" w:rsidP="00C70E86">
            <w:pPr>
              <w:keepNext/>
              <w:keepLines/>
              <w:spacing w:after="0" w:line="240" w:lineRule="auto"/>
              <w:ind w:left="720"/>
              <w:jc w:val="left"/>
              <w:rPr>
                <w:color w:val="auto"/>
                <w:sz w:val="20"/>
                <w:szCs w:val="20"/>
                <w:lang w:eastAsia="de-DE"/>
              </w:rPr>
            </w:pPr>
          </w:p>
        </w:tc>
      </w:tr>
      <w:tr w:rsidR="002A38ED" w:rsidRPr="00E75A03" w14:paraId="553B9FE1" w14:textId="77777777" w:rsidTr="00C70E86">
        <w:tc>
          <w:tcPr>
            <w:tcW w:w="8400" w:type="dxa"/>
          </w:tcPr>
          <w:p w14:paraId="07E77336" w14:textId="77777777" w:rsidR="002A38ED" w:rsidRPr="00E75A03" w:rsidRDefault="002A38ED" w:rsidP="00C70E86">
            <w:pPr>
              <w:keepNext/>
              <w:keepLines/>
              <w:spacing w:after="0" w:line="240" w:lineRule="auto"/>
              <w:ind w:left="720"/>
              <w:jc w:val="left"/>
              <w:rPr>
                <w:color w:val="auto"/>
                <w:sz w:val="20"/>
                <w:szCs w:val="20"/>
                <w:lang w:eastAsia="de-DE"/>
              </w:rPr>
            </w:pPr>
          </w:p>
        </w:tc>
      </w:tr>
      <w:tr w:rsidR="002A38ED" w:rsidRPr="00E75A03" w14:paraId="76FA1599" w14:textId="77777777" w:rsidTr="00C70E86">
        <w:tc>
          <w:tcPr>
            <w:tcW w:w="8400" w:type="dxa"/>
          </w:tcPr>
          <w:p w14:paraId="6B715C98" w14:textId="77777777" w:rsidR="002A38ED" w:rsidRPr="00E75A03" w:rsidRDefault="002A38ED" w:rsidP="00C70E86">
            <w:pPr>
              <w:keepNext/>
              <w:keepLines/>
              <w:spacing w:after="0" w:line="240" w:lineRule="auto"/>
              <w:ind w:left="720"/>
              <w:jc w:val="left"/>
              <w:rPr>
                <w:color w:val="auto"/>
                <w:sz w:val="20"/>
                <w:szCs w:val="20"/>
                <w:lang w:eastAsia="de-DE"/>
              </w:rPr>
            </w:pPr>
          </w:p>
        </w:tc>
      </w:tr>
    </w:tbl>
    <w:p w14:paraId="731B7B73" w14:textId="77777777" w:rsidR="002A38ED" w:rsidRPr="00E75A03" w:rsidRDefault="002A38ED" w:rsidP="004950B7">
      <w:pPr>
        <w:spacing w:after="0" w:line="240" w:lineRule="auto"/>
        <w:jc w:val="left"/>
        <w:rPr>
          <w:b/>
          <w:iCs/>
          <w:color w:val="auto"/>
          <w:sz w:val="20"/>
          <w:szCs w:val="20"/>
          <w:lang w:eastAsia="de-DE"/>
        </w:rPr>
      </w:pPr>
    </w:p>
    <w:p w14:paraId="005BE823" w14:textId="77777777" w:rsidR="002A38ED" w:rsidRPr="00E75A03" w:rsidRDefault="002A38ED" w:rsidP="004950B7">
      <w:pPr>
        <w:spacing w:after="0" w:line="240" w:lineRule="auto"/>
        <w:ind w:left="360"/>
        <w:jc w:val="left"/>
        <w:rPr>
          <w:b/>
          <w:iCs/>
          <w:color w:val="auto"/>
          <w:sz w:val="20"/>
          <w:szCs w:val="20"/>
          <w:lang w:eastAsia="de-DE"/>
        </w:rPr>
      </w:pPr>
      <w:r w:rsidRPr="00E75A03">
        <w:rPr>
          <w:b/>
          <w:iCs/>
          <w:color w:val="auto"/>
          <w:sz w:val="20"/>
          <w:szCs w:val="20"/>
          <w:lang w:eastAsia="de-DE"/>
        </w:rPr>
        <w:t>Einstufung des Verzerrungspotenzials der Ergebnisse auf Studienebene (ausschließlich für randomisierte Studien durchzuführen):</w:t>
      </w:r>
    </w:p>
    <w:p w14:paraId="60E535D8" w14:textId="77777777" w:rsidR="000736B6" w:rsidRPr="00E75A03" w:rsidRDefault="000736B6" w:rsidP="004950B7">
      <w:pPr>
        <w:spacing w:after="0" w:line="240" w:lineRule="auto"/>
        <w:ind w:left="360"/>
        <w:jc w:val="left"/>
        <w:rPr>
          <w:b/>
          <w:iCs/>
          <w:color w:val="auto"/>
          <w:sz w:val="20"/>
          <w:szCs w:val="20"/>
          <w:lang w:eastAsia="de-DE"/>
        </w:rPr>
      </w:pPr>
    </w:p>
    <w:p w14:paraId="544F82F9" w14:textId="77777777" w:rsidR="000736B6" w:rsidRPr="00E75A03" w:rsidRDefault="002A38ED" w:rsidP="000736B6">
      <w:pPr>
        <w:spacing w:after="0" w:line="240" w:lineRule="auto"/>
        <w:ind w:left="360"/>
        <w:jc w:val="left"/>
        <w:rPr>
          <w:b/>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000736B6" w:rsidRPr="00E75A03">
        <w:rPr>
          <w:b/>
          <w:color w:val="auto"/>
          <w:sz w:val="20"/>
          <w:szCs w:val="20"/>
          <w:lang w:eastAsia="de-DE"/>
        </w:rPr>
        <w:tab/>
      </w:r>
      <w:r w:rsidR="000736B6"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hoch</w:t>
      </w:r>
    </w:p>
    <w:p w14:paraId="09607B14" w14:textId="77777777" w:rsidR="002A38ED" w:rsidRPr="00E75A03" w:rsidRDefault="002A38ED" w:rsidP="000736B6">
      <w:pPr>
        <w:spacing w:after="0" w:line="240" w:lineRule="auto"/>
        <w:ind w:left="360"/>
        <w:jc w:val="left"/>
        <w:rPr>
          <w:color w:val="auto"/>
          <w:sz w:val="20"/>
          <w:szCs w:val="20"/>
          <w:lang w:eastAsia="de-DE"/>
        </w:rPr>
      </w:pP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78ADCEB9" w14:textId="77777777" w:rsidTr="00C70E86">
        <w:tc>
          <w:tcPr>
            <w:tcW w:w="8400" w:type="dxa"/>
          </w:tcPr>
          <w:p w14:paraId="555E61F7"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Begründung für die Einstufung:</w:t>
            </w:r>
          </w:p>
          <w:p w14:paraId="20E1274F" w14:textId="77777777" w:rsidR="002A38ED" w:rsidRPr="00E75A03" w:rsidRDefault="002A38ED" w:rsidP="00C70E86">
            <w:pPr>
              <w:spacing w:after="0" w:line="240" w:lineRule="auto"/>
              <w:jc w:val="left"/>
              <w:rPr>
                <w:color w:val="auto"/>
                <w:sz w:val="20"/>
                <w:szCs w:val="20"/>
                <w:lang w:eastAsia="de-DE"/>
              </w:rPr>
            </w:pPr>
          </w:p>
        </w:tc>
      </w:tr>
      <w:tr w:rsidR="002A38ED" w:rsidRPr="00E75A03" w14:paraId="465812FF" w14:textId="77777777" w:rsidTr="00C70E86">
        <w:tc>
          <w:tcPr>
            <w:tcW w:w="8400" w:type="dxa"/>
          </w:tcPr>
          <w:p w14:paraId="3EE084EB" w14:textId="77777777" w:rsidR="002A38ED" w:rsidRPr="00E75A03" w:rsidRDefault="002A38ED" w:rsidP="00C70E86">
            <w:pPr>
              <w:spacing w:after="0" w:line="240" w:lineRule="auto"/>
              <w:ind w:left="360"/>
              <w:jc w:val="left"/>
              <w:rPr>
                <w:color w:val="auto"/>
                <w:sz w:val="20"/>
                <w:szCs w:val="20"/>
                <w:lang w:eastAsia="de-DE"/>
              </w:rPr>
            </w:pPr>
          </w:p>
        </w:tc>
      </w:tr>
      <w:tr w:rsidR="002A38ED" w:rsidRPr="00E75A03" w14:paraId="40AF9E28" w14:textId="77777777" w:rsidTr="00C70E86">
        <w:tc>
          <w:tcPr>
            <w:tcW w:w="8400" w:type="dxa"/>
          </w:tcPr>
          <w:p w14:paraId="3BDDA27E" w14:textId="77777777" w:rsidR="002A38ED" w:rsidRPr="00E75A03" w:rsidRDefault="002A38ED" w:rsidP="00C70E86">
            <w:pPr>
              <w:spacing w:after="0" w:line="240" w:lineRule="auto"/>
              <w:ind w:left="360"/>
              <w:jc w:val="left"/>
              <w:rPr>
                <w:color w:val="auto"/>
                <w:sz w:val="20"/>
                <w:szCs w:val="20"/>
                <w:lang w:eastAsia="de-DE"/>
              </w:rPr>
            </w:pPr>
          </w:p>
        </w:tc>
      </w:tr>
    </w:tbl>
    <w:p w14:paraId="2C532AF7" w14:textId="77777777" w:rsidR="002A38ED" w:rsidRPr="00E75A03" w:rsidRDefault="002A38ED" w:rsidP="00C70E86">
      <w:pPr>
        <w:keepNext/>
        <w:spacing w:after="0" w:line="240" w:lineRule="auto"/>
        <w:jc w:val="left"/>
        <w:rPr>
          <w:b/>
          <w:iCs/>
          <w:color w:val="auto"/>
          <w:sz w:val="20"/>
          <w:szCs w:val="20"/>
          <w:lang w:eastAsia="de-DE"/>
        </w:rPr>
      </w:pPr>
    </w:p>
    <w:p w14:paraId="0DA415AF" w14:textId="77777777" w:rsidR="002A38ED" w:rsidRPr="00E75A03" w:rsidRDefault="002A38ED" w:rsidP="00C70E86">
      <w:pPr>
        <w:keepNext/>
        <w:spacing w:after="0" w:line="240" w:lineRule="auto"/>
        <w:jc w:val="left"/>
        <w:rPr>
          <w:b/>
          <w:iCs/>
          <w:color w:val="auto"/>
          <w:sz w:val="20"/>
          <w:szCs w:val="20"/>
          <w:lang w:eastAsia="de-DE"/>
        </w:rPr>
      </w:pPr>
    </w:p>
    <w:p w14:paraId="6AE086C8" w14:textId="77777777" w:rsidR="002A38ED" w:rsidRPr="00E75A03" w:rsidRDefault="00FB4CB9" w:rsidP="00C70E86">
      <w:pPr>
        <w:keepNext/>
        <w:spacing w:after="0" w:line="240" w:lineRule="auto"/>
        <w:jc w:val="left"/>
        <w:rPr>
          <w:b/>
          <w:iCs/>
          <w:color w:val="auto"/>
          <w:sz w:val="20"/>
          <w:szCs w:val="20"/>
          <w:lang w:eastAsia="de-DE"/>
        </w:rPr>
      </w:pPr>
      <w:r>
        <w:rPr>
          <w:b/>
          <w:iCs/>
          <w:color w:val="auto"/>
          <w:sz w:val="20"/>
          <w:szCs w:val="20"/>
          <w:lang w:eastAsia="de-DE"/>
        </w:rPr>
        <w:t>B</w:t>
      </w:r>
      <w:r w:rsidR="002A38ED" w:rsidRPr="00E75A03">
        <w:rPr>
          <w:b/>
          <w:iCs/>
          <w:color w:val="auto"/>
          <w:sz w:val="20"/>
          <w:szCs w:val="20"/>
          <w:lang w:eastAsia="de-DE"/>
        </w:rPr>
        <w:t xml:space="preserve"> </w:t>
      </w:r>
      <w:r w:rsidR="005D32F5">
        <w:rPr>
          <w:b/>
          <w:iCs/>
          <w:color w:val="auto"/>
          <w:sz w:val="20"/>
          <w:szCs w:val="20"/>
          <w:lang w:eastAsia="de-DE"/>
        </w:rPr>
        <w:t>Verzerrungsaspekte auf Endpunktebene</w:t>
      </w:r>
      <w:r w:rsidR="002A38ED" w:rsidRPr="00E75A03">
        <w:rPr>
          <w:b/>
          <w:iCs/>
          <w:color w:val="auto"/>
          <w:sz w:val="20"/>
          <w:szCs w:val="20"/>
          <w:lang w:eastAsia="de-DE"/>
        </w:rPr>
        <w:t xml:space="preserve"> pro Endpunkt</w:t>
      </w:r>
      <w:r>
        <w:rPr>
          <w:b/>
          <w:iCs/>
          <w:color w:val="auto"/>
          <w:sz w:val="20"/>
          <w:szCs w:val="20"/>
          <w:lang w:eastAsia="de-DE"/>
        </w:rPr>
        <w:t>:</w:t>
      </w:r>
    </w:p>
    <w:p w14:paraId="429F86F0" w14:textId="77777777" w:rsidR="002A38ED" w:rsidRPr="00E75A03" w:rsidRDefault="002A38ED" w:rsidP="00C70E86">
      <w:pPr>
        <w:spacing w:before="120" w:line="240" w:lineRule="auto"/>
        <w:jc w:val="left"/>
        <w:rPr>
          <w:i/>
          <w:iCs/>
          <w:color w:val="auto"/>
          <w:sz w:val="20"/>
          <w:szCs w:val="20"/>
          <w:lang w:eastAsia="de-DE"/>
        </w:rPr>
      </w:pPr>
    </w:p>
    <w:p w14:paraId="7D088EC2" w14:textId="77777777" w:rsidR="002A38ED" w:rsidRPr="00E75A03" w:rsidRDefault="002A38ED" w:rsidP="00C70E86">
      <w:pPr>
        <w:keepNext/>
        <w:spacing w:after="0" w:line="240" w:lineRule="auto"/>
        <w:jc w:val="left"/>
        <w:rPr>
          <w:b/>
          <w:iCs/>
          <w:color w:val="auto"/>
          <w:sz w:val="20"/>
          <w:szCs w:val="20"/>
          <w:lang w:eastAsia="de-DE"/>
        </w:rPr>
      </w:pPr>
      <w:r w:rsidRPr="00E75A03">
        <w:rPr>
          <w:b/>
          <w:iCs/>
          <w:color w:val="auto"/>
          <w:sz w:val="20"/>
          <w:szCs w:val="20"/>
          <w:lang w:eastAsia="de-DE"/>
        </w:rPr>
        <w:t>Endpunkt: _____________________</w:t>
      </w:r>
    </w:p>
    <w:p w14:paraId="4C59A60E" w14:textId="77777777" w:rsidR="002A38ED" w:rsidRPr="00E75A03" w:rsidRDefault="002A38ED" w:rsidP="00C70E86">
      <w:pPr>
        <w:keepNext/>
        <w:spacing w:after="0" w:line="240" w:lineRule="auto"/>
        <w:jc w:val="left"/>
        <w:rPr>
          <w:iCs/>
          <w:color w:val="auto"/>
          <w:sz w:val="20"/>
          <w:szCs w:val="20"/>
          <w:lang w:eastAsia="de-DE"/>
        </w:rPr>
      </w:pPr>
    </w:p>
    <w:p w14:paraId="26445169" w14:textId="77777777" w:rsidR="002A38ED" w:rsidRPr="00E75A03" w:rsidRDefault="002A38ED" w:rsidP="0007568E">
      <w:pPr>
        <w:numPr>
          <w:ilvl w:val="0"/>
          <w:numId w:val="10"/>
        </w:numPr>
        <w:spacing w:after="0" w:line="240" w:lineRule="auto"/>
        <w:jc w:val="left"/>
        <w:rPr>
          <w:b/>
          <w:color w:val="auto"/>
          <w:sz w:val="20"/>
          <w:szCs w:val="20"/>
          <w:lang w:eastAsia="de-DE"/>
        </w:rPr>
      </w:pPr>
      <w:r w:rsidRPr="00E75A03">
        <w:rPr>
          <w:b/>
          <w:color w:val="auto"/>
          <w:sz w:val="20"/>
          <w:szCs w:val="20"/>
          <w:lang w:eastAsia="de-DE"/>
        </w:rPr>
        <w:t>Verblindung der Endpunkterheber</w:t>
      </w:r>
    </w:p>
    <w:p w14:paraId="25F3F952" w14:textId="77777777" w:rsidR="002A38ED" w:rsidRPr="00E75A03" w:rsidRDefault="000736B6" w:rsidP="000736B6">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5285C05D" w14:textId="77777777" w:rsidTr="00C70E86">
        <w:tc>
          <w:tcPr>
            <w:tcW w:w="8400" w:type="dxa"/>
          </w:tcPr>
          <w:p w14:paraId="1BB07FE7" w14:textId="77777777" w:rsidR="002A38ED" w:rsidRPr="00E75A03" w:rsidRDefault="002A38ED" w:rsidP="00C70E86">
            <w:pPr>
              <w:spacing w:after="0" w:line="240" w:lineRule="auto"/>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r w:rsidR="00FB4CB9">
              <w:rPr>
                <w:color w:val="auto"/>
                <w:sz w:val="20"/>
                <w:szCs w:val="20"/>
                <w:lang w:eastAsia="de-DE"/>
              </w:rPr>
              <w:t>:</w:t>
            </w:r>
          </w:p>
          <w:p w14:paraId="5D2794D6"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3A34115F" w14:textId="77777777" w:rsidTr="00C70E86">
        <w:tc>
          <w:tcPr>
            <w:tcW w:w="8400" w:type="dxa"/>
          </w:tcPr>
          <w:p w14:paraId="70319BD4"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4AFCECDE" w14:textId="77777777" w:rsidTr="00C70E86">
        <w:tc>
          <w:tcPr>
            <w:tcW w:w="8400" w:type="dxa"/>
          </w:tcPr>
          <w:p w14:paraId="7A8B3F00" w14:textId="77777777" w:rsidR="002A38ED" w:rsidRPr="00E75A03" w:rsidRDefault="002A38ED" w:rsidP="00C70E86">
            <w:pPr>
              <w:spacing w:after="0" w:line="240" w:lineRule="auto"/>
              <w:ind w:left="720"/>
              <w:jc w:val="left"/>
              <w:rPr>
                <w:color w:val="auto"/>
                <w:sz w:val="20"/>
                <w:szCs w:val="20"/>
                <w:lang w:eastAsia="de-DE"/>
              </w:rPr>
            </w:pPr>
          </w:p>
        </w:tc>
      </w:tr>
    </w:tbl>
    <w:p w14:paraId="6417E2E1" w14:textId="77777777" w:rsidR="002A38ED" w:rsidRPr="00E75A03" w:rsidRDefault="002A38ED" w:rsidP="00C70E86">
      <w:pPr>
        <w:spacing w:after="0" w:line="240" w:lineRule="auto"/>
        <w:jc w:val="left"/>
        <w:rPr>
          <w:b/>
          <w:color w:val="auto"/>
          <w:sz w:val="20"/>
          <w:szCs w:val="20"/>
          <w:lang w:eastAsia="de-DE"/>
        </w:rPr>
      </w:pPr>
    </w:p>
    <w:p w14:paraId="0367B09A" w14:textId="77777777" w:rsidR="002A38ED" w:rsidRPr="00E75A03" w:rsidRDefault="002A38ED" w:rsidP="0007568E">
      <w:pPr>
        <w:numPr>
          <w:ilvl w:val="0"/>
          <w:numId w:val="10"/>
        </w:numPr>
        <w:spacing w:after="0" w:line="240" w:lineRule="auto"/>
        <w:jc w:val="left"/>
        <w:rPr>
          <w:b/>
          <w:color w:val="auto"/>
          <w:sz w:val="20"/>
          <w:szCs w:val="20"/>
          <w:lang w:eastAsia="de-DE"/>
        </w:rPr>
      </w:pPr>
      <w:bookmarkStart w:id="232" w:name="OLE_LINK9"/>
      <w:bookmarkStart w:id="233" w:name="OLE_LINK10"/>
      <w:r w:rsidRPr="00E75A03">
        <w:rPr>
          <w:b/>
          <w:color w:val="auto"/>
          <w:sz w:val="20"/>
          <w:szCs w:val="20"/>
          <w:lang w:eastAsia="de-DE"/>
        </w:rPr>
        <w:t xml:space="preserve">Adäquate Umsetzung des ITT-Prinzips </w:t>
      </w:r>
    </w:p>
    <w:p w14:paraId="3BEEB5C6" w14:textId="77777777" w:rsidR="000736B6" w:rsidRPr="00E75A03" w:rsidRDefault="000736B6" w:rsidP="000736B6">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76984C3F" w14:textId="77777777" w:rsidTr="00C70E86">
        <w:tc>
          <w:tcPr>
            <w:tcW w:w="8400" w:type="dxa"/>
          </w:tcPr>
          <w:bookmarkEnd w:id="232"/>
          <w:bookmarkEnd w:id="233"/>
          <w:p w14:paraId="4FC03EC0"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1D343314"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06AD5420" w14:textId="77777777" w:rsidTr="00C70E86">
        <w:tc>
          <w:tcPr>
            <w:tcW w:w="8400" w:type="dxa"/>
          </w:tcPr>
          <w:p w14:paraId="4BB1FFC0"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6C0D1AD8" w14:textId="77777777" w:rsidTr="00C70E86">
        <w:tc>
          <w:tcPr>
            <w:tcW w:w="8400" w:type="dxa"/>
          </w:tcPr>
          <w:p w14:paraId="42810E44" w14:textId="77777777" w:rsidR="002A38ED" w:rsidRPr="00E75A03" w:rsidRDefault="002A38ED" w:rsidP="00C70E86">
            <w:pPr>
              <w:spacing w:after="0" w:line="240" w:lineRule="auto"/>
              <w:ind w:left="720"/>
              <w:jc w:val="left"/>
              <w:rPr>
                <w:color w:val="auto"/>
                <w:sz w:val="20"/>
                <w:szCs w:val="20"/>
                <w:lang w:eastAsia="de-DE"/>
              </w:rPr>
            </w:pPr>
          </w:p>
        </w:tc>
      </w:tr>
    </w:tbl>
    <w:p w14:paraId="4DCBCFFF" w14:textId="77777777" w:rsidR="002A38ED" w:rsidRPr="00E75A03" w:rsidRDefault="002A38ED" w:rsidP="00C70E86">
      <w:pPr>
        <w:tabs>
          <w:tab w:val="left" w:pos="993"/>
        </w:tabs>
        <w:spacing w:before="240" w:after="0" w:line="240" w:lineRule="auto"/>
        <w:ind w:left="703"/>
        <w:jc w:val="left"/>
        <w:rPr>
          <w:color w:val="auto"/>
          <w:sz w:val="20"/>
          <w:szCs w:val="20"/>
          <w:lang w:eastAsia="de-DE"/>
        </w:rPr>
      </w:pPr>
    </w:p>
    <w:p w14:paraId="1EF74979" w14:textId="77777777" w:rsidR="002A38ED" w:rsidRPr="00E75A03" w:rsidRDefault="002A38ED" w:rsidP="0007568E">
      <w:pPr>
        <w:numPr>
          <w:ilvl w:val="0"/>
          <w:numId w:val="10"/>
        </w:numPr>
        <w:tabs>
          <w:tab w:val="left" w:pos="960"/>
        </w:tabs>
        <w:spacing w:after="0" w:line="240" w:lineRule="auto"/>
        <w:jc w:val="left"/>
        <w:rPr>
          <w:b/>
          <w:color w:val="auto"/>
          <w:sz w:val="20"/>
          <w:szCs w:val="20"/>
          <w:lang w:eastAsia="de-DE"/>
        </w:rPr>
      </w:pPr>
      <w:r w:rsidRPr="00E75A03">
        <w:rPr>
          <w:b/>
          <w:color w:val="auto"/>
          <w:sz w:val="20"/>
          <w:szCs w:val="20"/>
          <w:lang w:eastAsia="de-DE"/>
        </w:rPr>
        <w:t>Ergebnisunabhängige Berichterstattung dieses Endpunkts alleine</w:t>
      </w:r>
    </w:p>
    <w:p w14:paraId="0FCA66A6" w14:textId="77777777" w:rsidR="002A38ED" w:rsidRPr="00E75A03" w:rsidRDefault="000736B6" w:rsidP="000736B6">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12DBC8D2" w14:textId="77777777" w:rsidTr="00C70E86">
        <w:tc>
          <w:tcPr>
            <w:tcW w:w="8400" w:type="dxa"/>
          </w:tcPr>
          <w:p w14:paraId="62D0B0EA"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7B1FED33"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55ACAB63" w14:textId="77777777" w:rsidTr="00C70E86">
        <w:tc>
          <w:tcPr>
            <w:tcW w:w="8400" w:type="dxa"/>
          </w:tcPr>
          <w:p w14:paraId="14B3ED8B" w14:textId="77777777" w:rsidR="002A38ED" w:rsidRPr="00E75A03" w:rsidRDefault="002A38ED" w:rsidP="00C70E86">
            <w:pPr>
              <w:spacing w:after="0" w:line="240" w:lineRule="auto"/>
              <w:ind w:left="720"/>
              <w:jc w:val="left"/>
              <w:rPr>
                <w:color w:val="auto"/>
                <w:sz w:val="20"/>
                <w:szCs w:val="20"/>
                <w:lang w:eastAsia="de-DE"/>
              </w:rPr>
            </w:pPr>
          </w:p>
        </w:tc>
      </w:tr>
      <w:tr w:rsidR="002A38ED" w:rsidRPr="00E75A03" w14:paraId="6439442E" w14:textId="77777777" w:rsidTr="00C70E86">
        <w:tc>
          <w:tcPr>
            <w:tcW w:w="8400" w:type="dxa"/>
          </w:tcPr>
          <w:p w14:paraId="5C37D027" w14:textId="77777777" w:rsidR="002A38ED" w:rsidRPr="00E75A03" w:rsidRDefault="002A38ED" w:rsidP="00C70E86">
            <w:pPr>
              <w:spacing w:after="0" w:line="240" w:lineRule="auto"/>
              <w:ind w:left="720"/>
              <w:jc w:val="left"/>
              <w:rPr>
                <w:color w:val="auto"/>
                <w:sz w:val="20"/>
                <w:szCs w:val="20"/>
                <w:lang w:eastAsia="de-DE"/>
              </w:rPr>
            </w:pPr>
          </w:p>
        </w:tc>
      </w:tr>
    </w:tbl>
    <w:p w14:paraId="03F974A7" w14:textId="77777777" w:rsidR="002A38ED" w:rsidRPr="00E75A03" w:rsidRDefault="002A38ED" w:rsidP="00C70E86">
      <w:pPr>
        <w:keepNext/>
        <w:keepLines/>
        <w:spacing w:after="0" w:line="240" w:lineRule="auto"/>
        <w:jc w:val="left"/>
        <w:rPr>
          <w:b/>
          <w:color w:val="auto"/>
          <w:sz w:val="20"/>
          <w:szCs w:val="20"/>
          <w:lang w:eastAsia="de-DE"/>
        </w:rPr>
      </w:pPr>
    </w:p>
    <w:p w14:paraId="13FCD947" w14:textId="77777777" w:rsidR="002A38ED" w:rsidRPr="00E75A03" w:rsidRDefault="00CC666B" w:rsidP="0007568E">
      <w:pPr>
        <w:keepNext/>
        <w:keepLines/>
        <w:numPr>
          <w:ilvl w:val="0"/>
          <w:numId w:val="10"/>
        </w:numPr>
        <w:spacing w:after="0" w:line="240" w:lineRule="auto"/>
        <w:jc w:val="left"/>
        <w:rPr>
          <w:b/>
          <w:color w:val="auto"/>
          <w:sz w:val="20"/>
          <w:szCs w:val="20"/>
          <w:lang w:eastAsia="de-DE"/>
        </w:rPr>
      </w:pPr>
      <w:r>
        <w:rPr>
          <w:b/>
          <w:color w:val="auto"/>
          <w:sz w:val="20"/>
          <w:szCs w:val="20"/>
          <w:lang w:eastAsia="de-DE"/>
        </w:rPr>
        <w:t>Keine</w:t>
      </w:r>
      <w:r w:rsidR="002A38ED" w:rsidRPr="00E75A03">
        <w:rPr>
          <w:b/>
          <w:color w:val="auto"/>
          <w:sz w:val="20"/>
          <w:szCs w:val="20"/>
          <w:lang w:eastAsia="de-DE"/>
        </w:rPr>
        <w:t xml:space="preserve"> sonstige</w:t>
      </w:r>
      <w:r>
        <w:rPr>
          <w:b/>
          <w:color w:val="auto"/>
          <w:sz w:val="20"/>
          <w:szCs w:val="20"/>
          <w:lang w:eastAsia="de-DE"/>
        </w:rPr>
        <w:t>n</w:t>
      </w:r>
      <w:r w:rsidR="002A38ED" w:rsidRPr="00E75A03">
        <w:rPr>
          <w:b/>
          <w:color w:val="auto"/>
          <w:sz w:val="20"/>
          <w:szCs w:val="20"/>
          <w:lang w:eastAsia="de-DE"/>
        </w:rPr>
        <w:t xml:space="preserve"> (endpunktspezifische</w:t>
      </w:r>
      <w:r>
        <w:rPr>
          <w:b/>
          <w:color w:val="auto"/>
          <w:sz w:val="20"/>
          <w:szCs w:val="20"/>
          <w:lang w:eastAsia="de-DE"/>
        </w:rPr>
        <w:t>n</w:t>
      </w:r>
      <w:r w:rsidR="002A38ED" w:rsidRPr="00E75A03">
        <w:rPr>
          <w:b/>
          <w:color w:val="auto"/>
          <w:sz w:val="20"/>
          <w:szCs w:val="20"/>
          <w:lang w:eastAsia="de-DE"/>
        </w:rPr>
        <w:t xml:space="preserve">) Aspekte, die </w:t>
      </w:r>
      <w:r w:rsidR="005D32F5">
        <w:rPr>
          <w:b/>
          <w:color w:val="auto"/>
          <w:sz w:val="20"/>
          <w:szCs w:val="20"/>
          <w:lang w:eastAsia="de-DE"/>
        </w:rPr>
        <w:t>zu Verzerrungen führen können</w:t>
      </w:r>
    </w:p>
    <w:p w14:paraId="66282B84" w14:textId="77777777" w:rsidR="002A38ED" w:rsidRPr="00E75A03" w:rsidRDefault="000736B6" w:rsidP="000736B6">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A38ED" w:rsidRPr="00E75A03" w14:paraId="4F6FDEEB" w14:textId="77777777" w:rsidTr="00C70E86">
        <w:tc>
          <w:tcPr>
            <w:tcW w:w="8400" w:type="dxa"/>
          </w:tcPr>
          <w:p w14:paraId="2E1A6608" w14:textId="77777777" w:rsidR="002A38ED" w:rsidRPr="00E75A03" w:rsidRDefault="002A38ED" w:rsidP="00C70E86">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45C91D25" w14:textId="77777777" w:rsidR="002A38ED" w:rsidRPr="00E75A03" w:rsidRDefault="002A38ED" w:rsidP="00C70E86">
            <w:pPr>
              <w:keepNext/>
              <w:keepLines/>
              <w:spacing w:after="0" w:line="240" w:lineRule="auto"/>
              <w:ind w:left="720"/>
              <w:jc w:val="left"/>
              <w:rPr>
                <w:color w:val="auto"/>
                <w:sz w:val="20"/>
                <w:szCs w:val="20"/>
                <w:lang w:eastAsia="de-DE"/>
              </w:rPr>
            </w:pPr>
          </w:p>
        </w:tc>
      </w:tr>
      <w:tr w:rsidR="002A38ED" w:rsidRPr="00E75A03" w14:paraId="38F6FFD2" w14:textId="77777777" w:rsidTr="00C70E86">
        <w:tc>
          <w:tcPr>
            <w:tcW w:w="8400" w:type="dxa"/>
          </w:tcPr>
          <w:p w14:paraId="11C7CC58" w14:textId="77777777" w:rsidR="002A38ED" w:rsidRPr="00E75A03" w:rsidRDefault="002A38ED" w:rsidP="00C70E86">
            <w:pPr>
              <w:keepNext/>
              <w:keepLines/>
              <w:spacing w:after="0" w:line="240" w:lineRule="auto"/>
              <w:ind w:left="720"/>
              <w:jc w:val="left"/>
              <w:rPr>
                <w:color w:val="auto"/>
                <w:sz w:val="20"/>
                <w:szCs w:val="20"/>
                <w:lang w:eastAsia="de-DE"/>
              </w:rPr>
            </w:pPr>
          </w:p>
        </w:tc>
      </w:tr>
      <w:tr w:rsidR="002A38ED" w:rsidRPr="00E75A03" w14:paraId="61C858D5" w14:textId="77777777" w:rsidTr="00C70E86">
        <w:tc>
          <w:tcPr>
            <w:tcW w:w="8400" w:type="dxa"/>
          </w:tcPr>
          <w:p w14:paraId="76C0E970" w14:textId="77777777" w:rsidR="002A38ED" w:rsidRPr="00E75A03" w:rsidRDefault="002A38ED" w:rsidP="00C70E86">
            <w:pPr>
              <w:keepNext/>
              <w:keepLines/>
              <w:spacing w:after="0" w:line="240" w:lineRule="auto"/>
              <w:ind w:left="720"/>
              <w:jc w:val="left"/>
              <w:rPr>
                <w:color w:val="auto"/>
                <w:sz w:val="20"/>
                <w:szCs w:val="20"/>
                <w:lang w:eastAsia="de-DE"/>
              </w:rPr>
            </w:pPr>
          </w:p>
        </w:tc>
      </w:tr>
    </w:tbl>
    <w:p w14:paraId="5E04D9FD" w14:textId="77777777" w:rsidR="000736B6" w:rsidRPr="00E75A03" w:rsidRDefault="000736B6" w:rsidP="000736B6">
      <w:pPr>
        <w:keepNext/>
        <w:spacing w:after="0" w:line="240" w:lineRule="auto"/>
        <w:ind w:left="709" w:hanging="66"/>
        <w:jc w:val="left"/>
        <w:rPr>
          <w:b/>
          <w:iCs/>
          <w:color w:val="auto"/>
          <w:sz w:val="20"/>
          <w:szCs w:val="20"/>
          <w:lang w:eastAsia="de-DE"/>
        </w:rPr>
      </w:pPr>
    </w:p>
    <w:p w14:paraId="7B2BAD5A" w14:textId="77777777" w:rsidR="002A38ED" w:rsidRDefault="002A38ED" w:rsidP="00E75A03">
      <w:pPr>
        <w:keepNext/>
        <w:spacing w:after="0" w:line="240" w:lineRule="auto"/>
        <w:ind w:left="426"/>
        <w:jc w:val="left"/>
        <w:rPr>
          <w:b/>
          <w:iCs/>
          <w:color w:val="auto"/>
          <w:sz w:val="20"/>
          <w:szCs w:val="20"/>
          <w:lang w:eastAsia="de-DE"/>
        </w:rPr>
      </w:pPr>
      <w:r w:rsidRPr="00E75A03">
        <w:rPr>
          <w:b/>
          <w:iCs/>
          <w:color w:val="auto"/>
          <w:sz w:val="20"/>
          <w:szCs w:val="20"/>
          <w:lang w:eastAsia="de-DE"/>
        </w:rPr>
        <w:t>Einstufung des Verzerrungspotenzials der Ergebnisse des Endpunkts (ausschließlich für randomisierte Studien durchzuführen):</w:t>
      </w:r>
    </w:p>
    <w:p w14:paraId="55A64BDB" w14:textId="77777777" w:rsidR="00E75A03" w:rsidRPr="00E75A03" w:rsidRDefault="00E75A03" w:rsidP="00E75A03">
      <w:pPr>
        <w:keepNext/>
        <w:spacing w:after="0" w:line="240" w:lineRule="auto"/>
        <w:ind w:left="426"/>
        <w:jc w:val="left"/>
        <w:rPr>
          <w:b/>
          <w:i/>
          <w:color w:val="auto"/>
          <w:sz w:val="20"/>
          <w:szCs w:val="20"/>
          <w:lang w:eastAsia="de-DE"/>
        </w:rPr>
      </w:pPr>
    </w:p>
    <w:p w14:paraId="67B8FBA1" w14:textId="77777777" w:rsidR="002A38ED" w:rsidRPr="00E75A03" w:rsidRDefault="002A38ED" w:rsidP="000736B6">
      <w:pPr>
        <w:spacing w:after="0" w:line="240" w:lineRule="auto"/>
        <w:ind w:left="709" w:hanging="66"/>
        <w:jc w:val="left"/>
        <w:rPr>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000736B6" w:rsidRPr="00E75A03">
        <w:rPr>
          <w:color w:val="auto"/>
          <w:sz w:val="20"/>
          <w:szCs w:val="20"/>
          <w:lang w:eastAsia="de-DE"/>
        </w:rPr>
        <w:tab/>
      </w:r>
      <w:r w:rsidR="000736B6" w:rsidRPr="00E75A03">
        <w:rPr>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hoch</w:t>
      </w:r>
      <w:r w:rsidRPr="00E75A03">
        <w:rPr>
          <w:color w:val="auto"/>
          <w:sz w:val="20"/>
          <w:szCs w:val="20"/>
          <w:lang w:eastAsia="de-DE"/>
        </w:rPr>
        <w:br/>
      </w:r>
    </w:p>
    <w:tbl>
      <w:tblPr>
        <w:tblW w:w="8760" w:type="dxa"/>
        <w:tblInd w:w="534" w:type="dxa"/>
        <w:tblBorders>
          <w:insideH w:val="single" w:sz="6" w:space="0" w:color="auto"/>
          <w:insideV w:val="single" w:sz="6" w:space="0" w:color="auto"/>
        </w:tblBorders>
        <w:tblLook w:val="01E0" w:firstRow="1" w:lastRow="1" w:firstColumn="1" w:lastColumn="1" w:noHBand="0" w:noVBand="0"/>
      </w:tblPr>
      <w:tblGrid>
        <w:gridCol w:w="8760"/>
      </w:tblGrid>
      <w:tr w:rsidR="002A38ED" w:rsidRPr="00E75A03" w14:paraId="448B8E3B" w14:textId="77777777" w:rsidTr="000736B6">
        <w:tc>
          <w:tcPr>
            <w:tcW w:w="8760" w:type="dxa"/>
          </w:tcPr>
          <w:p w14:paraId="3E9A3EFB" w14:textId="77777777" w:rsidR="002A38ED" w:rsidRPr="00E75A03" w:rsidRDefault="002A38ED" w:rsidP="00E75A03">
            <w:pPr>
              <w:spacing w:after="0" w:line="240" w:lineRule="auto"/>
              <w:jc w:val="left"/>
              <w:rPr>
                <w:color w:val="auto"/>
                <w:sz w:val="20"/>
                <w:szCs w:val="20"/>
                <w:lang w:eastAsia="de-DE"/>
              </w:rPr>
            </w:pPr>
            <w:r w:rsidRPr="00E75A03">
              <w:rPr>
                <w:color w:val="auto"/>
                <w:sz w:val="20"/>
                <w:szCs w:val="20"/>
                <w:lang w:eastAsia="de-DE"/>
              </w:rPr>
              <w:t>Begründung für die Einstufung:</w:t>
            </w:r>
          </w:p>
          <w:p w14:paraId="3E6F07D0" w14:textId="77777777" w:rsidR="002A38ED" w:rsidRPr="00E75A03" w:rsidRDefault="002A38ED" w:rsidP="000736B6">
            <w:pPr>
              <w:spacing w:after="0" w:line="240" w:lineRule="auto"/>
              <w:ind w:left="885" w:hanging="852"/>
              <w:jc w:val="left"/>
              <w:rPr>
                <w:color w:val="auto"/>
                <w:sz w:val="20"/>
                <w:szCs w:val="20"/>
                <w:lang w:eastAsia="de-DE"/>
              </w:rPr>
            </w:pPr>
          </w:p>
        </w:tc>
      </w:tr>
      <w:tr w:rsidR="002A38ED" w:rsidRPr="00E75A03" w14:paraId="72E3F9EA" w14:textId="77777777" w:rsidTr="000736B6">
        <w:tc>
          <w:tcPr>
            <w:tcW w:w="8760" w:type="dxa"/>
          </w:tcPr>
          <w:p w14:paraId="38DC34D7" w14:textId="77777777" w:rsidR="002A38ED" w:rsidRPr="00E75A03" w:rsidRDefault="002A38ED" w:rsidP="000736B6">
            <w:pPr>
              <w:spacing w:after="0" w:line="240" w:lineRule="auto"/>
              <w:ind w:left="885" w:hanging="567"/>
              <w:jc w:val="left"/>
              <w:rPr>
                <w:color w:val="auto"/>
                <w:sz w:val="20"/>
                <w:szCs w:val="20"/>
                <w:lang w:eastAsia="de-DE"/>
              </w:rPr>
            </w:pPr>
          </w:p>
        </w:tc>
      </w:tr>
      <w:tr w:rsidR="002A38ED" w:rsidRPr="00E75A03" w14:paraId="65863E29" w14:textId="77777777" w:rsidTr="000736B6">
        <w:tc>
          <w:tcPr>
            <w:tcW w:w="8760" w:type="dxa"/>
          </w:tcPr>
          <w:p w14:paraId="2EF76FBC" w14:textId="77777777" w:rsidR="002A38ED" w:rsidRPr="00E75A03" w:rsidRDefault="002A38ED" w:rsidP="00C70E86">
            <w:pPr>
              <w:spacing w:after="0" w:line="240" w:lineRule="auto"/>
              <w:ind w:left="720" w:hanging="360"/>
              <w:jc w:val="left"/>
              <w:rPr>
                <w:color w:val="auto"/>
                <w:sz w:val="20"/>
                <w:szCs w:val="20"/>
                <w:lang w:eastAsia="de-DE"/>
              </w:rPr>
            </w:pPr>
          </w:p>
        </w:tc>
      </w:tr>
    </w:tbl>
    <w:p w14:paraId="6A0B93F1" w14:textId="77777777" w:rsidR="002A38ED" w:rsidRPr="00E75A03" w:rsidRDefault="002A38ED" w:rsidP="00C70E86">
      <w:pPr>
        <w:spacing w:after="0" w:line="120" w:lineRule="auto"/>
        <w:ind w:hanging="360"/>
        <w:jc w:val="left"/>
        <w:rPr>
          <w:color w:val="auto"/>
          <w:sz w:val="20"/>
          <w:szCs w:val="20"/>
          <w:lang w:eastAsia="de-DE"/>
        </w:rPr>
      </w:pPr>
    </w:p>
    <w:p w14:paraId="593777B7" w14:textId="77777777" w:rsidR="002A38ED" w:rsidRPr="00E75A03" w:rsidRDefault="002A38ED" w:rsidP="00C70E86">
      <w:pPr>
        <w:spacing w:after="0" w:line="240" w:lineRule="auto"/>
        <w:jc w:val="left"/>
        <w:rPr>
          <w:color w:val="auto"/>
          <w:sz w:val="20"/>
          <w:szCs w:val="20"/>
          <w:lang w:eastAsia="de-DE"/>
        </w:rPr>
      </w:pPr>
    </w:p>
    <w:p w14:paraId="3FF8884A" w14:textId="77777777" w:rsidR="00320AEE" w:rsidRDefault="00320AEE">
      <w:pPr>
        <w:spacing w:after="0" w:line="240" w:lineRule="auto"/>
        <w:jc w:val="left"/>
      </w:pPr>
      <w:r>
        <w:br w:type="page"/>
      </w:r>
    </w:p>
    <w:p w14:paraId="3C914C6F" w14:textId="77777777" w:rsidR="000736B6" w:rsidRDefault="000736B6" w:rsidP="000736B6">
      <w:pPr>
        <w:pStyle w:val="ErlaeuterungenDossier"/>
      </w:pPr>
      <w:r>
        <w:lastRenderedPageBreak/>
        <w:t xml:space="preserve">Hinweis: Der nachfolgend dargestellte Bewertungsbogen mit Ausfüllhinweisen dient nur als Ausfüllhilfe für den Blankobogen. Er soll nicht als Vorlage verwendet werden. </w:t>
      </w:r>
    </w:p>
    <w:p w14:paraId="2D2E1817" w14:textId="77777777" w:rsidR="000736B6" w:rsidRDefault="000736B6" w:rsidP="00320AEE">
      <w:pPr>
        <w:spacing w:after="0" w:line="240" w:lineRule="auto"/>
        <w:rPr>
          <w:b/>
          <w:color w:val="auto"/>
          <w:lang w:eastAsia="de-DE"/>
        </w:rPr>
      </w:pPr>
    </w:p>
    <w:p w14:paraId="5C5EF50F" w14:textId="77777777" w:rsidR="00320AEE" w:rsidRPr="00E75A03" w:rsidRDefault="00320AEE" w:rsidP="00320AEE">
      <w:pPr>
        <w:keepNext/>
        <w:spacing w:after="0" w:line="240" w:lineRule="auto"/>
        <w:jc w:val="left"/>
        <w:rPr>
          <w:b/>
          <w:iCs/>
          <w:color w:val="auto"/>
          <w:sz w:val="20"/>
          <w:szCs w:val="20"/>
          <w:lang w:eastAsia="de-DE"/>
        </w:rPr>
      </w:pPr>
      <w:r w:rsidRPr="00E75A03">
        <w:rPr>
          <w:b/>
          <w:iCs/>
          <w:color w:val="auto"/>
          <w:sz w:val="20"/>
          <w:szCs w:val="20"/>
          <w:lang w:eastAsia="de-DE"/>
        </w:rPr>
        <w:t>Bewertung</w:t>
      </w:r>
      <w:r w:rsidR="005D32F5">
        <w:rPr>
          <w:b/>
          <w:iCs/>
          <w:color w:val="auto"/>
          <w:sz w:val="20"/>
          <w:szCs w:val="20"/>
          <w:lang w:eastAsia="de-DE"/>
        </w:rPr>
        <w:t>sbogen</w:t>
      </w:r>
      <w:r w:rsidRPr="00E75A03">
        <w:rPr>
          <w:b/>
          <w:iCs/>
          <w:color w:val="auto"/>
          <w:sz w:val="20"/>
          <w:szCs w:val="20"/>
          <w:lang w:eastAsia="de-DE"/>
        </w:rPr>
        <w:t xml:space="preserve"> </w:t>
      </w:r>
      <w:r w:rsidR="005D32F5">
        <w:rPr>
          <w:b/>
          <w:iCs/>
          <w:color w:val="auto"/>
          <w:sz w:val="20"/>
          <w:szCs w:val="20"/>
          <w:lang w:eastAsia="de-DE"/>
        </w:rPr>
        <w:t>zur Beschreibung von</w:t>
      </w:r>
      <w:r w:rsidRPr="00E75A03">
        <w:rPr>
          <w:b/>
          <w:iCs/>
          <w:color w:val="auto"/>
          <w:sz w:val="20"/>
          <w:szCs w:val="20"/>
          <w:lang w:eastAsia="de-DE"/>
        </w:rPr>
        <w:t xml:space="preserve"> Verzerrungs</w:t>
      </w:r>
      <w:r w:rsidR="005D32F5">
        <w:rPr>
          <w:b/>
          <w:iCs/>
          <w:color w:val="auto"/>
          <w:sz w:val="20"/>
          <w:szCs w:val="20"/>
          <w:lang w:eastAsia="de-DE"/>
        </w:rPr>
        <w:t>aspekten (Ausfüllhilfe)</w:t>
      </w:r>
    </w:p>
    <w:p w14:paraId="41EC1DF6" w14:textId="77777777" w:rsidR="00320AEE" w:rsidRPr="00E75A03" w:rsidRDefault="00320AEE" w:rsidP="00320AEE">
      <w:pPr>
        <w:spacing w:before="120" w:line="240" w:lineRule="auto"/>
        <w:jc w:val="left"/>
        <w:rPr>
          <w:i/>
          <w:iCs/>
          <w:color w:val="auto"/>
          <w:sz w:val="20"/>
          <w:szCs w:val="20"/>
          <w:lang w:eastAsia="de-DE"/>
        </w:rPr>
      </w:pPr>
      <w:r w:rsidRPr="00E75A03">
        <w:rPr>
          <w:i/>
          <w:iCs/>
          <w:color w:val="auto"/>
          <w:sz w:val="20"/>
          <w:szCs w:val="20"/>
          <w:lang w:eastAsia="de-DE"/>
        </w:rPr>
        <w:t xml:space="preserve">Anhand der Bewertung der folgenden Kriterien soll das Ausmaß möglicher Ergebnisverzerrungen eingeschätzt werden (A: endpunktübergreifend; B: endpunktspezifisch). </w:t>
      </w:r>
    </w:p>
    <w:p w14:paraId="1A463438" w14:textId="77777777" w:rsidR="00320AEE" w:rsidRPr="00E75A03" w:rsidRDefault="00320AEE" w:rsidP="00320AEE">
      <w:pPr>
        <w:keepNext/>
        <w:spacing w:line="240" w:lineRule="auto"/>
        <w:jc w:val="left"/>
        <w:rPr>
          <w:b/>
          <w:iCs/>
          <w:color w:val="auto"/>
          <w:sz w:val="20"/>
          <w:szCs w:val="20"/>
          <w:lang w:eastAsia="de-DE"/>
        </w:rPr>
      </w:pPr>
      <w:r w:rsidRPr="00E75A03">
        <w:rPr>
          <w:b/>
          <w:iCs/>
          <w:color w:val="auto"/>
          <w:sz w:val="20"/>
          <w:szCs w:val="20"/>
          <w:lang w:eastAsia="de-DE"/>
        </w:rPr>
        <w:t>A Verzerrungs</w:t>
      </w:r>
      <w:r w:rsidR="005D32F5">
        <w:rPr>
          <w:b/>
          <w:iCs/>
          <w:color w:val="auto"/>
          <w:sz w:val="20"/>
          <w:szCs w:val="20"/>
          <w:lang w:eastAsia="de-DE"/>
        </w:rPr>
        <w:t>aspekte</w:t>
      </w:r>
      <w:r w:rsidRPr="00E75A03">
        <w:rPr>
          <w:b/>
          <w:iCs/>
          <w:color w:val="auto"/>
          <w:sz w:val="20"/>
          <w:szCs w:val="20"/>
          <w:lang w:eastAsia="de-DE"/>
        </w:rPr>
        <w:t xml:space="preserve"> auf Studienebene:</w:t>
      </w:r>
    </w:p>
    <w:p w14:paraId="124E179F" w14:textId="77777777" w:rsidR="00320AEE" w:rsidRPr="00E75A03" w:rsidRDefault="00320AEE" w:rsidP="00320AEE">
      <w:pPr>
        <w:keepNext/>
        <w:spacing w:line="240" w:lineRule="auto"/>
        <w:ind w:firstLine="360"/>
        <w:jc w:val="left"/>
        <w:rPr>
          <w:b/>
          <w:iCs/>
          <w:color w:val="auto"/>
          <w:sz w:val="20"/>
          <w:szCs w:val="20"/>
          <w:lang w:eastAsia="de-DE"/>
        </w:rPr>
      </w:pPr>
      <w:r w:rsidRPr="00E75A03">
        <w:rPr>
          <w:b/>
          <w:iCs/>
          <w:color w:val="auto"/>
          <w:sz w:val="20"/>
          <w:szCs w:val="20"/>
          <w:lang w:eastAsia="de-DE"/>
        </w:rPr>
        <w:t>Einstufung als randomisierte Studie</w:t>
      </w:r>
    </w:p>
    <w:p w14:paraId="58ECE8FB" w14:textId="77777777" w:rsidR="00320AEE" w:rsidRPr="00E75A03" w:rsidRDefault="00320AEE" w:rsidP="00320AEE">
      <w:pPr>
        <w:tabs>
          <w:tab w:val="left" w:pos="1080"/>
        </w:tabs>
        <w:spacing w:before="240" w:after="0" w:line="240" w:lineRule="auto"/>
        <w:ind w:left="1080" w:hanging="72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lang w:eastAsia="de-DE"/>
        </w:rPr>
        <w:sym w:font="Wingdings" w:char="F0E0"/>
      </w:r>
      <w:r w:rsidRPr="00E75A03">
        <w:rPr>
          <w:color w:val="auto"/>
          <w:sz w:val="20"/>
          <w:szCs w:val="20"/>
          <w:lang w:eastAsia="de-DE"/>
        </w:rPr>
        <w:t xml:space="preserve"> Bewertung der Punkte 1 und 2 für randomisierte Studien</w:t>
      </w:r>
    </w:p>
    <w:p w14:paraId="13B2C432" w14:textId="77777777" w:rsidR="00320AEE" w:rsidRPr="00E75A03" w:rsidRDefault="00320AEE" w:rsidP="00320AEE">
      <w:pPr>
        <w:tabs>
          <w:tab w:val="left" w:pos="900"/>
        </w:tabs>
        <w:spacing w:before="240" w:after="0" w:line="240" w:lineRule="auto"/>
        <w:ind w:left="36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xml:space="preserve">: Aus den Angaben geht klar hervor, dass es keine randomisierte Zuteilung gab, </w:t>
      </w:r>
      <w:r w:rsidRPr="00E75A03">
        <w:rPr>
          <w:color w:val="auto"/>
          <w:sz w:val="20"/>
          <w:szCs w:val="20"/>
          <w:u w:val="single"/>
          <w:lang w:eastAsia="de-DE"/>
        </w:rPr>
        <w:t>oder</w:t>
      </w:r>
      <w:r w:rsidRPr="00E75A03">
        <w:rPr>
          <w:color w:val="auto"/>
          <w:sz w:val="20"/>
          <w:szCs w:val="20"/>
          <w:lang w:eastAsia="de-DE"/>
        </w:rPr>
        <w:t xml:space="preserve"> die Studie ist zwar als randomisiert beschrieben, es liegen jedoch An</w:t>
      </w:r>
      <w:r w:rsidR="003D54FC">
        <w:rPr>
          <w:color w:val="auto"/>
          <w:sz w:val="20"/>
          <w:szCs w:val="20"/>
          <w:lang w:eastAsia="de-DE"/>
        </w:rPr>
        <w:t>zeichen</w:t>
      </w:r>
      <w:r w:rsidRPr="00E75A03">
        <w:rPr>
          <w:color w:val="auto"/>
          <w:sz w:val="20"/>
          <w:szCs w:val="20"/>
          <w:lang w:eastAsia="de-DE"/>
        </w:rPr>
        <w:t xml:space="preserve"> vor, die dem widersprechen (z. B. wenn eine alternierende Zuteilung erfolgte). Eine zusammenfassende Bewertung der Verzerrungsaspekte soll für nicht randomisierte Studien nicht vorgenommen werden.</w:t>
      </w:r>
      <w:r w:rsidRPr="00E75A03">
        <w:rPr>
          <w:color w:val="auto"/>
          <w:sz w:val="20"/>
          <w:szCs w:val="20"/>
          <w:lang w:eastAsia="de-DE"/>
        </w:rPr>
        <w:br/>
      </w:r>
      <w:r w:rsidRPr="00E75A03">
        <w:rPr>
          <w:color w:val="auto"/>
          <w:sz w:val="20"/>
          <w:szCs w:val="20"/>
          <w:lang w:eastAsia="de-DE"/>
        </w:rPr>
        <w:sym w:font="Wingdings" w:char="F0E0"/>
      </w:r>
      <w:r w:rsidRPr="00E75A03">
        <w:rPr>
          <w:color w:val="auto"/>
          <w:sz w:val="20"/>
          <w:szCs w:val="20"/>
          <w:lang w:eastAsia="de-DE"/>
        </w:rPr>
        <w:t xml:space="preserve"> Bewertung der Punkte 1 und 2 für nicht randomisierte Studien</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320AEE" w:rsidRPr="00E75A03" w14:paraId="7B6B44B4" w14:textId="77777777" w:rsidTr="000B3144">
        <w:tc>
          <w:tcPr>
            <w:tcW w:w="8040" w:type="dxa"/>
          </w:tcPr>
          <w:p w14:paraId="4C1D71ED" w14:textId="77777777" w:rsidR="00320AEE" w:rsidRPr="00E75A03" w:rsidRDefault="00320AEE" w:rsidP="000B3144">
            <w:pPr>
              <w:spacing w:after="0" w:line="240" w:lineRule="auto"/>
              <w:ind w:left="72"/>
              <w:jc w:val="left"/>
              <w:rPr>
                <w:color w:val="auto"/>
                <w:sz w:val="20"/>
                <w:szCs w:val="20"/>
                <w:lang w:eastAsia="de-DE"/>
              </w:rPr>
            </w:pPr>
            <w:r w:rsidRPr="00E75A03">
              <w:rPr>
                <w:color w:val="auto"/>
                <w:sz w:val="20"/>
                <w:szCs w:val="20"/>
                <w:lang w:eastAsia="de-DE"/>
              </w:rPr>
              <w:t>Angaben zum Kriterium:</w:t>
            </w:r>
          </w:p>
          <w:p w14:paraId="20A8810B" w14:textId="77777777" w:rsidR="00320AEE" w:rsidRPr="00E75A03" w:rsidRDefault="00320AEE" w:rsidP="000B3144">
            <w:pPr>
              <w:spacing w:after="0" w:line="240" w:lineRule="auto"/>
              <w:ind w:left="1080"/>
              <w:jc w:val="left"/>
              <w:rPr>
                <w:color w:val="auto"/>
                <w:sz w:val="20"/>
                <w:szCs w:val="20"/>
                <w:lang w:eastAsia="de-DE"/>
              </w:rPr>
            </w:pPr>
          </w:p>
        </w:tc>
      </w:tr>
      <w:tr w:rsidR="00320AEE" w:rsidRPr="00E75A03" w14:paraId="3DC33E1B" w14:textId="77777777" w:rsidTr="000B3144">
        <w:tc>
          <w:tcPr>
            <w:tcW w:w="8040" w:type="dxa"/>
          </w:tcPr>
          <w:p w14:paraId="5D37B90E" w14:textId="77777777" w:rsidR="00320AEE" w:rsidRPr="00E75A03" w:rsidRDefault="00320AEE" w:rsidP="000B3144">
            <w:pPr>
              <w:spacing w:after="0" w:line="240" w:lineRule="auto"/>
              <w:ind w:left="1080"/>
              <w:jc w:val="left"/>
              <w:rPr>
                <w:color w:val="auto"/>
                <w:sz w:val="20"/>
                <w:szCs w:val="20"/>
                <w:lang w:eastAsia="de-DE"/>
              </w:rPr>
            </w:pPr>
          </w:p>
        </w:tc>
      </w:tr>
      <w:tr w:rsidR="00320AEE" w:rsidRPr="00E75A03" w14:paraId="54C64E97" w14:textId="77777777" w:rsidTr="000B3144">
        <w:tc>
          <w:tcPr>
            <w:tcW w:w="8040" w:type="dxa"/>
          </w:tcPr>
          <w:p w14:paraId="06325A7E" w14:textId="77777777" w:rsidR="00320AEE" w:rsidRPr="00E75A03" w:rsidRDefault="00320AEE" w:rsidP="000B3144">
            <w:pPr>
              <w:spacing w:after="0" w:line="240" w:lineRule="auto"/>
              <w:ind w:left="1080"/>
              <w:jc w:val="left"/>
              <w:rPr>
                <w:color w:val="auto"/>
                <w:sz w:val="20"/>
                <w:szCs w:val="20"/>
                <w:lang w:eastAsia="de-DE"/>
              </w:rPr>
            </w:pPr>
          </w:p>
        </w:tc>
      </w:tr>
    </w:tbl>
    <w:p w14:paraId="56C1E73F" w14:textId="77777777" w:rsidR="00320AEE" w:rsidRPr="00E75A03" w:rsidRDefault="00320AEE" w:rsidP="00320AEE">
      <w:pPr>
        <w:spacing w:after="0" w:line="240" w:lineRule="auto"/>
        <w:ind w:left="720" w:hanging="360"/>
        <w:jc w:val="left"/>
        <w:rPr>
          <w:b/>
          <w:color w:val="auto"/>
          <w:sz w:val="20"/>
          <w:szCs w:val="20"/>
          <w:lang w:eastAsia="de-DE"/>
        </w:rPr>
      </w:pPr>
      <w:r w:rsidRPr="00E75A03">
        <w:rPr>
          <w:b/>
          <w:color w:val="auto"/>
          <w:sz w:val="20"/>
          <w:szCs w:val="20"/>
          <w:lang w:eastAsia="de-DE"/>
        </w:rPr>
        <w:t xml:space="preserve">1. </w:t>
      </w:r>
    </w:p>
    <w:p w14:paraId="67D14768" w14:textId="77777777" w:rsidR="00320AEE" w:rsidRPr="00E75A03" w:rsidRDefault="00320AEE" w:rsidP="00320AEE">
      <w:pPr>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randomisierte Studien: </w:t>
      </w:r>
    </w:p>
    <w:p w14:paraId="62AD53B8" w14:textId="77777777" w:rsidR="00320AEE" w:rsidRPr="00E75A03" w:rsidRDefault="00320AEE" w:rsidP="00320AEE">
      <w:pPr>
        <w:spacing w:after="0" w:line="240" w:lineRule="auto"/>
        <w:ind w:left="720"/>
        <w:jc w:val="left"/>
        <w:rPr>
          <w:b/>
          <w:color w:val="auto"/>
          <w:sz w:val="20"/>
          <w:szCs w:val="20"/>
          <w:lang w:eastAsia="de-DE"/>
        </w:rPr>
      </w:pPr>
    </w:p>
    <w:p w14:paraId="2E71AC1C" w14:textId="77777777" w:rsidR="00320AEE" w:rsidRPr="00E75A03" w:rsidRDefault="00320AEE" w:rsidP="00320AEE">
      <w:pPr>
        <w:spacing w:after="0" w:line="240" w:lineRule="auto"/>
        <w:ind w:left="1080"/>
        <w:jc w:val="left"/>
        <w:rPr>
          <w:b/>
          <w:color w:val="auto"/>
          <w:sz w:val="20"/>
          <w:szCs w:val="20"/>
          <w:lang w:eastAsia="de-DE"/>
        </w:rPr>
      </w:pPr>
      <w:r w:rsidRPr="00E75A03">
        <w:rPr>
          <w:b/>
          <w:color w:val="auto"/>
          <w:sz w:val="20"/>
          <w:szCs w:val="20"/>
          <w:lang w:eastAsia="de-DE"/>
        </w:rPr>
        <w:t xml:space="preserve">Adäquate Erzeugung der Randomisierungssequenz </w:t>
      </w:r>
    </w:p>
    <w:p w14:paraId="59E48816"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Die Gruppenzuteilung erfolgte rein zufällig, und die Erzeugung der Zuteilungssequenz ist beschrieben und geeignet (z. B. computergenerierte Liste).</w:t>
      </w:r>
    </w:p>
    <w:p w14:paraId="2F458CA2"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Die Studie ist zwar als randomisiert beschrieben, die Angaben zur Erzeugung der Zuteilungssequenz fehlen jedoch oder sind ungenügend genau.</w:t>
      </w:r>
    </w:p>
    <w:p w14:paraId="1A30F81F"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Erzeugung der Zuteilungssequenz war nicht adäquat.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320AEE" w:rsidRPr="00E75A03" w14:paraId="674056B0" w14:textId="77777777" w:rsidTr="000B3144">
        <w:tc>
          <w:tcPr>
            <w:tcW w:w="8040" w:type="dxa"/>
          </w:tcPr>
          <w:p w14:paraId="63AB8BDC"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47216584" w14:textId="77777777" w:rsidR="00320AEE" w:rsidRPr="00E75A03" w:rsidRDefault="00320AEE" w:rsidP="000B3144">
            <w:pPr>
              <w:spacing w:after="0" w:line="240" w:lineRule="auto"/>
              <w:ind w:left="1080"/>
              <w:jc w:val="left"/>
              <w:rPr>
                <w:color w:val="auto"/>
                <w:sz w:val="20"/>
                <w:szCs w:val="20"/>
                <w:lang w:eastAsia="de-DE"/>
              </w:rPr>
            </w:pPr>
          </w:p>
        </w:tc>
      </w:tr>
      <w:tr w:rsidR="00320AEE" w:rsidRPr="00E75A03" w14:paraId="0737EF94" w14:textId="77777777" w:rsidTr="000B3144">
        <w:tc>
          <w:tcPr>
            <w:tcW w:w="8040" w:type="dxa"/>
          </w:tcPr>
          <w:p w14:paraId="2A4A80B2" w14:textId="77777777" w:rsidR="00320AEE" w:rsidRPr="00E75A03" w:rsidRDefault="00320AEE" w:rsidP="000B3144">
            <w:pPr>
              <w:spacing w:after="0" w:line="240" w:lineRule="auto"/>
              <w:ind w:left="1080"/>
              <w:jc w:val="left"/>
              <w:rPr>
                <w:color w:val="auto"/>
                <w:sz w:val="20"/>
                <w:szCs w:val="20"/>
                <w:lang w:eastAsia="de-DE"/>
              </w:rPr>
            </w:pPr>
          </w:p>
        </w:tc>
      </w:tr>
      <w:tr w:rsidR="00320AEE" w:rsidRPr="00E75A03" w14:paraId="6CB3529D" w14:textId="77777777" w:rsidTr="000B3144">
        <w:tc>
          <w:tcPr>
            <w:tcW w:w="8040" w:type="dxa"/>
          </w:tcPr>
          <w:p w14:paraId="07EEBC1D" w14:textId="77777777" w:rsidR="00320AEE" w:rsidRPr="00E75A03" w:rsidRDefault="00320AEE" w:rsidP="000B3144">
            <w:pPr>
              <w:spacing w:after="0" w:line="240" w:lineRule="auto"/>
              <w:ind w:left="1080"/>
              <w:jc w:val="left"/>
              <w:rPr>
                <w:color w:val="auto"/>
                <w:sz w:val="20"/>
                <w:szCs w:val="20"/>
                <w:lang w:eastAsia="de-DE"/>
              </w:rPr>
            </w:pPr>
          </w:p>
        </w:tc>
      </w:tr>
    </w:tbl>
    <w:p w14:paraId="36754613" w14:textId="77777777" w:rsidR="00320AEE" w:rsidRPr="00E75A03" w:rsidRDefault="00320AEE" w:rsidP="00320AEE">
      <w:pPr>
        <w:spacing w:after="0" w:line="240" w:lineRule="auto"/>
        <w:jc w:val="left"/>
        <w:rPr>
          <w:b/>
          <w:color w:val="auto"/>
          <w:sz w:val="20"/>
          <w:szCs w:val="20"/>
          <w:lang w:eastAsia="de-DE"/>
        </w:rPr>
      </w:pPr>
    </w:p>
    <w:p w14:paraId="4C0E1640" w14:textId="77777777" w:rsidR="00320AEE" w:rsidRPr="00E75A03" w:rsidRDefault="00320AEE" w:rsidP="00320AEE">
      <w:pPr>
        <w:keepLines/>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nicht randomisierte Studien: </w:t>
      </w:r>
    </w:p>
    <w:p w14:paraId="53787CCD" w14:textId="77777777" w:rsidR="00320AEE" w:rsidRPr="00E75A03" w:rsidRDefault="00320AEE" w:rsidP="00320AEE">
      <w:pPr>
        <w:keepLines/>
        <w:spacing w:after="0" w:line="240" w:lineRule="auto"/>
        <w:ind w:left="720"/>
        <w:jc w:val="left"/>
        <w:rPr>
          <w:b/>
          <w:color w:val="auto"/>
          <w:sz w:val="20"/>
          <w:szCs w:val="20"/>
          <w:lang w:eastAsia="de-DE"/>
        </w:rPr>
      </w:pPr>
    </w:p>
    <w:p w14:paraId="50589F5C" w14:textId="77777777" w:rsidR="00320AEE" w:rsidRPr="00E75A03" w:rsidRDefault="00320AEE" w:rsidP="00320AEE">
      <w:pPr>
        <w:keepLines/>
        <w:spacing w:after="0" w:line="240" w:lineRule="auto"/>
        <w:ind w:left="1080"/>
        <w:jc w:val="left"/>
        <w:rPr>
          <w:b/>
          <w:color w:val="auto"/>
          <w:sz w:val="20"/>
          <w:szCs w:val="20"/>
          <w:lang w:eastAsia="de-DE"/>
        </w:rPr>
      </w:pPr>
      <w:r w:rsidRPr="00E75A03">
        <w:rPr>
          <w:b/>
          <w:color w:val="auto"/>
          <w:sz w:val="20"/>
          <w:szCs w:val="20"/>
          <w:lang w:eastAsia="de-DE"/>
        </w:rPr>
        <w:t>Zeitliche Parallelität der Gruppen</w:t>
      </w:r>
    </w:p>
    <w:p w14:paraId="72E672EC" w14:textId="77777777" w:rsidR="00320AEE" w:rsidRPr="00E75A03" w:rsidRDefault="00320AEE" w:rsidP="00320AEE">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Die Gruppen wurden zeitlich parallel verfolgt.</w:t>
      </w:r>
    </w:p>
    <w:p w14:paraId="0DD3B429" w14:textId="77777777" w:rsidR="00320AEE" w:rsidRPr="00E75A03" w:rsidRDefault="00320AEE" w:rsidP="00320AEE">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Es finden sich keine oder ungenügend genaue diesbezügliche Angaben.</w:t>
      </w:r>
    </w:p>
    <w:p w14:paraId="0DB33614" w14:textId="77777777" w:rsidR="00E75A03" w:rsidRPr="00E75A03" w:rsidRDefault="00320AEE" w:rsidP="00320AEE">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Gruppen wurden nicht zeitlich parallel verfolgt.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320AEE" w:rsidRPr="00E75A03" w14:paraId="431A506C" w14:textId="77777777" w:rsidTr="000B3144">
        <w:tc>
          <w:tcPr>
            <w:tcW w:w="8040" w:type="dxa"/>
          </w:tcPr>
          <w:p w14:paraId="2F2E650C" w14:textId="77777777" w:rsidR="00320AEE" w:rsidRPr="00E75A03" w:rsidRDefault="00320AEE" w:rsidP="000B3144">
            <w:pPr>
              <w:keepLines/>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21E757A6" w14:textId="77777777" w:rsidR="00320AEE" w:rsidRPr="00E75A03" w:rsidRDefault="00320AEE" w:rsidP="000B3144">
            <w:pPr>
              <w:keepLines/>
              <w:spacing w:after="0" w:line="240" w:lineRule="auto"/>
              <w:ind w:left="1080"/>
              <w:jc w:val="left"/>
              <w:rPr>
                <w:color w:val="auto"/>
                <w:sz w:val="20"/>
                <w:szCs w:val="20"/>
                <w:lang w:eastAsia="de-DE"/>
              </w:rPr>
            </w:pPr>
          </w:p>
        </w:tc>
      </w:tr>
      <w:tr w:rsidR="00320AEE" w:rsidRPr="00E75A03" w14:paraId="12A4A8D1" w14:textId="77777777" w:rsidTr="000B3144">
        <w:tc>
          <w:tcPr>
            <w:tcW w:w="8040" w:type="dxa"/>
          </w:tcPr>
          <w:p w14:paraId="638C2642" w14:textId="77777777" w:rsidR="00320AEE" w:rsidRPr="00E75A03" w:rsidRDefault="00320AEE" w:rsidP="000B3144">
            <w:pPr>
              <w:keepLines/>
              <w:spacing w:after="0" w:line="240" w:lineRule="auto"/>
              <w:ind w:left="1080"/>
              <w:jc w:val="left"/>
              <w:rPr>
                <w:color w:val="auto"/>
                <w:sz w:val="20"/>
                <w:szCs w:val="20"/>
                <w:lang w:eastAsia="de-DE"/>
              </w:rPr>
            </w:pPr>
          </w:p>
        </w:tc>
      </w:tr>
      <w:tr w:rsidR="00320AEE" w:rsidRPr="00E75A03" w14:paraId="0EA0B4A9" w14:textId="77777777" w:rsidTr="000B3144">
        <w:tc>
          <w:tcPr>
            <w:tcW w:w="8040" w:type="dxa"/>
          </w:tcPr>
          <w:p w14:paraId="51ED108C" w14:textId="77777777" w:rsidR="00320AEE" w:rsidRPr="00E75A03" w:rsidRDefault="00320AEE" w:rsidP="000B3144">
            <w:pPr>
              <w:keepLines/>
              <w:spacing w:after="0" w:line="240" w:lineRule="auto"/>
              <w:ind w:left="1080"/>
              <w:jc w:val="left"/>
              <w:rPr>
                <w:color w:val="auto"/>
                <w:sz w:val="20"/>
                <w:szCs w:val="20"/>
                <w:lang w:eastAsia="de-DE"/>
              </w:rPr>
            </w:pPr>
          </w:p>
        </w:tc>
      </w:tr>
    </w:tbl>
    <w:p w14:paraId="463F7D27" w14:textId="77777777" w:rsidR="00320AEE" w:rsidRPr="00E75A03" w:rsidRDefault="00320AEE" w:rsidP="00320AEE">
      <w:pPr>
        <w:spacing w:after="0" w:line="240" w:lineRule="auto"/>
        <w:jc w:val="left"/>
        <w:rPr>
          <w:b/>
          <w:color w:val="auto"/>
          <w:sz w:val="20"/>
          <w:szCs w:val="20"/>
          <w:lang w:eastAsia="de-DE"/>
        </w:rPr>
      </w:pPr>
    </w:p>
    <w:p w14:paraId="0CB11F22" w14:textId="77777777" w:rsidR="00320AEE" w:rsidRPr="00E75A03" w:rsidRDefault="00320AEE" w:rsidP="00320AEE">
      <w:pPr>
        <w:keepNext/>
        <w:spacing w:after="0" w:line="240" w:lineRule="auto"/>
        <w:ind w:left="720" w:hanging="360"/>
        <w:jc w:val="left"/>
        <w:rPr>
          <w:b/>
          <w:color w:val="auto"/>
          <w:sz w:val="20"/>
          <w:szCs w:val="20"/>
          <w:lang w:eastAsia="de-DE"/>
        </w:rPr>
      </w:pPr>
      <w:r w:rsidRPr="00E75A03">
        <w:rPr>
          <w:b/>
          <w:color w:val="auto"/>
          <w:sz w:val="20"/>
          <w:szCs w:val="20"/>
          <w:lang w:eastAsia="de-DE"/>
        </w:rPr>
        <w:t xml:space="preserve">2. </w:t>
      </w:r>
    </w:p>
    <w:p w14:paraId="0204064A" w14:textId="77777777" w:rsidR="00320AEE" w:rsidRPr="00E75A03" w:rsidRDefault="00320AEE" w:rsidP="00320AEE">
      <w:pPr>
        <w:keepNext/>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randomisierte Studien: </w:t>
      </w:r>
    </w:p>
    <w:p w14:paraId="6F71FB6E" w14:textId="77777777" w:rsidR="00320AEE" w:rsidRPr="00E75A03" w:rsidRDefault="00320AEE" w:rsidP="00320AEE">
      <w:pPr>
        <w:keepNext/>
        <w:spacing w:after="0" w:line="240" w:lineRule="auto"/>
        <w:ind w:left="720"/>
        <w:jc w:val="left"/>
        <w:rPr>
          <w:b/>
          <w:color w:val="auto"/>
          <w:sz w:val="20"/>
          <w:szCs w:val="20"/>
          <w:lang w:eastAsia="de-DE"/>
        </w:rPr>
      </w:pPr>
    </w:p>
    <w:p w14:paraId="02C78DCC" w14:textId="77777777" w:rsidR="00320AEE" w:rsidRPr="00E75A03" w:rsidRDefault="00320AEE" w:rsidP="00320AEE">
      <w:pPr>
        <w:keepNext/>
        <w:spacing w:after="0" w:line="240" w:lineRule="auto"/>
        <w:ind w:left="1080"/>
        <w:jc w:val="left"/>
        <w:rPr>
          <w:color w:val="auto"/>
          <w:sz w:val="20"/>
          <w:szCs w:val="20"/>
          <w:lang w:eastAsia="de-DE"/>
        </w:rPr>
      </w:pPr>
      <w:r w:rsidRPr="00E75A03">
        <w:rPr>
          <w:b/>
          <w:color w:val="auto"/>
          <w:sz w:val="20"/>
          <w:szCs w:val="20"/>
          <w:lang w:eastAsia="de-DE"/>
        </w:rPr>
        <w:t>Verdeckung der Gruppenzuteilung („allocation concealment“)</w:t>
      </w:r>
    </w:p>
    <w:p w14:paraId="3C9785A1"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w:t>
      </w:r>
      <w:r w:rsidRPr="00E75A03">
        <w:rPr>
          <w:b/>
          <w:color w:val="auto"/>
          <w:sz w:val="20"/>
          <w:szCs w:val="20"/>
          <w:lang w:eastAsia="de-DE"/>
        </w:rPr>
        <w:t xml:space="preserve"> </w:t>
      </w:r>
      <w:r w:rsidRPr="00E75A03">
        <w:rPr>
          <w:color w:val="auto"/>
          <w:sz w:val="20"/>
          <w:szCs w:val="20"/>
          <w:u w:val="single"/>
          <w:lang w:eastAsia="de-DE"/>
        </w:rPr>
        <w:t>Eines der folgenden Merkmale trifft zu:</w:t>
      </w:r>
    </w:p>
    <w:p w14:paraId="1BEE4603" w14:textId="77777777" w:rsidR="00320AEE" w:rsidRPr="00E75A03" w:rsidRDefault="00320AEE" w:rsidP="0007568E">
      <w:pPr>
        <w:numPr>
          <w:ilvl w:val="0"/>
          <w:numId w:val="9"/>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 xml:space="preserve">Zuteilung durch zentrale unabhängige Einheit (z. B. per Telefon oder Computer) </w:t>
      </w:r>
    </w:p>
    <w:p w14:paraId="1F00A760" w14:textId="77777777" w:rsidR="00320AEE" w:rsidRPr="00E75A03" w:rsidRDefault="00320AEE" w:rsidP="0007568E">
      <w:pPr>
        <w:numPr>
          <w:ilvl w:val="0"/>
          <w:numId w:val="9"/>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Verwendung von für die Patienten und das medizinische Personal identisch aussehenden, nummerierten oder kodierten Arzneimitteln/Arzneimittelbehältern</w:t>
      </w:r>
    </w:p>
    <w:p w14:paraId="7721CFE2" w14:textId="77777777" w:rsidR="00320AEE" w:rsidRPr="00E75A03" w:rsidRDefault="00320AEE" w:rsidP="0007568E">
      <w:pPr>
        <w:numPr>
          <w:ilvl w:val="0"/>
          <w:numId w:val="9"/>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Verwendung eines seriennummerierten, versiegelten und undurchsichtigen Briefumschlags, der die Gruppenzuteilung beinhaltet</w:t>
      </w:r>
      <w:r w:rsidRPr="00E75A03">
        <w:rPr>
          <w:color w:val="auto"/>
          <w:sz w:val="20"/>
          <w:szCs w:val="20"/>
          <w:lang w:eastAsia="de-DE"/>
        </w:rPr>
        <w:tab/>
      </w:r>
    </w:p>
    <w:p w14:paraId="67311247"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Die Angaben der Methoden zur Verdeckung der Gruppenzuteilung fehlen oder sind ungenügend genau.</w:t>
      </w:r>
    </w:p>
    <w:p w14:paraId="60970D53"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Gruppenzuteilung erfolgte nicht verdeckt.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320AEE" w:rsidRPr="00E75A03" w14:paraId="1444C12D" w14:textId="77777777" w:rsidTr="000B3144">
        <w:tc>
          <w:tcPr>
            <w:tcW w:w="8040" w:type="dxa"/>
          </w:tcPr>
          <w:p w14:paraId="1DE719B2"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45D194C2" w14:textId="77777777" w:rsidR="00320AEE" w:rsidRPr="00E75A03" w:rsidRDefault="00320AEE" w:rsidP="000B3144">
            <w:pPr>
              <w:spacing w:after="0" w:line="240" w:lineRule="auto"/>
              <w:jc w:val="left"/>
              <w:rPr>
                <w:color w:val="auto"/>
                <w:sz w:val="20"/>
                <w:szCs w:val="20"/>
                <w:lang w:eastAsia="de-DE"/>
              </w:rPr>
            </w:pPr>
          </w:p>
        </w:tc>
      </w:tr>
      <w:tr w:rsidR="00320AEE" w:rsidRPr="00E75A03" w14:paraId="0340DAE0" w14:textId="77777777" w:rsidTr="000B3144">
        <w:tc>
          <w:tcPr>
            <w:tcW w:w="8040" w:type="dxa"/>
          </w:tcPr>
          <w:p w14:paraId="2CB3A800" w14:textId="77777777" w:rsidR="00320AEE" w:rsidRPr="00E75A03" w:rsidRDefault="00320AEE" w:rsidP="000B3144">
            <w:pPr>
              <w:spacing w:after="0" w:line="240" w:lineRule="auto"/>
              <w:jc w:val="left"/>
              <w:rPr>
                <w:color w:val="auto"/>
                <w:sz w:val="20"/>
                <w:szCs w:val="20"/>
                <w:lang w:eastAsia="de-DE"/>
              </w:rPr>
            </w:pPr>
          </w:p>
        </w:tc>
      </w:tr>
      <w:tr w:rsidR="00320AEE" w:rsidRPr="00E75A03" w14:paraId="6D5621DA" w14:textId="77777777" w:rsidTr="000B3144">
        <w:tc>
          <w:tcPr>
            <w:tcW w:w="8040" w:type="dxa"/>
          </w:tcPr>
          <w:p w14:paraId="6A1972CD" w14:textId="77777777" w:rsidR="00320AEE" w:rsidRPr="00E75A03" w:rsidRDefault="00320AEE" w:rsidP="000B3144">
            <w:pPr>
              <w:spacing w:after="0" w:line="240" w:lineRule="auto"/>
              <w:jc w:val="left"/>
              <w:rPr>
                <w:color w:val="auto"/>
                <w:sz w:val="20"/>
                <w:szCs w:val="20"/>
                <w:lang w:eastAsia="de-DE"/>
              </w:rPr>
            </w:pPr>
          </w:p>
        </w:tc>
      </w:tr>
    </w:tbl>
    <w:p w14:paraId="1C5D90F3" w14:textId="77777777" w:rsidR="00320AEE" w:rsidRPr="00E75A03" w:rsidRDefault="00320AEE" w:rsidP="00320AEE">
      <w:pPr>
        <w:spacing w:after="0" w:line="240" w:lineRule="auto"/>
        <w:jc w:val="left"/>
        <w:rPr>
          <w:color w:val="auto"/>
          <w:sz w:val="20"/>
          <w:szCs w:val="20"/>
          <w:lang w:eastAsia="de-DE"/>
        </w:rPr>
      </w:pPr>
    </w:p>
    <w:p w14:paraId="4C8E6B5B" w14:textId="77777777" w:rsidR="00320AEE" w:rsidRPr="00E75A03" w:rsidRDefault="00320AEE" w:rsidP="00320AEE">
      <w:pPr>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nicht randomisierte Studien: </w:t>
      </w:r>
    </w:p>
    <w:p w14:paraId="0EB95AED" w14:textId="77777777" w:rsidR="00320AEE" w:rsidRPr="00E75A03" w:rsidRDefault="00320AEE" w:rsidP="00320AEE">
      <w:pPr>
        <w:spacing w:after="0" w:line="240" w:lineRule="auto"/>
        <w:ind w:left="720"/>
        <w:jc w:val="left"/>
        <w:rPr>
          <w:b/>
          <w:color w:val="auto"/>
          <w:sz w:val="20"/>
          <w:szCs w:val="20"/>
          <w:lang w:eastAsia="de-DE"/>
        </w:rPr>
      </w:pPr>
    </w:p>
    <w:p w14:paraId="77E1F9E8" w14:textId="77777777" w:rsidR="00320AEE" w:rsidRPr="00E75A03" w:rsidRDefault="00320AEE" w:rsidP="00320AEE">
      <w:pPr>
        <w:spacing w:after="0" w:line="240" w:lineRule="auto"/>
        <w:ind w:left="1080"/>
        <w:jc w:val="left"/>
        <w:rPr>
          <w:color w:val="auto"/>
          <w:sz w:val="20"/>
          <w:szCs w:val="20"/>
          <w:lang w:eastAsia="de-DE"/>
        </w:rPr>
      </w:pPr>
      <w:r w:rsidRPr="00E75A03">
        <w:rPr>
          <w:b/>
          <w:color w:val="auto"/>
          <w:sz w:val="20"/>
          <w:szCs w:val="20"/>
          <w:lang w:eastAsia="de-DE"/>
        </w:rPr>
        <w:t>Vergleichbarkeit der Gruppen bzw. adäquate Berücksichtigung von prognostisch relevanten Faktoren</w:t>
      </w:r>
    </w:p>
    <w:p w14:paraId="333D21E2"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u w:val="single"/>
          <w:lang w:eastAsia="de-DE"/>
        </w:rPr>
        <w:t>Eines der folgenden Merkmale trifft zu:</w:t>
      </w:r>
    </w:p>
    <w:p w14:paraId="4B49A475" w14:textId="77777777" w:rsidR="00320AEE" w:rsidRPr="00E75A03" w:rsidRDefault="00320AEE" w:rsidP="0007568E">
      <w:pPr>
        <w:numPr>
          <w:ilvl w:val="0"/>
          <w:numId w:val="9"/>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Es erfolgte ein Matching bzgl. der wichtigen Einflussgrößen und es gibt keine An</w:t>
      </w:r>
      <w:r w:rsidR="003D54FC">
        <w:rPr>
          <w:color w:val="auto"/>
          <w:sz w:val="20"/>
          <w:szCs w:val="20"/>
          <w:lang w:eastAsia="de-DE"/>
        </w:rPr>
        <w:t>zeichen</w:t>
      </w:r>
      <w:r w:rsidRPr="00E75A03">
        <w:rPr>
          <w:color w:val="auto"/>
          <w:sz w:val="20"/>
          <w:szCs w:val="20"/>
          <w:lang w:eastAsia="de-DE"/>
        </w:rPr>
        <w:t xml:space="preserve"> dafür, dass die Ergebnisse durch weitere Einflussgrößen verzerrt sind.</w:t>
      </w:r>
    </w:p>
    <w:p w14:paraId="6336EFAC" w14:textId="77777777" w:rsidR="00320AEE" w:rsidRPr="00E75A03" w:rsidRDefault="00320AEE" w:rsidP="0007568E">
      <w:pPr>
        <w:numPr>
          <w:ilvl w:val="0"/>
          <w:numId w:val="9"/>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Die Gruppen sind entweder im Hinblick auf wichtige Einflussgrößen vergleichbar (siehe Baseline-Charakteristika), oder bestehende größere Unterschiede sind adäquat berücksichtigt worden (z. B. durch adjustierte Auswertung oder Sensitivitätsanalyse).</w:t>
      </w:r>
    </w:p>
    <w:p w14:paraId="4D958B26"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Die Angaben zur Vergleichbarkeit der Gruppen bzw. zur Berücksichtigung von Einflussgrößen fehlen oder sind ungenügend genau.</w:t>
      </w:r>
      <w:r w:rsidRPr="00E75A03">
        <w:rPr>
          <w:color w:val="auto"/>
          <w:sz w:val="20"/>
          <w:szCs w:val="20"/>
          <w:lang w:eastAsia="de-DE"/>
        </w:rPr>
        <w:tab/>
      </w:r>
    </w:p>
    <w:p w14:paraId="7D081FB2" w14:textId="77777777" w:rsidR="00320AEE" w:rsidRPr="00E75A03" w:rsidRDefault="00320AEE" w:rsidP="00320AEE">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Vergleichbarkeit ist nicht gegeben und diese Unterschiede werden in den Auswertungen nicht adäquat berücksichtigt.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320AEE" w:rsidRPr="00E75A03" w14:paraId="306C41AC" w14:textId="77777777" w:rsidTr="000B3144">
        <w:tc>
          <w:tcPr>
            <w:tcW w:w="8040" w:type="dxa"/>
          </w:tcPr>
          <w:p w14:paraId="3BB4E946"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2665F4C7" w14:textId="77777777" w:rsidR="00320AEE" w:rsidRPr="00E75A03" w:rsidRDefault="00320AEE" w:rsidP="000B3144">
            <w:pPr>
              <w:spacing w:after="0" w:line="240" w:lineRule="auto"/>
              <w:jc w:val="left"/>
              <w:rPr>
                <w:color w:val="auto"/>
                <w:sz w:val="20"/>
                <w:szCs w:val="20"/>
                <w:lang w:eastAsia="de-DE"/>
              </w:rPr>
            </w:pPr>
          </w:p>
        </w:tc>
      </w:tr>
      <w:tr w:rsidR="00320AEE" w:rsidRPr="00E75A03" w14:paraId="2250BCAC" w14:textId="77777777" w:rsidTr="000B3144">
        <w:tc>
          <w:tcPr>
            <w:tcW w:w="8040" w:type="dxa"/>
          </w:tcPr>
          <w:p w14:paraId="442032FC" w14:textId="77777777" w:rsidR="00320AEE" w:rsidRPr="00E75A03" w:rsidRDefault="00320AEE" w:rsidP="000B3144">
            <w:pPr>
              <w:spacing w:after="0" w:line="240" w:lineRule="auto"/>
              <w:jc w:val="left"/>
              <w:rPr>
                <w:color w:val="3366FF"/>
                <w:sz w:val="20"/>
                <w:szCs w:val="20"/>
                <w:lang w:eastAsia="de-DE"/>
              </w:rPr>
            </w:pPr>
          </w:p>
        </w:tc>
      </w:tr>
      <w:tr w:rsidR="00320AEE" w:rsidRPr="00E75A03" w14:paraId="02FD0A3E" w14:textId="77777777" w:rsidTr="000B3144">
        <w:tc>
          <w:tcPr>
            <w:tcW w:w="8040" w:type="dxa"/>
          </w:tcPr>
          <w:p w14:paraId="0E62E522" w14:textId="77777777" w:rsidR="00320AEE" w:rsidRPr="00E75A03" w:rsidRDefault="00320AEE" w:rsidP="000B3144">
            <w:pPr>
              <w:spacing w:after="0" w:line="240" w:lineRule="auto"/>
              <w:jc w:val="left"/>
              <w:rPr>
                <w:color w:val="3366FF"/>
                <w:sz w:val="20"/>
                <w:szCs w:val="20"/>
                <w:lang w:eastAsia="de-DE"/>
              </w:rPr>
            </w:pPr>
          </w:p>
        </w:tc>
      </w:tr>
    </w:tbl>
    <w:p w14:paraId="407EAB8A" w14:textId="77777777" w:rsidR="00320AEE" w:rsidRPr="00E75A03" w:rsidRDefault="00320AEE" w:rsidP="00320AEE">
      <w:pPr>
        <w:spacing w:after="0" w:line="240" w:lineRule="auto"/>
        <w:jc w:val="left"/>
        <w:rPr>
          <w:color w:val="auto"/>
          <w:sz w:val="20"/>
          <w:szCs w:val="20"/>
          <w:lang w:eastAsia="de-DE"/>
        </w:rPr>
      </w:pPr>
    </w:p>
    <w:p w14:paraId="56879DC2" w14:textId="77777777" w:rsidR="00320AEE" w:rsidRPr="00E75A03" w:rsidRDefault="00320AEE" w:rsidP="00320AEE">
      <w:pPr>
        <w:spacing w:after="0" w:line="240" w:lineRule="auto"/>
        <w:ind w:left="720" w:hanging="360"/>
        <w:jc w:val="left"/>
        <w:rPr>
          <w:color w:val="auto"/>
          <w:sz w:val="20"/>
          <w:szCs w:val="20"/>
          <w:lang w:eastAsia="de-DE"/>
        </w:rPr>
      </w:pPr>
      <w:r w:rsidRPr="00E75A03">
        <w:rPr>
          <w:b/>
          <w:color w:val="auto"/>
          <w:sz w:val="20"/>
          <w:szCs w:val="20"/>
          <w:lang w:eastAsia="de-DE"/>
        </w:rPr>
        <w:t xml:space="preserve">3. </w:t>
      </w:r>
      <w:r w:rsidRPr="00E75A03">
        <w:rPr>
          <w:b/>
          <w:color w:val="auto"/>
          <w:sz w:val="20"/>
          <w:szCs w:val="20"/>
          <w:lang w:eastAsia="de-DE"/>
        </w:rPr>
        <w:tab/>
        <w:t xml:space="preserve">Verblindung von Patienten und </w:t>
      </w:r>
      <w:r w:rsidR="00E75A03" w:rsidRPr="00E75A03">
        <w:rPr>
          <w:b/>
          <w:color w:val="auto"/>
          <w:sz w:val="20"/>
          <w:szCs w:val="20"/>
          <w:lang w:eastAsia="de-DE"/>
        </w:rPr>
        <w:t>behandelnden Personen</w:t>
      </w:r>
      <w:r w:rsidRPr="00E75A03">
        <w:rPr>
          <w:b/>
          <w:color w:val="auto"/>
          <w:sz w:val="20"/>
          <w:szCs w:val="20"/>
          <w:lang w:eastAsia="de-DE"/>
        </w:rPr>
        <w:br/>
      </w:r>
      <w:r w:rsidRPr="00E75A03">
        <w:rPr>
          <w:b/>
          <w:color w:val="auto"/>
          <w:sz w:val="20"/>
          <w:szCs w:val="20"/>
          <w:lang w:eastAsia="de-DE"/>
        </w:rPr>
        <w:br/>
        <w:t>Patient</w:t>
      </w:r>
      <w:r w:rsidR="00FB4CB9">
        <w:rPr>
          <w:b/>
          <w:color w:val="auto"/>
          <w:sz w:val="20"/>
          <w:szCs w:val="20"/>
          <w:lang w:eastAsia="de-DE"/>
        </w:rPr>
        <w:t>:</w:t>
      </w:r>
      <w:r w:rsidRPr="00E75A03">
        <w:rPr>
          <w:color w:val="auto"/>
          <w:sz w:val="20"/>
          <w:szCs w:val="20"/>
          <w:lang w:eastAsia="de-DE"/>
        </w:rPr>
        <w:t xml:space="preserve"> </w:t>
      </w:r>
    </w:p>
    <w:p w14:paraId="2BBBF70A" w14:textId="77777777" w:rsidR="00320AEE" w:rsidRPr="00E75A03" w:rsidRDefault="00320AEE" w:rsidP="00320AEE">
      <w:pPr>
        <w:spacing w:after="0" w:line="240" w:lineRule="auto"/>
        <w:ind w:left="720"/>
        <w:jc w:val="left"/>
        <w:rPr>
          <w:color w:val="auto"/>
          <w:sz w:val="20"/>
          <w:szCs w:val="20"/>
          <w:lang w:eastAsia="de-DE"/>
        </w:rPr>
      </w:pPr>
    </w:p>
    <w:p w14:paraId="6501131F" w14:textId="77777777" w:rsidR="00320AEE" w:rsidRPr="00E75A03" w:rsidRDefault="00320AEE" w:rsidP="00320AEE">
      <w:pPr>
        <w:tabs>
          <w:tab w:val="num" w:pos="1276"/>
        </w:tabs>
        <w:spacing w:after="0" w:line="240" w:lineRule="auto"/>
        <w:ind w:left="720"/>
        <w:jc w:val="left"/>
        <w:rPr>
          <w:color w:val="auto"/>
          <w:sz w:val="20"/>
          <w:szCs w:val="20"/>
          <w:lang w:eastAsia="de-DE"/>
        </w:rPr>
      </w:pPr>
      <w:r w:rsidRPr="00E75A03">
        <w:rPr>
          <w:color w:val="auto"/>
          <w:sz w:val="20"/>
          <w:szCs w:val="20"/>
          <w:lang w:eastAsia="de-DE"/>
        </w:rPr>
        <w:fldChar w:fldCharType="begin">
          <w:ffData>
            <w:name w:val=""/>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lang w:eastAsia="de-DE"/>
        </w:rPr>
        <w:t>Die Patienten waren verblindet.</w:t>
      </w:r>
    </w:p>
    <w:p w14:paraId="754779F4"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Es finden sich keine diesbezüglichen Angaben.</w:t>
      </w:r>
    </w:p>
    <w:p w14:paraId="521E82D8"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Aus den Angaben geht hervor, dass die Patienten nicht verblindet waren.</w:t>
      </w:r>
    </w:p>
    <w:p w14:paraId="778E8663" w14:textId="77777777" w:rsidR="00320AEE" w:rsidRPr="00E75A03" w:rsidRDefault="00320AEE" w:rsidP="00320AEE">
      <w:pPr>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5449E53A" w14:textId="77777777" w:rsidTr="000B3144">
        <w:tc>
          <w:tcPr>
            <w:tcW w:w="8400" w:type="dxa"/>
          </w:tcPr>
          <w:p w14:paraId="31C66FB7" w14:textId="77777777" w:rsidR="00320AEE" w:rsidRPr="00E75A03" w:rsidRDefault="00320AEE" w:rsidP="000B3144">
            <w:pPr>
              <w:spacing w:after="0" w:line="240" w:lineRule="auto"/>
              <w:jc w:val="left"/>
              <w:rPr>
                <w:color w:val="auto"/>
                <w:sz w:val="20"/>
                <w:szCs w:val="20"/>
                <w:lang w:eastAsia="de-DE"/>
              </w:rPr>
            </w:pPr>
            <w:r w:rsidRPr="00E75A03">
              <w:rPr>
                <w:color w:val="auto"/>
                <w:sz w:val="20"/>
                <w:szCs w:val="20"/>
                <w:lang w:eastAsia="de-DE"/>
              </w:rPr>
              <w:lastRenderedPageBreak/>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 </w:t>
            </w:r>
          </w:p>
          <w:p w14:paraId="24B87AC0"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3A867779" w14:textId="77777777" w:rsidTr="000B3144">
        <w:tc>
          <w:tcPr>
            <w:tcW w:w="8400" w:type="dxa"/>
          </w:tcPr>
          <w:p w14:paraId="31EBB4DE"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119B7C18" w14:textId="77777777" w:rsidTr="000B3144">
        <w:tc>
          <w:tcPr>
            <w:tcW w:w="8400" w:type="dxa"/>
          </w:tcPr>
          <w:p w14:paraId="53A23A18" w14:textId="77777777" w:rsidR="00320AEE" w:rsidRPr="00E75A03" w:rsidRDefault="00320AEE" w:rsidP="000B3144">
            <w:pPr>
              <w:spacing w:after="0" w:line="240" w:lineRule="auto"/>
              <w:ind w:left="720"/>
              <w:jc w:val="left"/>
              <w:rPr>
                <w:color w:val="auto"/>
                <w:sz w:val="20"/>
                <w:szCs w:val="20"/>
                <w:lang w:eastAsia="de-DE"/>
              </w:rPr>
            </w:pPr>
          </w:p>
        </w:tc>
      </w:tr>
    </w:tbl>
    <w:p w14:paraId="14F4623D" w14:textId="77777777" w:rsidR="00320AEE" w:rsidRPr="00E75A03" w:rsidRDefault="00320AEE" w:rsidP="00320AEE">
      <w:pPr>
        <w:spacing w:after="0" w:line="240" w:lineRule="auto"/>
        <w:ind w:left="720"/>
        <w:jc w:val="left"/>
        <w:rPr>
          <w:b/>
          <w:color w:val="auto"/>
          <w:sz w:val="20"/>
          <w:szCs w:val="20"/>
          <w:lang w:eastAsia="de-DE"/>
        </w:rPr>
      </w:pPr>
    </w:p>
    <w:p w14:paraId="7E697681" w14:textId="77777777" w:rsidR="00320AEE" w:rsidRPr="00E75A03" w:rsidRDefault="00E75A03" w:rsidP="00320AEE">
      <w:pPr>
        <w:spacing w:after="0" w:line="240" w:lineRule="auto"/>
        <w:ind w:left="720"/>
        <w:jc w:val="left"/>
        <w:rPr>
          <w:b/>
          <w:color w:val="auto"/>
          <w:sz w:val="20"/>
          <w:szCs w:val="20"/>
          <w:lang w:eastAsia="de-DE"/>
        </w:rPr>
      </w:pPr>
      <w:r w:rsidRPr="00E75A03">
        <w:rPr>
          <w:b/>
          <w:color w:val="auto"/>
          <w:sz w:val="20"/>
          <w:szCs w:val="20"/>
          <w:lang w:eastAsia="de-DE"/>
        </w:rPr>
        <w:t>behandelnde bzw. weiterbehandelnde Personen</w:t>
      </w:r>
      <w:r w:rsidR="00FB4CB9">
        <w:rPr>
          <w:b/>
          <w:color w:val="auto"/>
          <w:sz w:val="20"/>
          <w:szCs w:val="20"/>
          <w:lang w:eastAsia="de-DE"/>
        </w:rPr>
        <w:t>:</w:t>
      </w:r>
      <w:r w:rsidR="00320AEE" w:rsidRPr="00E75A03">
        <w:rPr>
          <w:b/>
          <w:color w:val="auto"/>
          <w:sz w:val="20"/>
          <w:szCs w:val="20"/>
          <w:lang w:eastAsia="de-DE"/>
        </w:rPr>
        <w:t xml:space="preserve"> </w:t>
      </w:r>
    </w:p>
    <w:p w14:paraId="2EF4237B" w14:textId="77777777" w:rsidR="00320AEE" w:rsidRPr="00E75A03" w:rsidRDefault="00320AEE" w:rsidP="00320AEE">
      <w:pPr>
        <w:spacing w:after="0" w:line="240" w:lineRule="auto"/>
        <w:ind w:left="720"/>
        <w:jc w:val="left"/>
        <w:rPr>
          <w:color w:val="auto"/>
          <w:sz w:val="20"/>
          <w:szCs w:val="20"/>
          <w:lang w:eastAsia="de-DE"/>
        </w:rPr>
      </w:pPr>
    </w:p>
    <w:p w14:paraId="6701FFD2" w14:textId="77777777" w:rsidR="00320AEE" w:rsidRPr="00E75A03" w:rsidRDefault="00320AEE" w:rsidP="00320AEE">
      <w:pPr>
        <w:tabs>
          <w:tab w:val="num" w:pos="1276"/>
        </w:tabs>
        <w:spacing w:after="0" w:line="240" w:lineRule="auto"/>
        <w:ind w:left="720"/>
        <w:jc w:val="left"/>
        <w:rPr>
          <w:color w:val="auto"/>
          <w:sz w:val="20"/>
          <w:szCs w:val="20"/>
          <w:lang w:eastAsia="de-DE"/>
        </w:rPr>
      </w:pPr>
      <w:r w:rsidRPr="00E75A03">
        <w:rPr>
          <w:color w:val="auto"/>
          <w:sz w:val="20"/>
          <w:szCs w:val="20"/>
          <w:lang w:eastAsia="de-DE"/>
        </w:rPr>
        <w:fldChar w:fldCharType="begin">
          <w:ffData>
            <w:name w:val=""/>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lang w:eastAsia="de-DE"/>
        </w:rPr>
        <w:t>Das behandelnde Personal war bzgl. der Behandlung verblindet. Wenn es, beispielsweise bei chirurgischen Eingriffen, offensichtlich nicht möglich ist, d</w:t>
      </w:r>
      <w:r w:rsidR="00E75A03" w:rsidRPr="00E75A03">
        <w:rPr>
          <w:color w:val="auto"/>
          <w:sz w:val="20"/>
          <w:szCs w:val="20"/>
          <w:lang w:eastAsia="de-DE"/>
        </w:rPr>
        <w:t>ie</w:t>
      </w:r>
      <w:r w:rsidRPr="00E75A03">
        <w:rPr>
          <w:color w:val="auto"/>
          <w:sz w:val="20"/>
          <w:szCs w:val="20"/>
          <w:lang w:eastAsia="de-DE"/>
        </w:rPr>
        <w:t xml:space="preserve"> primär</w:t>
      </w:r>
      <w:r w:rsidR="00E75A03" w:rsidRPr="00E75A03">
        <w:rPr>
          <w:color w:val="auto"/>
          <w:sz w:val="20"/>
          <w:szCs w:val="20"/>
          <w:lang w:eastAsia="de-DE"/>
        </w:rPr>
        <w:t xml:space="preserve"> behandelnde Person</w:t>
      </w:r>
      <w:r w:rsidRPr="00E75A03">
        <w:rPr>
          <w:color w:val="auto"/>
          <w:sz w:val="20"/>
          <w:szCs w:val="20"/>
          <w:lang w:eastAsia="de-DE"/>
        </w:rPr>
        <w:t xml:space="preserve"> (</w:t>
      </w:r>
      <w:r w:rsidR="00E75A03" w:rsidRPr="00E75A03">
        <w:rPr>
          <w:color w:val="auto"/>
          <w:sz w:val="20"/>
          <w:szCs w:val="20"/>
          <w:lang w:eastAsia="de-DE"/>
        </w:rPr>
        <w:t xml:space="preserve">z. B. </w:t>
      </w:r>
      <w:r w:rsidRPr="00E75A03">
        <w:rPr>
          <w:color w:val="auto"/>
          <w:sz w:val="20"/>
          <w:szCs w:val="20"/>
          <w:lang w:eastAsia="de-DE"/>
        </w:rPr>
        <w:t>Chirurg) zu verblinden, wird hier beurteilt, ob eine angemessene Verblindung der weiteren an der Behandlung beteiligten Personen (z. B. Pflegekräfte) stattgefunden hat.</w:t>
      </w:r>
    </w:p>
    <w:p w14:paraId="52C008D5"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 xml:space="preserve">Es finden sich keine diesbezüglichen Angaben. </w:t>
      </w:r>
    </w:p>
    <w:p w14:paraId="2C1FC2A6"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 xml:space="preserve">Aus den Angaben geht hervor, dass die </w:t>
      </w:r>
      <w:r w:rsidR="00E75A03" w:rsidRPr="00E75A03">
        <w:rPr>
          <w:color w:val="auto"/>
          <w:sz w:val="20"/>
          <w:szCs w:val="20"/>
          <w:lang w:eastAsia="de-DE"/>
        </w:rPr>
        <w:t>behandelnden Personen</w:t>
      </w:r>
      <w:r w:rsidRPr="00E75A03">
        <w:rPr>
          <w:color w:val="auto"/>
          <w:sz w:val="20"/>
          <w:szCs w:val="20"/>
          <w:lang w:eastAsia="de-DE"/>
        </w:rPr>
        <w:t xml:space="preserve"> nicht verblindet waren. </w:t>
      </w:r>
      <w:r w:rsidRPr="00E75A03">
        <w:rPr>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0688F7B0" w14:textId="77777777" w:rsidTr="000B3144">
        <w:tc>
          <w:tcPr>
            <w:tcW w:w="8400" w:type="dxa"/>
          </w:tcPr>
          <w:p w14:paraId="597B2A07" w14:textId="77777777" w:rsidR="00320AEE" w:rsidRPr="00E75A03" w:rsidRDefault="00320AEE" w:rsidP="000B3144">
            <w:pPr>
              <w:spacing w:after="0" w:line="240" w:lineRule="auto"/>
              <w:ind w:left="720" w:hanging="720"/>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65083292" w14:textId="77777777" w:rsidR="00320AEE" w:rsidRPr="00E75A03" w:rsidRDefault="00320AEE" w:rsidP="000B3144">
            <w:pPr>
              <w:spacing w:after="0" w:line="240" w:lineRule="auto"/>
              <w:ind w:left="720" w:hanging="720"/>
              <w:jc w:val="left"/>
              <w:rPr>
                <w:color w:val="auto"/>
                <w:sz w:val="20"/>
                <w:szCs w:val="20"/>
                <w:lang w:eastAsia="de-DE"/>
              </w:rPr>
            </w:pPr>
          </w:p>
        </w:tc>
      </w:tr>
      <w:tr w:rsidR="00320AEE" w:rsidRPr="00E75A03" w14:paraId="50333117" w14:textId="77777777" w:rsidTr="000B3144">
        <w:tc>
          <w:tcPr>
            <w:tcW w:w="8400" w:type="dxa"/>
          </w:tcPr>
          <w:p w14:paraId="4F92DCF3"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2E80DB02" w14:textId="77777777" w:rsidTr="000B3144">
        <w:tc>
          <w:tcPr>
            <w:tcW w:w="8400" w:type="dxa"/>
          </w:tcPr>
          <w:p w14:paraId="56EF1EE3" w14:textId="77777777" w:rsidR="00320AEE" w:rsidRPr="00E75A03" w:rsidRDefault="00320AEE" w:rsidP="000B3144">
            <w:pPr>
              <w:spacing w:after="0" w:line="240" w:lineRule="auto"/>
              <w:ind w:left="720"/>
              <w:jc w:val="left"/>
              <w:rPr>
                <w:color w:val="auto"/>
                <w:sz w:val="20"/>
                <w:szCs w:val="20"/>
                <w:lang w:eastAsia="de-DE"/>
              </w:rPr>
            </w:pPr>
          </w:p>
        </w:tc>
      </w:tr>
    </w:tbl>
    <w:p w14:paraId="205EAED3" w14:textId="77777777" w:rsidR="00320AEE" w:rsidRPr="00E75A03" w:rsidRDefault="00320AEE" w:rsidP="00320AEE">
      <w:pPr>
        <w:spacing w:after="0" w:line="240" w:lineRule="auto"/>
        <w:jc w:val="left"/>
        <w:rPr>
          <w:b/>
          <w:iCs/>
          <w:color w:val="auto"/>
          <w:sz w:val="20"/>
          <w:szCs w:val="20"/>
          <w:lang w:eastAsia="de-DE"/>
        </w:rPr>
      </w:pPr>
      <w:r w:rsidRPr="00E75A03">
        <w:rPr>
          <w:b/>
          <w:iCs/>
          <w:color w:val="auto"/>
          <w:sz w:val="20"/>
          <w:szCs w:val="20"/>
          <w:lang w:eastAsia="de-DE"/>
        </w:rPr>
        <w:t xml:space="preserve"> </w:t>
      </w:r>
    </w:p>
    <w:p w14:paraId="6B6598FC" w14:textId="77777777" w:rsidR="00320AEE" w:rsidRPr="00E75A03" w:rsidRDefault="00320AEE" w:rsidP="00320AEE">
      <w:pPr>
        <w:tabs>
          <w:tab w:val="left" w:pos="960"/>
        </w:tabs>
        <w:spacing w:after="0" w:line="240" w:lineRule="auto"/>
        <w:ind w:left="720" w:hanging="360"/>
        <w:jc w:val="left"/>
        <w:rPr>
          <w:b/>
          <w:color w:val="auto"/>
          <w:sz w:val="20"/>
          <w:szCs w:val="20"/>
          <w:lang w:eastAsia="de-DE"/>
        </w:rPr>
      </w:pPr>
      <w:r w:rsidRPr="00E75A03">
        <w:rPr>
          <w:b/>
          <w:color w:val="auto"/>
          <w:sz w:val="20"/>
          <w:szCs w:val="20"/>
          <w:lang w:eastAsia="de-DE"/>
        </w:rPr>
        <w:t xml:space="preserve">4. </w:t>
      </w:r>
      <w:r w:rsidRPr="00E75A03">
        <w:rPr>
          <w:b/>
          <w:color w:val="auto"/>
          <w:sz w:val="20"/>
          <w:szCs w:val="20"/>
          <w:lang w:eastAsia="de-DE"/>
        </w:rPr>
        <w:tab/>
        <w:t xml:space="preserve">Ergebnisunabhängige Berichterstattung aller relevanten Endpunkte </w:t>
      </w:r>
      <w:r w:rsidRPr="00E75A03">
        <w:rPr>
          <w:b/>
          <w:color w:val="auto"/>
          <w:sz w:val="20"/>
          <w:szCs w:val="20"/>
          <w:lang w:eastAsia="de-DE"/>
        </w:rPr>
        <w:br/>
      </w:r>
      <w:r w:rsidRPr="00E75A03">
        <w:rPr>
          <w:b/>
          <w:color w:val="auto"/>
          <w:sz w:val="20"/>
          <w:szCs w:val="20"/>
          <w:lang w:eastAsia="de-DE"/>
        </w:rPr>
        <w:br/>
      </w:r>
      <w:r w:rsidRPr="00E75A03">
        <w:rPr>
          <w:i/>
          <w:color w:val="auto"/>
          <w:sz w:val="20"/>
          <w:szCs w:val="20"/>
          <w:lang w:eastAsia="de-DE"/>
        </w:rPr>
        <w:t>Falls die Darstellung des Ergebnisses eines Endpunkts von seiner Ausprägung (d. h. vom Resultat) abhängt, können erhebliche Verzerrungen auftreten. Je nach Ergebnis kann die Darstellung unterlassen worden sein (a), mehr oder weniger detailliert (b) oder auch in einer von der Planung abweichenden Weise erfolgt sein (c).</w:t>
      </w:r>
      <w:r w:rsidRPr="00E75A03">
        <w:rPr>
          <w:i/>
          <w:color w:val="auto"/>
          <w:sz w:val="20"/>
          <w:szCs w:val="20"/>
          <w:lang w:eastAsia="de-DE"/>
        </w:rPr>
        <w:br/>
      </w:r>
      <w:r w:rsidRPr="00E75A03">
        <w:rPr>
          <w:i/>
          <w:color w:val="auto"/>
          <w:sz w:val="20"/>
          <w:szCs w:val="20"/>
          <w:lang w:eastAsia="de-DE"/>
        </w:rPr>
        <w:br/>
        <w:t>Beispiele zu a und b:</w:t>
      </w:r>
    </w:p>
    <w:p w14:paraId="33AAEE90"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Der in der Fallzahlplanung genannte primäre Endpunkt ist nicht / unzureichend im Ergebnisteil aufgeführt.</w:t>
      </w:r>
    </w:p>
    <w:p w14:paraId="3F8EDD42"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Es werden (signifikante) Ergebnisse von vorab nicht definierten Endpunkten berichtet.</w:t>
      </w:r>
    </w:p>
    <w:p w14:paraId="66CB09BC" w14:textId="77777777" w:rsidR="00320AEE" w:rsidRPr="00E75A03" w:rsidRDefault="00320AEE" w:rsidP="0007568E">
      <w:pPr>
        <w:numPr>
          <w:ilvl w:val="0"/>
          <w:numId w:val="11"/>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Nur statistisch signifikante Ergebnisse werden mit Schätzern und Konfidenzintervallen dargestellt.</w:t>
      </w:r>
    </w:p>
    <w:p w14:paraId="16416C8F" w14:textId="77777777" w:rsidR="00320AEE" w:rsidRPr="00E75A03" w:rsidRDefault="00320AEE" w:rsidP="0007568E">
      <w:pPr>
        <w:numPr>
          <w:ilvl w:val="0"/>
          <w:numId w:val="11"/>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Lediglich einzelne Items eines im Methodenteil genannten Scores werden berichtet.</w:t>
      </w:r>
    </w:p>
    <w:p w14:paraId="66EE55B5" w14:textId="77777777" w:rsidR="00320AEE" w:rsidRPr="00E75A03" w:rsidRDefault="00320AEE" w:rsidP="00320AEE">
      <w:pPr>
        <w:spacing w:after="0" w:line="240" w:lineRule="auto"/>
        <w:ind w:left="720"/>
        <w:jc w:val="left"/>
        <w:rPr>
          <w:i/>
          <w:color w:val="auto"/>
          <w:sz w:val="20"/>
          <w:szCs w:val="20"/>
          <w:lang w:eastAsia="de-DE"/>
        </w:rPr>
      </w:pPr>
      <w:r w:rsidRPr="00E75A03">
        <w:rPr>
          <w:i/>
          <w:color w:val="auto"/>
          <w:sz w:val="20"/>
          <w:szCs w:val="20"/>
          <w:lang w:eastAsia="de-DE"/>
        </w:rPr>
        <w:br/>
        <w:t>Beispiele zu c: Ergebnisgesteuerte Auswahl in der Auswertung verwendeter</w:t>
      </w:r>
    </w:p>
    <w:p w14:paraId="605ADD97"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Subgruppen</w:t>
      </w:r>
    </w:p>
    <w:p w14:paraId="18F3C5B8"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Zeitpunkte/-räume</w:t>
      </w:r>
    </w:p>
    <w:p w14:paraId="5AF4F1D8"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Operationalisierungen von Zielkriterien (z. B. Wert zum Studienende anstelle der Veränderung zum Baseline-Wert; Kategorisierung anstelle Verwendung stetiger Werte)</w:t>
      </w:r>
    </w:p>
    <w:p w14:paraId="01EEC8AF"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Distanzmaße (z. B. Odds Ratio anstelle der Risikodifferenz)</w:t>
      </w:r>
    </w:p>
    <w:p w14:paraId="4095938D" w14:textId="77777777" w:rsidR="00320AEE" w:rsidRPr="00E75A03"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Cut-off-points bei Dichotomisierung</w:t>
      </w:r>
    </w:p>
    <w:p w14:paraId="454A67FC" w14:textId="77777777" w:rsidR="00320AEE" w:rsidRPr="00E75A03" w:rsidRDefault="00320AEE" w:rsidP="0007568E">
      <w:pPr>
        <w:numPr>
          <w:ilvl w:val="0"/>
          <w:numId w:val="11"/>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statistischer Verfahren</w:t>
      </w:r>
    </w:p>
    <w:p w14:paraId="5283FE45" w14:textId="77777777" w:rsidR="00320AEE" w:rsidRPr="00E75A03" w:rsidRDefault="00320AEE" w:rsidP="00320AEE">
      <w:pPr>
        <w:spacing w:after="0" w:line="240" w:lineRule="auto"/>
        <w:ind w:left="720"/>
        <w:jc w:val="left"/>
        <w:rPr>
          <w:i/>
          <w:color w:val="auto"/>
          <w:sz w:val="20"/>
          <w:szCs w:val="20"/>
          <w:lang w:eastAsia="de-DE"/>
        </w:rPr>
      </w:pPr>
      <w:r w:rsidRPr="00E75A03">
        <w:rPr>
          <w:i/>
          <w:color w:val="auto"/>
          <w:sz w:val="20"/>
          <w:szCs w:val="20"/>
          <w:lang w:eastAsia="de-DE"/>
        </w:rPr>
        <w:br/>
        <w:t>Zur Einschätzung einer potenziell vorhandenen ergebnisgesteuerten Berichterstattung sollten folgende Punkte – sofern möglich – berücksichtigt werden:</w:t>
      </w:r>
    </w:p>
    <w:p w14:paraId="2CBE8119" w14:textId="77777777" w:rsidR="00320AEE" w:rsidRPr="00E75A03" w:rsidRDefault="00320AEE" w:rsidP="0007568E">
      <w:pPr>
        <w:numPr>
          <w:ilvl w:val="0"/>
          <w:numId w:val="12"/>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Abgleich der Angaben der Quellen zur Studie (Studienprotokoll, Studienbericht, Registerbericht, Publikationen).</w:t>
      </w:r>
    </w:p>
    <w:p w14:paraId="236B625E" w14:textId="77777777" w:rsidR="00320AEE" w:rsidRPr="00E75A03" w:rsidRDefault="00320AEE" w:rsidP="0007568E">
      <w:pPr>
        <w:keepNext/>
        <w:keepLines/>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Abgleich der Angaben im Methodenteil mit denen im Ergebnisteil. Insbesondere eine stark von der Fallzahlplanung abweichende tatsächliche Fallzahl ohne plausible und ergeb</w:t>
      </w:r>
      <w:r w:rsidRPr="00E75A03">
        <w:rPr>
          <w:i/>
          <w:color w:val="auto"/>
          <w:sz w:val="20"/>
          <w:szCs w:val="20"/>
          <w:lang w:eastAsia="de-DE"/>
        </w:rPr>
        <w:softHyphen/>
        <w:t>nisunabhängige Begründung deutet auf eine selektive Beendigung der Studie hin.</w:t>
      </w:r>
      <w:r w:rsidRPr="00E75A03">
        <w:rPr>
          <w:i/>
          <w:color w:val="auto"/>
          <w:sz w:val="20"/>
          <w:szCs w:val="20"/>
          <w:lang w:eastAsia="de-DE"/>
        </w:rPr>
        <w:br/>
        <w:t>Zulässige Gründe sind:</w:t>
      </w:r>
    </w:p>
    <w:p w14:paraId="69A97228" w14:textId="77777777" w:rsidR="00320AEE" w:rsidRPr="00E75A03" w:rsidRDefault="00320AEE" w:rsidP="0007568E">
      <w:pPr>
        <w:numPr>
          <w:ilvl w:val="0"/>
          <w:numId w:val="13"/>
        </w:numPr>
        <w:tabs>
          <w:tab w:val="num" w:pos="1320"/>
        </w:tabs>
        <w:spacing w:after="0" w:line="240" w:lineRule="auto"/>
        <w:ind w:left="1320" w:hanging="240"/>
        <w:jc w:val="left"/>
        <w:rPr>
          <w:i/>
          <w:color w:val="auto"/>
          <w:sz w:val="20"/>
          <w:szCs w:val="20"/>
          <w:lang w:eastAsia="de-DE"/>
        </w:rPr>
      </w:pPr>
      <w:r w:rsidRPr="00E75A03">
        <w:rPr>
          <w:i/>
          <w:color w:val="auto"/>
          <w:sz w:val="20"/>
          <w:szCs w:val="20"/>
          <w:lang w:eastAsia="de-DE"/>
        </w:rPr>
        <w:t>erkennbar nicht ergebnisgesteuert, z. B. zu langsame Patientenrekrutierung</w:t>
      </w:r>
    </w:p>
    <w:p w14:paraId="248D69B6" w14:textId="77777777" w:rsidR="00320AEE" w:rsidRPr="00E75A03" w:rsidRDefault="00320AEE" w:rsidP="0007568E">
      <w:pPr>
        <w:numPr>
          <w:ilvl w:val="0"/>
          <w:numId w:val="13"/>
        </w:numPr>
        <w:tabs>
          <w:tab w:val="num" w:pos="1320"/>
        </w:tabs>
        <w:spacing w:after="0" w:line="240" w:lineRule="auto"/>
        <w:ind w:left="1320" w:hanging="240"/>
        <w:jc w:val="left"/>
        <w:rPr>
          <w:i/>
          <w:color w:val="auto"/>
          <w:sz w:val="20"/>
          <w:szCs w:val="20"/>
          <w:lang w:eastAsia="de-DE"/>
        </w:rPr>
      </w:pPr>
      <w:r w:rsidRPr="00E75A03">
        <w:rPr>
          <w:i/>
          <w:color w:val="auto"/>
          <w:sz w:val="20"/>
          <w:szCs w:val="20"/>
          <w:lang w:eastAsia="de-DE"/>
        </w:rPr>
        <w:t>Fallzahladjustierung aufgrund einer verblindeten Zwischenauswertung anhand der Streuung der Stichprobe</w:t>
      </w:r>
    </w:p>
    <w:p w14:paraId="601D2449" w14:textId="77777777" w:rsidR="00320AEE" w:rsidRPr="00E75A03" w:rsidRDefault="00320AEE" w:rsidP="0007568E">
      <w:pPr>
        <w:numPr>
          <w:ilvl w:val="0"/>
          <w:numId w:val="12"/>
        </w:numPr>
        <w:tabs>
          <w:tab w:val="num" w:pos="1320"/>
        </w:tabs>
        <w:spacing w:after="0" w:line="240" w:lineRule="auto"/>
        <w:ind w:left="1320" w:hanging="240"/>
        <w:jc w:val="left"/>
        <w:rPr>
          <w:b/>
          <w:i/>
          <w:color w:val="auto"/>
          <w:sz w:val="20"/>
          <w:szCs w:val="20"/>
          <w:lang w:eastAsia="de-DE"/>
        </w:rPr>
      </w:pPr>
      <w:r w:rsidRPr="00E75A03">
        <w:rPr>
          <w:i/>
          <w:color w:val="auto"/>
          <w:sz w:val="20"/>
          <w:szCs w:val="20"/>
          <w:lang w:eastAsia="de-DE"/>
        </w:rPr>
        <w:t>geplante Interimanalysen, die zu einem vorzeitigen Studienabbruch geführt haben</w:t>
      </w:r>
    </w:p>
    <w:p w14:paraId="5905F510" w14:textId="77777777" w:rsidR="00320AEE" w:rsidRPr="00E75A03" w:rsidRDefault="00320AEE" w:rsidP="0007568E">
      <w:pPr>
        <w:numPr>
          <w:ilvl w:val="0"/>
          <w:numId w:val="12"/>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Prüfen, ob statistisch nicht signifikante Ergebnisse weniger ausführlich dargestellt sind.</w:t>
      </w:r>
    </w:p>
    <w:p w14:paraId="549739E8" w14:textId="77777777" w:rsidR="00320AEE" w:rsidRPr="00E75A03" w:rsidRDefault="00320AEE" w:rsidP="0007568E">
      <w:pPr>
        <w:numPr>
          <w:ilvl w:val="0"/>
          <w:numId w:val="12"/>
        </w:numPr>
        <w:tabs>
          <w:tab w:val="num" w:pos="1080"/>
        </w:tabs>
        <w:spacing w:after="0" w:line="240" w:lineRule="auto"/>
        <w:ind w:left="1080" w:hanging="240"/>
        <w:jc w:val="left"/>
        <w:rPr>
          <w:color w:val="auto"/>
          <w:sz w:val="20"/>
          <w:szCs w:val="20"/>
          <w:lang w:eastAsia="de-DE"/>
        </w:rPr>
      </w:pPr>
      <w:r w:rsidRPr="00E75A03">
        <w:rPr>
          <w:i/>
          <w:color w:val="auto"/>
          <w:sz w:val="20"/>
          <w:szCs w:val="20"/>
          <w:lang w:eastAsia="de-DE"/>
        </w:rPr>
        <w:t xml:space="preserve">Ggf. prüfen, ob „übliche“ Endpunkte nicht berichtet sind. </w:t>
      </w:r>
    </w:p>
    <w:p w14:paraId="489563FB" w14:textId="77777777" w:rsidR="00320AEE" w:rsidRPr="00E75A03" w:rsidRDefault="00320AEE" w:rsidP="00320AEE">
      <w:pPr>
        <w:spacing w:after="0" w:line="240" w:lineRule="auto"/>
        <w:jc w:val="left"/>
        <w:rPr>
          <w:i/>
          <w:color w:val="auto"/>
          <w:sz w:val="20"/>
          <w:szCs w:val="20"/>
          <w:lang w:eastAsia="de-DE"/>
        </w:rPr>
      </w:pPr>
    </w:p>
    <w:p w14:paraId="262960D6" w14:textId="77777777" w:rsidR="00320AEE" w:rsidRPr="00E75A03" w:rsidRDefault="00320AEE" w:rsidP="00E75A03">
      <w:pPr>
        <w:spacing w:after="0" w:line="240" w:lineRule="auto"/>
        <w:ind w:left="720"/>
        <w:jc w:val="left"/>
        <w:rPr>
          <w:color w:val="auto"/>
          <w:sz w:val="20"/>
          <w:szCs w:val="20"/>
          <w:lang w:eastAsia="de-DE"/>
        </w:rPr>
      </w:pPr>
      <w:r w:rsidRPr="00E75A03">
        <w:rPr>
          <w:i/>
          <w:color w:val="auto"/>
          <w:sz w:val="20"/>
          <w:szCs w:val="20"/>
          <w:lang w:eastAsia="de-DE"/>
        </w:rPr>
        <w:t>Anzumerken ist, dass An</w:t>
      </w:r>
      <w:r w:rsidR="003D54FC">
        <w:rPr>
          <w:i/>
          <w:color w:val="auto"/>
          <w:sz w:val="20"/>
          <w:szCs w:val="20"/>
          <w:lang w:eastAsia="de-DE"/>
        </w:rPr>
        <w:t>zeichen</w:t>
      </w:r>
      <w:r w:rsidRPr="00E75A03">
        <w:rPr>
          <w:i/>
          <w:color w:val="auto"/>
          <w:sz w:val="20"/>
          <w:szCs w:val="20"/>
          <w:lang w:eastAsia="de-DE"/>
        </w:rPr>
        <w:t xml:space="preserve"> für eine ergebnisgesteuerte Darstellung eines Endpunkts </w:t>
      </w:r>
      <w:r w:rsidR="005D32F5">
        <w:rPr>
          <w:i/>
          <w:color w:val="auto"/>
          <w:sz w:val="20"/>
          <w:szCs w:val="20"/>
          <w:lang w:eastAsia="de-DE"/>
        </w:rPr>
        <w:t xml:space="preserve">zu </w:t>
      </w:r>
      <w:r w:rsidRPr="00E75A03">
        <w:rPr>
          <w:i/>
          <w:color w:val="auto"/>
          <w:sz w:val="20"/>
          <w:szCs w:val="20"/>
          <w:lang w:eastAsia="de-DE"/>
        </w:rPr>
        <w:t>Verzerrung</w:t>
      </w:r>
      <w:r w:rsidR="005D32F5">
        <w:rPr>
          <w:i/>
          <w:color w:val="auto"/>
          <w:sz w:val="20"/>
          <w:szCs w:val="20"/>
          <w:lang w:eastAsia="de-DE"/>
        </w:rPr>
        <w:t>en der</w:t>
      </w:r>
      <w:r w:rsidRPr="00E75A03">
        <w:rPr>
          <w:i/>
          <w:color w:val="auto"/>
          <w:sz w:val="20"/>
          <w:szCs w:val="20"/>
          <w:lang w:eastAsia="de-DE"/>
        </w:rPr>
        <w:t xml:space="preserve"> Ergebnisse der übrigen Endpunkte </w:t>
      </w:r>
      <w:r w:rsidR="005D32F5">
        <w:rPr>
          <w:i/>
          <w:color w:val="auto"/>
          <w:sz w:val="20"/>
          <w:szCs w:val="20"/>
          <w:lang w:eastAsia="de-DE"/>
        </w:rPr>
        <w:t>führen</w:t>
      </w:r>
      <w:r w:rsidR="005D32F5" w:rsidRPr="00E75A03">
        <w:rPr>
          <w:i/>
          <w:color w:val="auto"/>
          <w:sz w:val="20"/>
          <w:szCs w:val="20"/>
          <w:lang w:eastAsia="de-DE"/>
        </w:rPr>
        <w:t xml:space="preserve"> </w:t>
      </w:r>
      <w:r w:rsidRPr="00E75A03">
        <w:rPr>
          <w:i/>
          <w:color w:val="auto"/>
          <w:sz w:val="20"/>
          <w:szCs w:val="20"/>
          <w:lang w:eastAsia="de-DE"/>
        </w:rPr>
        <w:t>kann, da dort ggf. auch mit einer selektiven Darstellung gerechnet werden muss. Insbesondere bei An</w:t>
      </w:r>
      <w:r w:rsidR="003D54FC">
        <w:rPr>
          <w:i/>
          <w:color w:val="auto"/>
          <w:sz w:val="20"/>
          <w:szCs w:val="20"/>
          <w:lang w:eastAsia="de-DE"/>
        </w:rPr>
        <w:t>zeichen</w:t>
      </w:r>
      <w:r w:rsidRPr="00E75A03">
        <w:rPr>
          <w:i/>
          <w:color w:val="auto"/>
          <w:sz w:val="20"/>
          <w:szCs w:val="20"/>
          <w:lang w:eastAsia="de-DE"/>
        </w:rPr>
        <w:t xml:space="preserve"> dafür, dass die Ergebnisse einzelner Endpunkte selektiv nicht berichtet werden, </w:t>
      </w:r>
      <w:r w:rsidR="005D32F5">
        <w:rPr>
          <w:i/>
          <w:color w:val="auto"/>
          <w:sz w:val="20"/>
          <w:szCs w:val="20"/>
          <w:lang w:eastAsia="de-DE"/>
        </w:rPr>
        <w:t>sind</w:t>
      </w:r>
      <w:r w:rsidRPr="00E75A03">
        <w:rPr>
          <w:i/>
          <w:color w:val="auto"/>
          <w:sz w:val="20"/>
          <w:szCs w:val="20"/>
          <w:lang w:eastAsia="de-DE"/>
        </w:rPr>
        <w:t xml:space="preserve"> Verzerrung</w:t>
      </w:r>
      <w:r w:rsidR="005D32F5">
        <w:rPr>
          <w:i/>
          <w:color w:val="auto"/>
          <w:sz w:val="20"/>
          <w:szCs w:val="20"/>
          <w:lang w:eastAsia="de-DE"/>
        </w:rPr>
        <w:t>en</w:t>
      </w:r>
      <w:r w:rsidRPr="00E75A03">
        <w:rPr>
          <w:i/>
          <w:color w:val="auto"/>
          <w:sz w:val="20"/>
          <w:szCs w:val="20"/>
          <w:lang w:eastAsia="de-DE"/>
        </w:rPr>
        <w:t xml:space="preserve"> für die anderen Endpunkte </w:t>
      </w:r>
      <w:r w:rsidR="005D32F5">
        <w:rPr>
          <w:i/>
          <w:color w:val="auto"/>
          <w:sz w:val="20"/>
          <w:szCs w:val="20"/>
          <w:lang w:eastAsia="de-DE"/>
        </w:rPr>
        <w:t>möglich</w:t>
      </w:r>
      <w:r w:rsidRPr="00E75A03">
        <w:rPr>
          <w:i/>
          <w:color w:val="auto"/>
          <w:sz w:val="20"/>
          <w:szCs w:val="20"/>
          <w:lang w:eastAsia="de-DE"/>
        </w:rPr>
        <w:t>. Eine von der Planung abweichende selektive Darstellung des Ergebnisses eines Endpunkts führt jedoch nicht zwangsläufig zu einer Verzerrung der anderen Endpunkte; in diesem Fall ist die ergebnisgesteuerte Berichterstattung endpunktspezifisch unter Punkt B.3 (siehe unten) einzutragen.</w:t>
      </w:r>
      <w:r w:rsidRPr="00E75A03">
        <w:rPr>
          <w:i/>
          <w:color w:val="auto"/>
          <w:sz w:val="20"/>
          <w:szCs w:val="20"/>
          <w:lang w:eastAsia="de-DE"/>
        </w:rPr>
        <w:br/>
        <w:t xml:space="preserve">Des Weiteren ist anzumerken, dass die Berichterstattung von unerwünschten Ereignissen üblicherweise ergebnisabhängig erfolgt (es werden nur Häufungen / Auffälligkeiten berichtet) und </w:t>
      </w:r>
      <w:r w:rsidR="005D32F5">
        <w:rPr>
          <w:i/>
          <w:color w:val="auto"/>
          <w:sz w:val="20"/>
          <w:szCs w:val="20"/>
          <w:lang w:eastAsia="de-DE"/>
        </w:rPr>
        <w:t>dies nicht zur</w:t>
      </w:r>
      <w:r w:rsidRPr="00E75A03">
        <w:rPr>
          <w:i/>
          <w:color w:val="auto"/>
          <w:sz w:val="20"/>
          <w:szCs w:val="20"/>
          <w:lang w:eastAsia="de-DE"/>
        </w:rPr>
        <w:t xml:space="preserve"> Verzerrung anderer Endpunkte </w:t>
      </w:r>
      <w:r w:rsidR="005D32F5">
        <w:rPr>
          <w:i/>
          <w:color w:val="auto"/>
          <w:sz w:val="20"/>
          <w:szCs w:val="20"/>
          <w:lang w:eastAsia="de-DE"/>
        </w:rPr>
        <w:t>führt</w:t>
      </w:r>
      <w:r w:rsidRPr="00E75A03">
        <w:rPr>
          <w:i/>
          <w:color w:val="auto"/>
          <w:sz w:val="20"/>
          <w:szCs w:val="20"/>
          <w:lang w:eastAsia="de-DE"/>
        </w:rPr>
        <w:t>.</w:t>
      </w:r>
      <w:r w:rsidRPr="00E75A03">
        <w:rPr>
          <w:i/>
          <w:color w:val="auto"/>
          <w:sz w:val="20"/>
          <w:szCs w:val="20"/>
          <w:lang w:eastAsia="de-DE"/>
        </w:rPr>
        <w:br/>
      </w:r>
    </w:p>
    <w:p w14:paraId="1C74C49E" w14:textId="77777777" w:rsidR="00320AEE" w:rsidRPr="00E75A03" w:rsidRDefault="00320AEE" w:rsidP="00320AEE">
      <w:pPr>
        <w:spacing w:after="0" w:line="240" w:lineRule="auto"/>
        <w:ind w:left="720"/>
        <w:jc w:val="left"/>
        <w:rPr>
          <w:color w:val="auto"/>
          <w:sz w:val="20"/>
          <w:szCs w:val="20"/>
          <w:lang w:eastAsia="de-DE"/>
        </w:rPr>
      </w:pPr>
      <w:r w:rsidRPr="00E75A03">
        <w:rPr>
          <w:b/>
          <w:color w:val="auto"/>
          <w:sz w:val="20"/>
          <w:szCs w:val="20"/>
          <w:lang w:eastAsia="de-DE"/>
        </w:rPr>
        <w:fldChar w:fldCharType="begin">
          <w:ffData>
            <w:name w:val="Kontrollkästchen2"/>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 </w:t>
      </w:r>
      <w:r w:rsidRPr="00E75A03">
        <w:rPr>
          <w:color w:val="auto"/>
          <w:sz w:val="20"/>
          <w:szCs w:val="20"/>
          <w:lang w:eastAsia="de-DE"/>
        </w:rPr>
        <w:t>Eine ergebnisgesteuerte Berichterstattung ist unwahrscheinlich.</w:t>
      </w:r>
    </w:p>
    <w:p w14:paraId="46A790D4"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Die verfügbaren Angaben lassen eine Einschätzung nicht zu.</w:t>
      </w:r>
    </w:p>
    <w:p w14:paraId="256BEE08" w14:textId="77777777" w:rsidR="00320AEE" w:rsidRPr="00E75A03" w:rsidRDefault="00320AEE" w:rsidP="00320AEE">
      <w:pPr>
        <w:tabs>
          <w:tab w:val="left" w:pos="993"/>
        </w:tabs>
        <w:spacing w:before="240" w:after="0" w:line="240" w:lineRule="auto"/>
        <w:ind w:left="720"/>
        <w:jc w:val="left"/>
        <w:rPr>
          <w:b/>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Es liegen An</w:t>
      </w:r>
      <w:r w:rsidR="003D54FC">
        <w:rPr>
          <w:color w:val="auto"/>
          <w:sz w:val="20"/>
          <w:szCs w:val="20"/>
          <w:lang w:eastAsia="de-DE"/>
        </w:rPr>
        <w:t>zeichen</w:t>
      </w:r>
      <w:r w:rsidRPr="00E75A03">
        <w:rPr>
          <w:color w:val="auto"/>
          <w:sz w:val="20"/>
          <w:szCs w:val="20"/>
          <w:lang w:eastAsia="de-DE"/>
        </w:rPr>
        <w:t xml:space="preserve"> für eine ergebnisgesteuerte Berichterstattung vor, die das Verzerrungspotenzial aller relevanten Endpunkte beeinflusst.</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621D8BA5" w14:textId="77777777" w:rsidTr="000B3144">
        <w:tc>
          <w:tcPr>
            <w:tcW w:w="8400" w:type="dxa"/>
          </w:tcPr>
          <w:p w14:paraId="38977AA7"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26493907"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1D2609C8" w14:textId="77777777" w:rsidTr="000B3144">
        <w:tc>
          <w:tcPr>
            <w:tcW w:w="8400" w:type="dxa"/>
          </w:tcPr>
          <w:p w14:paraId="22832B6F"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0153EC38" w14:textId="77777777" w:rsidTr="000B3144">
        <w:tc>
          <w:tcPr>
            <w:tcW w:w="8400" w:type="dxa"/>
          </w:tcPr>
          <w:p w14:paraId="575209EF" w14:textId="77777777" w:rsidR="00320AEE" w:rsidRPr="00E75A03" w:rsidRDefault="00320AEE" w:rsidP="000B3144">
            <w:pPr>
              <w:spacing w:after="0" w:line="240" w:lineRule="auto"/>
              <w:ind w:left="720"/>
              <w:jc w:val="left"/>
              <w:rPr>
                <w:color w:val="auto"/>
                <w:sz w:val="20"/>
                <w:szCs w:val="20"/>
                <w:lang w:eastAsia="de-DE"/>
              </w:rPr>
            </w:pPr>
          </w:p>
        </w:tc>
      </w:tr>
    </w:tbl>
    <w:p w14:paraId="0B99E462" w14:textId="77777777" w:rsidR="00320AEE" w:rsidRPr="00E75A03" w:rsidRDefault="00320AEE" w:rsidP="00320AEE">
      <w:pPr>
        <w:keepNext/>
        <w:keepLines/>
        <w:spacing w:after="0" w:line="240" w:lineRule="auto"/>
        <w:ind w:left="720"/>
        <w:jc w:val="left"/>
        <w:rPr>
          <w:b/>
          <w:color w:val="auto"/>
          <w:sz w:val="20"/>
          <w:szCs w:val="20"/>
          <w:lang w:eastAsia="de-DE"/>
        </w:rPr>
      </w:pPr>
    </w:p>
    <w:p w14:paraId="29DB3462" w14:textId="77777777" w:rsidR="00320AEE" w:rsidRPr="00E75A03" w:rsidRDefault="00320AEE" w:rsidP="00320AEE">
      <w:pPr>
        <w:keepNext/>
        <w:keepLines/>
        <w:spacing w:after="0" w:line="240" w:lineRule="auto"/>
        <w:ind w:left="720" w:hanging="360"/>
        <w:jc w:val="left"/>
        <w:rPr>
          <w:i/>
          <w:color w:val="auto"/>
          <w:sz w:val="20"/>
          <w:szCs w:val="20"/>
          <w:lang w:eastAsia="de-DE"/>
        </w:rPr>
      </w:pPr>
      <w:r w:rsidRPr="00E75A03">
        <w:rPr>
          <w:b/>
          <w:color w:val="auto"/>
          <w:sz w:val="20"/>
          <w:szCs w:val="20"/>
          <w:lang w:eastAsia="de-DE"/>
        </w:rPr>
        <w:t xml:space="preserve">5. </w:t>
      </w:r>
      <w:r w:rsidRPr="00E75A03">
        <w:rPr>
          <w:b/>
          <w:color w:val="auto"/>
          <w:sz w:val="20"/>
          <w:szCs w:val="20"/>
          <w:lang w:eastAsia="de-DE"/>
        </w:rPr>
        <w:tab/>
      </w:r>
      <w:r w:rsidR="00CC666B">
        <w:rPr>
          <w:b/>
          <w:color w:val="auto"/>
          <w:sz w:val="20"/>
          <w:szCs w:val="20"/>
          <w:lang w:eastAsia="de-DE"/>
        </w:rPr>
        <w:t>Keine</w:t>
      </w:r>
      <w:r w:rsidR="00CC666B" w:rsidRPr="00E75A03">
        <w:rPr>
          <w:b/>
          <w:color w:val="auto"/>
          <w:sz w:val="20"/>
          <w:szCs w:val="20"/>
          <w:lang w:eastAsia="de-DE"/>
        </w:rPr>
        <w:t xml:space="preserve"> </w:t>
      </w:r>
      <w:r w:rsidRPr="00E75A03">
        <w:rPr>
          <w:b/>
          <w:color w:val="auto"/>
          <w:sz w:val="20"/>
          <w:szCs w:val="20"/>
          <w:lang w:eastAsia="de-DE"/>
        </w:rPr>
        <w:t>sonstige</w:t>
      </w:r>
      <w:r w:rsidR="00CC666B">
        <w:rPr>
          <w:b/>
          <w:color w:val="auto"/>
          <w:sz w:val="20"/>
          <w:szCs w:val="20"/>
          <w:lang w:eastAsia="de-DE"/>
        </w:rPr>
        <w:t>n</w:t>
      </w:r>
      <w:r w:rsidRPr="00E75A03">
        <w:rPr>
          <w:b/>
          <w:color w:val="auto"/>
          <w:sz w:val="20"/>
          <w:szCs w:val="20"/>
          <w:lang w:eastAsia="de-DE"/>
        </w:rPr>
        <w:t xml:space="preserve"> (endpunktübergreifende</w:t>
      </w:r>
      <w:r w:rsidR="00CC666B">
        <w:rPr>
          <w:b/>
          <w:color w:val="auto"/>
          <w:sz w:val="20"/>
          <w:szCs w:val="20"/>
          <w:lang w:eastAsia="de-DE"/>
        </w:rPr>
        <w:t>n</w:t>
      </w:r>
      <w:r w:rsidRPr="00E75A03">
        <w:rPr>
          <w:b/>
          <w:color w:val="auto"/>
          <w:sz w:val="20"/>
          <w:szCs w:val="20"/>
          <w:lang w:eastAsia="de-DE"/>
        </w:rPr>
        <w:t xml:space="preserve">) Aspekte, die </w:t>
      </w:r>
      <w:r w:rsidR="00545E36">
        <w:rPr>
          <w:b/>
          <w:color w:val="auto"/>
          <w:sz w:val="20"/>
          <w:szCs w:val="20"/>
          <w:lang w:eastAsia="de-DE"/>
        </w:rPr>
        <w:t xml:space="preserve">zu </w:t>
      </w:r>
      <w:r w:rsidRPr="00E75A03">
        <w:rPr>
          <w:b/>
          <w:color w:val="auto"/>
          <w:sz w:val="20"/>
          <w:szCs w:val="20"/>
          <w:lang w:eastAsia="de-DE"/>
        </w:rPr>
        <w:t xml:space="preserve">Verzerrung </w:t>
      </w:r>
      <w:r w:rsidR="00545E36">
        <w:rPr>
          <w:b/>
          <w:color w:val="auto"/>
          <w:sz w:val="20"/>
          <w:szCs w:val="20"/>
          <w:lang w:eastAsia="de-DE"/>
        </w:rPr>
        <w:t>führen können</w:t>
      </w:r>
      <w:r w:rsidRPr="00E75A03">
        <w:rPr>
          <w:b/>
          <w:color w:val="auto"/>
          <w:sz w:val="20"/>
          <w:szCs w:val="20"/>
          <w:lang w:eastAsia="de-DE"/>
        </w:rPr>
        <w:br/>
      </w:r>
      <w:r w:rsidRPr="00E75A03">
        <w:rPr>
          <w:b/>
          <w:color w:val="auto"/>
          <w:sz w:val="20"/>
          <w:szCs w:val="20"/>
          <w:lang w:eastAsia="de-DE"/>
        </w:rPr>
        <w:br/>
      </w:r>
      <w:r w:rsidRPr="00E75A03">
        <w:rPr>
          <w:i/>
          <w:color w:val="auto"/>
          <w:sz w:val="20"/>
          <w:szCs w:val="20"/>
          <w:lang w:eastAsia="de-DE"/>
        </w:rPr>
        <w:t>z. B.</w:t>
      </w:r>
    </w:p>
    <w:p w14:paraId="59755C18" w14:textId="77777777" w:rsidR="00320AEE" w:rsidRPr="00E75A03"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zwischen den Gruppen unterschiedliche Begleitbehandlungen außerhalb der zu evaluierenden Strategien</w:t>
      </w:r>
    </w:p>
    <w:p w14:paraId="065AE7AA" w14:textId="77777777" w:rsidR="00320AEE" w:rsidRPr="00E75A03"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intransparenter Patientenfluss</w:t>
      </w:r>
    </w:p>
    <w:p w14:paraId="687625F1" w14:textId="77777777" w:rsidR="00320AEE" w:rsidRPr="00E75A03"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Falls geplante Interimanalysen durchgeführt wurden, so sind folgende Punkte zu beachten:</w:t>
      </w:r>
    </w:p>
    <w:p w14:paraId="179A8FCE" w14:textId="77777777" w:rsidR="00320AEE" w:rsidRPr="00E75A03" w:rsidRDefault="00320AEE" w:rsidP="0007568E">
      <w:pPr>
        <w:numPr>
          <w:ilvl w:val="0"/>
          <w:numId w:val="14"/>
        </w:numPr>
        <w:spacing w:after="0" w:line="240" w:lineRule="auto"/>
        <w:jc w:val="left"/>
        <w:rPr>
          <w:i/>
          <w:color w:val="auto"/>
          <w:sz w:val="20"/>
          <w:szCs w:val="20"/>
          <w:lang w:eastAsia="de-DE"/>
        </w:rPr>
      </w:pPr>
      <w:r w:rsidRPr="00E75A03">
        <w:rPr>
          <w:i/>
          <w:color w:val="auto"/>
          <w:sz w:val="20"/>
          <w:szCs w:val="20"/>
          <w:lang w:eastAsia="de-DE"/>
        </w:rPr>
        <w:t>Die Methodik muss exakt beschrieben sein (z. B. alpha spending approach nach O’Brien Fleming, maximale Stichprobengröße, geplante Anzahl und Zeitpunkte der Interimanalysen).</w:t>
      </w:r>
    </w:p>
    <w:p w14:paraId="1F8B91FA" w14:textId="780540C2" w:rsidR="00320AEE" w:rsidRPr="00E75A03" w:rsidRDefault="00320AEE" w:rsidP="0007568E">
      <w:pPr>
        <w:numPr>
          <w:ilvl w:val="0"/>
          <w:numId w:val="14"/>
        </w:numPr>
        <w:spacing w:after="0" w:line="240" w:lineRule="auto"/>
        <w:jc w:val="left"/>
        <w:rPr>
          <w:i/>
          <w:color w:val="auto"/>
          <w:sz w:val="20"/>
          <w:szCs w:val="20"/>
          <w:lang w:eastAsia="de-DE"/>
        </w:rPr>
      </w:pPr>
      <w:r w:rsidRPr="00E75A03">
        <w:rPr>
          <w:i/>
          <w:color w:val="auto"/>
          <w:sz w:val="20"/>
          <w:szCs w:val="20"/>
          <w:lang w:eastAsia="de-DE"/>
        </w:rPr>
        <w:t>Die Resultate (p-Wert, Punkt- und Intervallschätzung) des Endpunktes, dessentwegen die Studie abgebrochen wurde, sollten adjustiert worden sein.</w:t>
      </w:r>
    </w:p>
    <w:p w14:paraId="486BE9E1" w14:textId="77777777" w:rsidR="00320AEE" w:rsidRPr="00E75A03" w:rsidRDefault="00320AEE" w:rsidP="0007568E">
      <w:pPr>
        <w:numPr>
          <w:ilvl w:val="0"/>
          <w:numId w:val="14"/>
        </w:numPr>
        <w:spacing w:after="0" w:line="240" w:lineRule="auto"/>
        <w:jc w:val="left"/>
        <w:rPr>
          <w:i/>
          <w:color w:val="auto"/>
          <w:sz w:val="20"/>
          <w:szCs w:val="20"/>
          <w:lang w:eastAsia="de-DE"/>
        </w:rPr>
      </w:pPr>
      <w:r w:rsidRPr="00E75A03">
        <w:rPr>
          <w:i/>
          <w:color w:val="auto"/>
          <w:sz w:val="20"/>
          <w:szCs w:val="20"/>
          <w:lang w:eastAsia="de-DE"/>
        </w:rPr>
        <w:t>Eine Adjustierung sollte auch dann erfolgen, wenn die maximale Fallzahl erreicht wurde.</w:t>
      </w:r>
    </w:p>
    <w:p w14:paraId="6EF83035" w14:textId="77777777" w:rsidR="00320AEE" w:rsidRPr="00E75A03" w:rsidRDefault="00320AEE" w:rsidP="0007568E">
      <w:pPr>
        <w:numPr>
          <w:ilvl w:val="0"/>
          <w:numId w:val="14"/>
        </w:numPr>
        <w:spacing w:after="0" w:line="240" w:lineRule="auto"/>
        <w:jc w:val="left"/>
        <w:rPr>
          <w:i/>
          <w:color w:val="auto"/>
          <w:sz w:val="20"/>
          <w:szCs w:val="20"/>
          <w:lang w:eastAsia="de-DE"/>
        </w:rPr>
      </w:pPr>
      <w:r w:rsidRPr="00E75A03">
        <w:rPr>
          <w:i/>
          <w:color w:val="auto"/>
          <w:sz w:val="20"/>
          <w:szCs w:val="20"/>
          <w:lang w:eastAsia="de-DE"/>
        </w:rPr>
        <w:t>Sind weitere Endpunkte korreliert mit dem Endpunkt, dessentwegen</w:t>
      </w:r>
      <w:r w:rsidRPr="00E75A03" w:rsidDel="000A3F65">
        <w:rPr>
          <w:i/>
          <w:color w:val="auto"/>
          <w:sz w:val="20"/>
          <w:szCs w:val="20"/>
          <w:lang w:eastAsia="de-DE"/>
        </w:rPr>
        <w:t xml:space="preserve"> </w:t>
      </w:r>
      <w:r w:rsidRPr="00E75A03">
        <w:rPr>
          <w:i/>
          <w:color w:val="auto"/>
          <w:sz w:val="20"/>
          <w:szCs w:val="20"/>
          <w:lang w:eastAsia="de-DE"/>
        </w:rPr>
        <w:t xml:space="preserve">die Studie abgebrochen wurde, so sollten diese ebenfalls adäquat adjustiert werden. </w:t>
      </w:r>
    </w:p>
    <w:p w14:paraId="425E486E" w14:textId="77777777" w:rsidR="00320AEE" w:rsidRPr="00E75A03" w:rsidRDefault="00320AEE" w:rsidP="00320AEE">
      <w:pPr>
        <w:keepNext/>
        <w:keepLines/>
        <w:spacing w:after="0" w:line="240" w:lineRule="auto"/>
        <w:jc w:val="left"/>
        <w:rPr>
          <w:i/>
          <w:color w:val="auto"/>
          <w:sz w:val="20"/>
          <w:szCs w:val="20"/>
          <w:lang w:eastAsia="de-DE"/>
        </w:rPr>
      </w:pPr>
      <w:r w:rsidRPr="00E75A03">
        <w:rPr>
          <w:i/>
          <w:color w:val="auto"/>
          <w:sz w:val="20"/>
          <w:szCs w:val="20"/>
          <w:lang w:eastAsia="de-DE"/>
        </w:rPr>
        <w:t xml:space="preserve"> </w:t>
      </w:r>
    </w:p>
    <w:p w14:paraId="360D8272" w14:textId="77777777" w:rsidR="00320AEE" w:rsidRPr="00E75A03" w:rsidRDefault="00320AEE" w:rsidP="00320AEE">
      <w:pPr>
        <w:keepNext/>
        <w:keepLines/>
        <w:spacing w:after="0" w:line="240" w:lineRule="auto"/>
        <w:ind w:left="720"/>
        <w:jc w:val="left"/>
        <w:rPr>
          <w:b/>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w:t>
      </w:r>
    </w:p>
    <w:p w14:paraId="3F522B20" w14:textId="77777777" w:rsidR="00320AEE" w:rsidRPr="00E75A03" w:rsidRDefault="00320AEE" w:rsidP="00320AEE">
      <w:pPr>
        <w:keepNext/>
        <w:keepLines/>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ab/>
      </w:r>
    </w:p>
    <w:p w14:paraId="4E4D510D" w14:textId="77777777" w:rsidR="00320AEE" w:rsidRPr="00E75A03" w:rsidRDefault="00320AEE" w:rsidP="00320AEE">
      <w:pPr>
        <w:keepNext/>
        <w:keepLines/>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67562BFD" w14:textId="77777777" w:rsidTr="000B3144">
        <w:tc>
          <w:tcPr>
            <w:tcW w:w="8400" w:type="dxa"/>
          </w:tcPr>
          <w:p w14:paraId="072B452E"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2209A6F1" w14:textId="77777777" w:rsidR="00320AEE" w:rsidRPr="00E75A03" w:rsidRDefault="00320AEE" w:rsidP="000B3144">
            <w:pPr>
              <w:keepNext/>
              <w:keepLines/>
              <w:spacing w:after="0" w:line="240" w:lineRule="auto"/>
              <w:ind w:left="720"/>
              <w:jc w:val="left"/>
              <w:rPr>
                <w:color w:val="auto"/>
                <w:sz w:val="20"/>
                <w:szCs w:val="20"/>
                <w:lang w:eastAsia="de-DE"/>
              </w:rPr>
            </w:pPr>
          </w:p>
        </w:tc>
      </w:tr>
      <w:tr w:rsidR="00320AEE" w:rsidRPr="00E75A03" w14:paraId="5C29A374" w14:textId="77777777" w:rsidTr="000B3144">
        <w:tc>
          <w:tcPr>
            <w:tcW w:w="8400" w:type="dxa"/>
          </w:tcPr>
          <w:p w14:paraId="6FE26AD7" w14:textId="77777777" w:rsidR="00320AEE" w:rsidRPr="00E75A03" w:rsidRDefault="00320AEE" w:rsidP="000B3144">
            <w:pPr>
              <w:keepNext/>
              <w:keepLines/>
              <w:spacing w:after="0" w:line="240" w:lineRule="auto"/>
              <w:ind w:left="720"/>
              <w:jc w:val="left"/>
              <w:rPr>
                <w:color w:val="auto"/>
                <w:sz w:val="20"/>
                <w:szCs w:val="20"/>
                <w:lang w:eastAsia="de-DE"/>
              </w:rPr>
            </w:pPr>
          </w:p>
        </w:tc>
      </w:tr>
      <w:tr w:rsidR="00320AEE" w:rsidRPr="00E75A03" w14:paraId="2B36BEFE" w14:textId="77777777" w:rsidTr="000B3144">
        <w:tc>
          <w:tcPr>
            <w:tcW w:w="8400" w:type="dxa"/>
          </w:tcPr>
          <w:p w14:paraId="447081F7" w14:textId="77777777" w:rsidR="00320AEE" w:rsidRPr="00E75A03" w:rsidRDefault="00320AEE" w:rsidP="000B3144">
            <w:pPr>
              <w:keepNext/>
              <w:keepLines/>
              <w:spacing w:after="0" w:line="240" w:lineRule="auto"/>
              <w:ind w:left="720"/>
              <w:jc w:val="left"/>
              <w:rPr>
                <w:color w:val="auto"/>
                <w:sz w:val="20"/>
                <w:szCs w:val="20"/>
                <w:lang w:eastAsia="de-DE"/>
              </w:rPr>
            </w:pPr>
          </w:p>
        </w:tc>
      </w:tr>
    </w:tbl>
    <w:p w14:paraId="6E49DD14" w14:textId="77777777" w:rsidR="00320AEE" w:rsidRPr="00E75A03" w:rsidRDefault="00320AEE" w:rsidP="00320AEE">
      <w:pPr>
        <w:spacing w:after="0" w:line="240" w:lineRule="auto"/>
        <w:jc w:val="left"/>
        <w:rPr>
          <w:b/>
          <w:iCs/>
          <w:color w:val="auto"/>
          <w:sz w:val="20"/>
          <w:szCs w:val="20"/>
          <w:lang w:eastAsia="de-DE"/>
        </w:rPr>
      </w:pPr>
    </w:p>
    <w:p w14:paraId="22B33B0F" w14:textId="77777777" w:rsidR="00320AEE" w:rsidRPr="00E75A03" w:rsidRDefault="00320AEE" w:rsidP="00320AEE">
      <w:pPr>
        <w:spacing w:after="0" w:line="240" w:lineRule="auto"/>
        <w:ind w:left="360"/>
        <w:jc w:val="left"/>
        <w:rPr>
          <w:b/>
          <w:iCs/>
          <w:color w:val="auto"/>
          <w:sz w:val="20"/>
          <w:szCs w:val="20"/>
          <w:lang w:eastAsia="de-DE"/>
        </w:rPr>
      </w:pPr>
      <w:r w:rsidRPr="00E75A03">
        <w:rPr>
          <w:b/>
          <w:iCs/>
          <w:color w:val="auto"/>
          <w:sz w:val="20"/>
          <w:szCs w:val="20"/>
          <w:lang w:eastAsia="de-DE"/>
        </w:rPr>
        <w:t>Einstufung des Verzerrungspotenzials der Ergebnisse auf Studienebene (ausschließlich für randomisierte Studien durchzuführen):</w:t>
      </w:r>
    </w:p>
    <w:p w14:paraId="50ED6C6A" w14:textId="77777777" w:rsidR="00320AEE" w:rsidRPr="00E75A03" w:rsidRDefault="00320AEE" w:rsidP="00320AEE">
      <w:pPr>
        <w:spacing w:before="120" w:line="240" w:lineRule="auto"/>
        <w:ind w:left="360"/>
        <w:jc w:val="left"/>
        <w:rPr>
          <w:b/>
          <w:i/>
          <w:color w:val="auto"/>
          <w:sz w:val="20"/>
          <w:szCs w:val="20"/>
          <w:lang w:eastAsia="de-DE"/>
        </w:rPr>
      </w:pPr>
      <w:r w:rsidRPr="00E75A03">
        <w:rPr>
          <w:i/>
          <w:color w:val="auto"/>
          <w:sz w:val="20"/>
          <w:szCs w:val="20"/>
          <w:lang w:eastAsia="de-DE"/>
        </w:rPr>
        <w:t>Die Einstufung des Verzerrungspotenzials der Ergebnisse erfolgt unter Berücksichtigung der einzelnen Bewertungen der vorangegangenen Punkte A.1 bis A.5. Eine relevante Verzerrung bedeutet hier, dass sich die Ergebnisse bei Behebung der verzerrenden Aspekte in ihrer Grundaussage verändern würden.</w:t>
      </w:r>
    </w:p>
    <w:p w14:paraId="3F6500AA" w14:textId="77777777" w:rsidR="00320AEE" w:rsidRPr="00E75A03" w:rsidRDefault="00320AEE" w:rsidP="00320AEE">
      <w:pPr>
        <w:spacing w:after="0" w:line="240" w:lineRule="auto"/>
        <w:ind w:left="360"/>
        <w:jc w:val="left"/>
        <w:rPr>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Pr="00E75A03">
        <w:rPr>
          <w:color w:val="auto"/>
          <w:sz w:val="20"/>
          <w:szCs w:val="20"/>
          <w:lang w:eastAsia="de-DE"/>
        </w:rPr>
        <w:t xml:space="preserve">: Es kann mit großer Wahrscheinlichkeit ausgeschlossen werden, dass die Ergebnisse durch diese endpunktübergreifenden Aspekte relevant verzerrt sind. </w:t>
      </w:r>
    </w:p>
    <w:p w14:paraId="20D751A7" w14:textId="77777777" w:rsidR="00320AEE" w:rsidRPr="00E75A03" w:rsidRDefault="00320AEE" w:rsidP="00320AEE">
      <w:pPr>
        <w:tabs>
          <w:tab w:val="left" w:pos="993"/>
        </w:tabs>
        <w:spacing w:before="240" w:after="0" w:line="240" w:lineRule="auto"/>
        <w:ind w:left="360"/>
        <w:jc w:val="left"/>
        <w:rPr>
          <w:color w:val="auto"/>
          <w:sz w:val="20"/>
          <w:szCs w:val="20"/>
          <w:lang w:eastAsia="de-DE"/>
        </w:rPr>
      </w:pPr>
      <w:r w:rsidRPr="00E75A03">
        <w:rPr>
          <w:color w:val="auto"/>
          <w:sz w:val="20"/>
          <w:szCs w:val="20"/>
          <w:lang w:eastAsia="de-DE"/>
        </w:rPr>
        <w:lastRenderedPageBreak/>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 hoch</w:t>
      </w:r>
      <w:r w:rsidRPr="00E75A03">
        <w:rPr>
          <w:color w:val="auto"/>
          <w:sz w:val="20"/>
          <w:szCs w:val="20"/>
          <w:lang w:eastAsia="de-DE"/>
        </w:rPr>
        <w:t>:</w:t>
      </w:r>
      <w:r w:rsidRPr="00E75A03">
        <w:rPr>
          <w:b/>
          <w:color w:val="auto"/>
          <w:sz w:val="20"/>
          <w:szCs w:val="20"/>
          <w:lang w:eastAsia="de-DE"/>
        </w:rPr>
        <w:t xml:space="preserve"> </w:t>
      </w:r>
      <w:r w:rsidRPr="00E75A03">
        <w:rPr>
          <w:color w:val="auto"/>
          <w:sz w:val="20"/>
          <w:szCs w:val="20"/>
          <w:lang w:eastAsia="de-DE"/>
        </w:rPr>
        <w:t>Die Ergebnisse sind möglicherweise relevant verzerrt.</w:t>
      </w:r>
      <w:r w:rsidRPr="00E75A03">
        <w:rPr>
          <w:color w:val="auto"/>
          <w:sz w:val="20"/>
          <w:szCs w:val="20"/>
          <w:lang w:eastAsia="de-DE"/>
        </w:rPr>
        <w:br/>
      </w: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710C4064" w14:textId="77777777" w:rsidTr="000B3144">
        <w:tc>
          <w:tcPr>
            <w:tcW w:w="8400" w:type="dxa"/>
          </w:tcPr>
          <w:p w14:paraId="7F64299D"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Begründung für die Einstufung:</w:t>
            </w:r>
          </w:p>
          <w:p w14:paraId="409D63D9" w14:textId="77777777" w:rsidR="00320AEE" w:rsidRPr="00E75A03" w:rsidRDefault="00320AEE" w:rsidP="000B3144">
            <w:pPr>
              <w:spacing w:after="0" w:line="240" w:lineRule="auto"/>
              <w:jc w:val="left"/>
              <w:rPr>
                <w:color w:val="auto"/>
                <w:sz w:val="20"/>
                <w:szCs w:val="20"/>
                <w:lang w:eastAsia="de-DE"/>
              </w:rPr>
            </w:pPr>
          </w:p>
        </w:tc>
      </w:tr>
      <w:tr w:rsidR="00320AEE" w:rsidRPr="00E75A03" w14:paraId="24FA5420" w14:textId="77777777" w:rsidTr="000B3144">
        <w:tc>
          <w:tcPr>
            <w:tcW w:w="8400" w:type="dxa"/>
          </w:tcPr>
          <w:p w14:paraId="7E0F1DE2" w14:textId="77777777" w:rsidR="00320AEE" w:rsidRPr="00E75A03" w:rsidRDefault="00320AEE" w:rsidP="000B3144">
            <w:pPr>
              <w:spacing w:after="0" w:line="240" w:lineRule="auto"/>
              <w:ind w:left="360"/>
              <w:jc w:val="left"/>
              <w:rPr>
                <w:color w:val="auto"/>
                <w:sz w:val="20"/>
                <w:szCs w:val="20"/>
                <w:lang w:eastAsia="de-DE"/>
              </w:rPr>
            </w:pPr>
          </w:p>
        </w:tc>
      </w:tr>
      <w:tr w:rsidR="00320AEE" w:rsidRPr="00E75A03" w14:paraId="0F7F3AFB" w14:textId="77777777" w:rsidTr="000B3144">
        <w:tc>
          <w:tcPr>
            <w:tcW w:w="8400" w:type="dxa"/>
          </w:tcPr>
          <w:p w14:paraId="327A0E31" w14:textId="77777777" w:rsidR="00320AEE" w:rsidRPr="00E75A03" w:rsidRDefault="00320AEE" w:rsidP="000B3144">
            <w:pPr>
              <w:spacing w:after="0" w:line="240" w:lineRule="auto"/>
              <w:ind w:left="360"/>
              <w:jc w:val="left"/>
              <w:rPr>
                <w:color w:val="auto"/>
                <w:sz w:val="20"/>
                <w:szCs w:val="20"/>
                <w:lang w:eastAsia="de-DE"/>
              </w:rPr>
            </w:pPr>
          </w:p>
        </w:tc>
      </w:tr>
    </w:tbl>
    <w:p w14:paraId="1F06661C" w14:textId="77777777" w:rsidR="00320AEE" w:rsidRPr="00E75A03" w:rsidRDefault="00320AEE" w:rsidP="00320AEE">
      <w:pPr>
        <w:keepNext/>
        <w:spacing w:after="0" w:line="240" w:lineRule="auto"/>
        <w:jc w:val="left"/>
        <w:rPr>
          <w:b/>
          <w:iCs/>
          <w:color w:val="auto"/>
          <w:sz w:val="20"/>
          <w:szCs w:val="20"/>
          <w:lang w:eastAsia="de-DE"/>
        </w:rPr>
      </w:pPr>
    </w:p>
    <w:p w14:paraId="5387F91E" w14:textId="77777777" w:rsidR="00320AEE" w:rsidRPr="00E75A03" w:rsidRDefault="00320AEE" w:rsidP="00320AEE">
      <w:pPr>
        <w:keepNext/>
        <w:spacing w:after="0" w:line="240" w:lineRule="auto"/>
        <w:jc w:val="left"/>
        <w:rPr>
          <w:b/>
          <w:iCs/>
          <w:color w:val="auto"/>
          <w:sz w:val="20"/>
          <w:szCs w:val="20"/>
          <w:lang w:eastAsia="de-DE"/>
        </w:rPr>
      </w:pPr>
    </w:p>
    <w:p w14:paraId="226CCF8A" w14:textId="77777777" w:rsidR="00320AEE" w:rsidRPr="00E75A03" w:rsidRDefault="00320AEE" w:rsidP="00320AEE">
      <w:pPr>
        <w:keepNext/>
        <w:spacing w:after="0" w:line="240" w:lineRule="auto"/>
        <w:jc w:val="left"/>
        <w:rPr>
          <w:b/>
          <w:iCs/>
          <w:color w:val="auto"/>
          <w:sz w:val="20"/>
          <w:szCs w:val="20"/>
          <w:lang w:eastAsia="de-DE"/>
        </w:rPr>
      </w:pPr>
      <w:r w:rsidRPr="00E75A03">
        <w:rPr>
          <w:b/>
          <w:iCs/>
          <w:color w:val="auto"/>
          <w:sz w:val="20"/>
          <w:szCs w:val="20"/>
          <w:lang w:eastAsia="de-DE"/>
        </w:rPr>
        <w:t xml:space="preserve">B </w:t>
      </w:r>
      <w:r w:rsidR="00545E36">
        <w:rPr>
          <w:b/>
          <w:iCs/>
          <w:color w:val="auto"/>
          <w:sz w:val="20"/>
          <w:szCs w:val="20"/>
          <w:lang w:eastAsia="de-DE"/>
        </w:rPr>
        <w:t>Verzerrungsaspekte auf Endpunktebene</w:t>
      </w:r>
      <w:r w:rsidRPr="00E75A03">
        <w:rPr>
          <w:b/>
          <w:iCs/>
          <w:color w:val="auto"/>
          <w:sz w:val="20"/>
          <w:szCs w:val="20"/>
          <w:lang w:eastAsia="de-DE"/>
        </w:rPr>
        <w:t xml:space="preserve"> pro Endpunkt</w:t>
      </w:r>
      <w:r w:rsidR="00FB4CB9">
        <w:rPr>
          <w:b/>
          <w:iCs/>
          <w:color w:val="auto"/>
          <w:sz w:val="20"/>
          <w:szCs w:val="20"/>
          <w:lang w:eastAsia="de-DE"/>
        </w:rPr>
        <w:t>:</w:t>
      </w:r>
    </w:p>
    <w:p w14:paraId="43629A3A" w14:textId="77777777" w:rsidR="00320AEE" w:rsidRPr="00E75A03" w:rsidRDefault="00320AEE" w:rsidP="00320AEE">
      <w:pPr>
        <w:spacing w:before="120" w:line="240" w:lineRule="auto"/>
        <w:jc w:val="left"/>
        <w:rPr>
          <w:i/>
          <w:iCs/>
          <w:color w:val="auto"/>
          <w:sz w:val="20"/>
          <w:szCs w:val="20"/>
          <w:lang w:eastAsia="de-DE"/>
        </w:rPr>
      </w:pPr>
      <w:r w:rsidRPr="00E75A03">
        <w:rPr>
          <w:i/>
          <w:iCs/>
          <w:color w:val="auto"/>
          <w:sz w:val="20"/>
          <w:szCs w:val="20"/>
          <w:lang w:eastAsia="de-DE"/>
        </w:rPr>
        <w:t xml:space="preserve">Die folgenden Punkte B.1 bis B.4 dienen der Einschätzung der endpunktspezifischen Aspekte für das Ausmaß möglicher Ergebnisverzerrungen. Diese Punkte sollten i. d. R. für jeden relevanten Endpunkt separat eingeschätzt werden (ggf. lassen sich mehrere Endpunkte gemeinsam bewerten, z. B. Endpunkte zu unerwünschten Ereignissen). </w:t>
      </w:r>
    </w:p>
    <w:p w14:paraId="38C38CA5" w14:textId="77777777" w:rsidR="00320AEE" w:rsidRPr="00E75A03" w:rsidRDefault="00320AEE" w:rsidP="00320AEE">
      <w:pPr>
        <w:keepNext/>
        <w:spacing w:after="0" w:line="240" w:lineRule="auto"/>
        <w:jc w:val="left"/>
        <w:rPr>
          <w:b/>
          <w:iCs/>
          <w:color w:val="auto"/>
          <w:sz w:val="20"/>
          <w:szCs w:val="20"/>
          <w:lang w:eastAsia="de-DE"/>
        </w:rPr>
      </w:pPr>
      <w:r w:rsidRPr="00E75A03">
        <w:rPr>
          <w:b/>
          <w:iCs/>
          <w:color w:val="auto"/>
          <w:sz w:val="20"/>
          <w:szCs w:val="20"/>
          <w:lang w:eastAsia="de-DE"/>
        </w:rPr>
        <w:t>Endpunkt: _____________________</w:t>
      </w:r>
    </w:p>
    <w:p w14:paraId="40F76D29" w14:textId="77777777" w:rsidR="00320AEE" w:rsidRPr="00E75A03" w:rsidRDefault="00320AEE" w:rsidP="00320AEE">
      <w:pPr>
        <w:keepNext/>
        <w:spacing w:after="0" w:line="240" w:lineRule="auto"/>
        <w:jc w:val="left"/>
        <w:rPr>
          <w:iCs/>
          <w:color w:val="auto"/>
          <w:sz w:val="20"/>
          <w:szCs w:val="20"/>
          <w:lang w:eastAsia="de-DE"/>
        </w:rPr>
      </w:pPr>
    </w:p>
    <w:p w14:paraId="6F2381DA" w14:textId="77777777" w:rsidR="00320AEE" w:rsidRPr="00E75A03" w:rsidRDefault="00320AEE" w:rsidP="0007568E">
      <w:pPr>
        <w:numPr>
          <w:ilvl w:val="0"/>
          <w:numId w:val="18"/>
        </w:numPr>
        <w:spacing w:after="0" w:line="240" w:lineRule="auto"/>
        <w:jc w:val="left"/>
        <w:rPr>
          <w:b/>
          <w:color w:val="auto"/>
          <w:sz w:val="20"/>
          <w:szCs w:val="20"/>
          <w:lang w:eastAsia="de-DE"/>
        </w:rPr>
      </w:pPr>
      <w:r w:rsidRPr="00E75A03">
        <w:rPr>
          <w:b/>
          <w:color w:val="auto"/>
          <w:sz w:val="20"/>
          <w:szCs w:val="20"/>
          <w:lang w:eastAsia="de-DE"/>
        </w:rPr>
        <w:t>Verblindung der Endpunkterheber</w:t>
      </w:r>
    </w:p>
    <w:p w14:paraId="40397EBB" w14:textId="77777777" w:rsidR="00320AEE" w:rsidRPr="00E75A03" w:rsidRDefault="00320AEE" w:rsidP="00320AEE">
      <w:pPr>
        <w:spacing w:before="120" w:line="240" w:lineRule="auto"/>
        <w:ind w:left="720"/>
        <w:jc w:val="left"/>
        <w:rPr>
          <w:i/>
          <w:iCs/>
          <w:color w:val="auto"/>
          <w:sz w:val="20"/>
          <w:szCs w:val="20"/>
          <w:lang w:eastAsia="de-DE"/>
        </w:rPr>
      </w:pPr>
      <w:r w:rsidRPr="00E75A03">
        <w:rPr>
          <w:i/>
          <w:iCs/>
          <w:color w:val="auto"/>
          <w:sz w:val="20"/>
          <w:szCs w:val="20"/>
          <w:lang w:eastAsia="de-DE"/>
        </w:rPr>
        <w:t>Für den Endpunkt ist zu bestimmen, ob das Personal, welches die Zielkriterien erhoben hat, bzgl. der Behandlung verblindet war.</w:t>
      </w:r>
      <w:r w:rsidRPr="00E75A03">
        <w:rPr>
          <w:i/>
          <w:iCs/>
          <w:color w:val="auto"/>
          <w:sz w:val="20"/>
          <w:szCs w:val="20"/>
          <w:lang w:eastAsia="de-DE"/>
        </w:rPr>
        <w:br/>
        <w:t>In manchen Fällen kann eine Verblindung auch gegenüber den Ergebnissen zu anderen Endpunkten (z. B. typischen unerwünschten Ereignissen) gefordert werden, wenn die Kenntnis dieser Ergebnisse Hinweise auf die verabreichte Therapie gibt und damit zu einer Entblindung führen kann.</w:t>
      </w:r>
    </w:p>
    <w:p w14:paraId="78BFB38E" w14:textId="77777777" w:rsidR="00320AEE" w:rsidRPr="00E75A03" w:rsidRDefault="00320AEE" w:rsidP="00320AEE">
      <w:pPr>
        <w:tabs>
          <w:tab w:val="num" w:pos="1276"/>
        </w:tabs>
        <w:spacing w:after="0" w:line="240" w:lineRule="auto"/>
        <w:ind w:left="720"/>
        <w:jc w:val="left"/>
        <w:rPr>
          <w:color w:val="auto"/>
          <w:sz w:val="20"/>
          <w:szCs w:val="20"/>
          <w:lang w:eastAsia="de-DE"/>
        </w:rPr>
      </w:pPr>
      <w:r w:rsidRPr="00E75A03">
        <w:rPr>
          <w:color w:val="auto"/>
          <w:sz w:val="20"/>
          <w:szCs w:val="20"/>
          <w:lang w:eastAsia="de-DE"/>
        </w:rPr>
        <w:fldChar w:fldCharType="begin">
          <w:ffData>
            <w:name w:val=""/>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lang w:eastAsia="de-DE"/>
        </w:rPr>
        <w:t>Der Endpunkt wurde verblindet erhoben.</w:t>
      </w:r>
    </w:p>
    <w:p w14:paraId="6D5856CE"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Es finden sich keine diesbezüglichen Angaben.</w:t>
      </w:r>
    </w:p>
    <w:p w14:paraId="7106FF5D"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Aus den Angaben geht hervor, dass keine verblindete Erhebung erfolgte.</w:t>
      </w:r>
    </w:p>
    <w:p w14:paraId="347F8D98" w14:textId="77777777" w:rsidR="00320AEE" w:rsidRPr="00E75A03" w:rsidRDefault="00320AEE" w:rsidP="00320AEE">
      <w:pPr>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0AD79DD6" w14:textId="77777777" w:rsidTr="000B3144">
        <w:tc>
          <w:tcPr>
            <w:tcW w:w="8400" w:type="dxa"/>
          </w:tcPr>
          <w:p w14:paraId="1C67CEF9" w14:textId="77777777" w:rsidR="00320AEE" w:rsidRPr="00E75A03" w:rsidRDefault="00320AEE" w:rsidP="000B3144">
            <w:pPr>
              <w:spacing w:after="0" w:line="240" w:lineRule="auto"/>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r w:rsidR="00F50FB8">
              <w:rPr>
                <w:color w:val="auto"/>
                <w:sz w:val="20"/>
                <w:szCs w:val="20"/>
                <w:lang w:eastAsia="de-DE"/>
              </w:rPr>
              <w:t>:</w:t>
            </w:r>
          </w:p>
          <w:p w14:paraId="557BD643"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763CDB54" w14:textId="77777777" w:rsidTr="000B3144">
        <w:tc>
          <w:tcPr>
            <w:tcW w:w="8400" w:type="dxa"/>
          </w:tcPr>
          <w:p w14:paraId="0CCED7E3"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68EF6D00" w14:textId="77777777" w:rsidTr="000B3144">
        <w:tc>
          <w:tcPr>
            <w:tcW w:w="8400" w:type="dxa"/>
          </w:tcPr>
          <w:p w14:paraId="17B72ABE" w14:textId="77777777" w:rsidR="00320AEE" w:rsidRPr="00E75A03" w:rsidRDefault="00320AEE" w:rsidP="000B3144">
            <w:pPr>
              <w:spacing w:after="0" w:line="240" w:lineRule="auto"/>
              <w:ind w:left="720"/>
              <w:jc w:val="left"/>
              <w:rPr>
                <w:color w:val="auto"/>
                <w:sz w:val="20"/>
                <w:szCs w:val="20"/>
                <w:lang w:eastAsia="de-DE"/>
              </w:rPr>
            </w:pPr>
          </w:p>
        </w:tc>
      </w:tr>
    </w:tbl>
    <w:p w14:paraId="443578C2" w14:textId="77777777" w:rsidR="00320AEE" w:rsidRPr="00E75A03" w:rsidRDefault="00320AEE" w:rsidP="00320AEE">
      <w:pPr>
        <w:spacing w:after="0" w:line="240" w:lineRule="auto"/>
        <w:jc w:val="left"/>
        <w:rPr>
          <w:b/>
          <w:color w:val="auto"/>
          <w:sz w:val="20"/>
          <w:szCs w:val="20"/>
          <w:lang w:eastAsia="de-DE"/>
        </w:rPr>
      </w:pPr>
    </w:p>
    <w:p w14:paraId="5266898F" w14:textId="77777777" w:rsidR="00320AEE" w:rsidRPr="00E75A03" w:rsidRDefault="00320AEE" w:rsidP="0007568E">
      <w:pPr>
        <w:numPr>
          <w:ilvl w:val="0"/>
          <w:numId w:val="18"/>
        </w:numPr>
        <w:spacing w:after="0" w:line="240" w:lineRule="auto"/>
        <w:jc w:val="left"/>
        <w:rPr>
          <w:b/>
          <w:color w:val="auto"/>
          <w:sz w:val="20"/>
          <w:szCs w:val="20"/>
          <w:lang w:eastAsia="de-DE"/>
        </w:rPr>
      </w:pPr>
      <w:r w:rsidRPr="00E75A03">
        <w:rPr>
          <w:b/>
          <w:color w:val="auto"/>
          <w:sz w:val="20"/>
          <w:szCs w:val="20"/>
          <w:lang w:eastAsia="de-DE"/>
        </w:rPr>
        <w:t xml:space="preserve">Adäquate Umsetzung des ITT-Prinzips </w:t>
      </w:r>
    </w:p>
    <w:p w14:paraId="42B8200C" w14:textId="77777777" w:rsidR="00320AEE" w:rsidRPr="00E75A03" w:rsidRDefault="00E75A03" w:rsidP="00320AEE">
      <w:pPr>
        <w:spacing w:before="120" w:line="240" w:lineRule="auto"/>
        <w:ind w:left="720"/>
        <w:jc w:val="left"/>
        <w:rPr>
          <w:i/>
          <w:iCs/>
          <w:color w:val="auto"/>
          <w:sz w:val="20"/>
          <w:szCs w:val="20"/>
          <w:lang w:eastAsia="de-DE"/>
        </w:rPr>
      </w:pPr>
      <w:r w:rsidRPr="00E75A03">
        <w:rPr>
          <w:i/>
          <w:iCs/>
          <w:color w:val="auto"/>
          <w:sz w:val="20"/>
          <w:szCs w:val="20"/>
          <w:lang w:eastAsia="de-DE"/>
        </w:rPr>
        <w:t xml:space="preserve">Kommen in einer Studie Patienten vor, die die Studie entweder vorzeitig abgebrochen haben oder wegen Protokollverletzung ganz oder teilweise aus der Analyse ausgeschlossen wurden, so sind diese ausreichend genau zu beschreiben </w:t>
      </w:r>
      <w:r w:rsidR="00320AEE" w:rsidRPr="00E75A03">
        <w:rPr>
          <w:i/>
          <w:iCs/>
          <w:color w:val="auto"/>
          <w:sz w:val="20"/>
          <w:szCs w:val="20"/>
          <w:lang w:eastAsia="de-DE"/>
        </w:rPr>
        <w:t xml:space="preserve">(Abbruchgründe, Häufigkeit und Patientencharakteristika pro Gruppe) oder in der statistischen Auswertung angemessen </w:t>
      </w:r>
      <w:r w:rsidR="00545E36">
        <w:rPr>
          <w:i/>
          <w:iCs/>
          <w:color w:val="auto"/>
          <w:sz w:val="20"/>
          <w:szCs w:val="20"/>
          <w:lang w:eastAsia="de-DE"/>
        </w:rPr>
        <w:t xml:space="preserve">zu </w:t>
      </w:r>
      <w:r w:rsidR="00320AEE" w:rsidRPr="00E75A03">
        <w:rPr>
          <w:i/>
          <w:iCs/>
          <w:color w:val="auto"/>
          <w:sz w:val="20"/>
          <w:szCs w:val="20"/>
          <w:lang w:eastAsia="de-DE"/>
        </w:rPr>
        <w:t>berücksichtig</w:t>
      </w:r>
      <w:r w:rsidR="00545E36">
        <w:rPr>
          <w:i/>
          <w:iCs/>
          <w:color w:val="auto"/>
          <w:sz w:val="20"/>
          <w:szCs w:val="20"/>
          <w:lang w:eastAsia="de-DE"/>
        </w:rPr>
        <w:t>en</w:t>
      </w:r>
      <w:r w:rsidR="00320AEE" w:rsidRPr="00E75A03">
        <w:rPr>
          <w:i/>
          <w:iCs/>
          <w:color w:val="auto"/>
          <w:sz w:val="20"/>
          <w:szCs w:val="20"/>
          <w:lang w:eastAsia="de-DE"/>
        </w:rPr>
        <w:t xml:space="preserve"> (i</w:t>
      </w:r>
      <w:r w:rsidR="00F50FB8">
        <w:rPr>
          <w:i/>
          <w:iCs/>
          <w:color w:val="auto"/>
          <w:sz w:val="20"/>
          <w:szCs w:val="20"/>
          <w:lang w:eastAsia="de-DE"/>
        </w:rPr>
        <w:t>.</w:t>
      </w:r>
      <w:r w:rsidR="00545E36">
        <w:rPr>
          <w:i/>
          <w:iCs/>
          <w:color w:val="auto"/>
          <w:sz w:val="20"/>
          <w:szCs w:val="20"/>
          <w:lang w:eastAsia="de-DE"/>
        </w:rPr>
        <w:t> </w:t>
      </w:r>
      <w:r w:rsidR="00320AEE" w:rsidRPr="00E75A03">
        <w:rPr>
          <w:i/>
          <w:iCs/>
          <w:color w:val="auto"/>
          <w:sz w:val="20"/>
          <w:szCs w:val="20"/>
          <w:lang w:eastAsia="de-DE"/>
        </w:rPr>
        <w:t>d.</w:t>
      </w:r>
      <w:r w:rsidR="00545E36">
        <w:rPr>
          <w:i/>
          <w:iCs/>
          <w:color w:val="auto"/>
          <w:sz w:val="20"/>
          <w:szCs w:val="20"/>
          <w:lang w:eastAsia="de-DE"/>
        </w:rPr>
        <w:t> </w:t>
      </w:r>
      <w:r w:rsidR="00320AEE" w:rsidRPr="00E75A03">
        <w:rPr>
          <w:i/>
          <w:iCs/>
          <w:color w:val="auto"/>
          <w:sz w:val="20"/>
          <w:szCs w:val="20"/>
          <w:lang w:eastAsia="de-DE"/>
        </w:rPr>
        <w:t xml:space="preserve">R. ITT-Analyse, siehe Äquivalenzstudien). Bei einer ITT(„intention to treat“)-Analyse werden </w:t>
      </w:r>
      <w:r w:rsidR="00320AEE" w:rsidRPr="00E75A03">
        <w:rPr>
          <w:i/>
          <w:iCs/>
          <w:color w:val="auto"/>
          <w:sz w:val="20"/>
          <w:szCs w:val="20"/>
          <w:u w:val="single"/>
          <w:lang w:eastAsia="de-DE"/>
        </w:rPr>
        <w:t>alle</w:t>
      </w:r>
      <w:r w:rsidR="00320AEE" w:rsidRPr="00E75A03">
        <w:rPr>
          <w:i/>
          <w:iCs/>
          <w:color w:val="auto"/>
          <w:sz w:val="20"/>
          <w:szCs w:val="20"/>
          <w:lang w:eastAsia="de-DE"/>
        </w:rPr>
        <w:t xml:space="preserve"> randomisierten Patienten </w:t>
      </w:r>
      <w:r w:rsidR="00320AEE" w:rsidRPr="00E75A03">
        <w:rPr>
          <w:i/>
          <w:iCs/>
          <w:color w:val="auto"/>
          <w:sz w:val="20"/>
          <w:szCs w:val="20"/>
          <w:u w:val="single"/>
          <w:lang w:eastAsia="de-DE"/>
        </w:rPr>
        <w:t>entsprechend ihrer Gruppenzuteilung</w:t>
      </w:r>
      <w:r w:rsidR="00320AEE" w:rsidRPr="00E75A03">
        <w:rPr>
          <w:i/>
          <w:iCs/>
          <w:color w:val="auto"/>
          <w:sz w:val="20"/>
          <w:szCs w:val="20"/>
          <w:lang w:eastAsia="de-DE"/>
        </w:rPr>
        <w:t xml:space="preserve"> ausgewertet</w:t>
      </w:r>
      <w:r w:rsidR="003D54FC">
        <w:rPr>
          <w:i/>
          <w:iCs/>
          <w:color w:val="auto"/>
          <w:sz w:val="20"/>
          <w:szCs w:val="20"/>
          <w:lang w:eastAsia="de-DE"/>
        </w:rPr>
        <w:t xml:space="preserve"> (ggf. müssen fehlende Werte für die Zielkriterien in geeigneter Weise ersetzt werden)</w:t>
      </w:r>
      <w:r w:rsidR="00320AEE" w:rsidRPr="00E75A03">
        <w:rPr>
          <w:i/>
          <w:iCs/>
          <w:color w:val="auto"/>
          <w:sz w:val="20"/>
          <w:szCs w:val="20"/>
          <w:lang w:eastAsia="de-DE"/>
        </w:rPr>
        <w:t xml:space="preserve">. Zu beachten ist, dass in Publikationen der Begriff ITT nicht immer in diesem strengen Sinne Verwendung findet. Es werden häufig nur die randomisierten Patienten ausgewertet, die die Therapie zumindest begonnen haben und für die mindestens ein Post-Baseline-Wert erhoben worden ist („full analysis set“). Dieses Vorgehen ist in begründeten Fällen Guideline-konform, eine mögliche Verzerrung sollte jedoch, insbesondere in nicht verblindeten Studien, überprüft werden. Bei Äquivalenz- und Nichtunterlegenheitsstudien ist es besonders wichtig, dass solche Patienten sehr genau beschrieben werden und die Methode zur Berücksichtigung dieser Patienten transparent dargestellt wird. </w:t>
      </w:r>
    </w:p>
    <w:p w14:paraId="2CB231D2" w14:textId="77777777" w:rsidR="00320AEE" w:rsidRPr="00E75A03" w:rsidRDefault="00320AEE" w:rsidP="00320AEE">
      <w:pPr>
        <w:tabs>
          <w:tab w:val="left" w:pos="993"/>
        </w:tabs>
        <w:spacing w:before="240" w:after="0" w:line="240" w:lineRule="auto"/>
        <w:ind w:left="703"/>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u w:val="single"/>
          <w:lang w:eastAsia="de-DE"/>
        </w:rPr>
        <w:t>Eines der folgenden Merkmale trifft zu:</w:t>
      </w:r>
    </w:p>
    <w:p w14:paraId="4B2E0760" w14:textId="77777777" w:rsidR="00320AEE" w:rsidRPr="00E75A03" w:rsidRDefault="00320AEE" w:rsidP="0007568E">
      <w:pPr>
        <w:numPr>
          <w:ilvl w:val="0"/>
          <w:numId w:val="9"/>
        </w:numPr>
        <w:tabs>
          <w:tab w:val="num" w:pos="1276"/>
        </w:tabs>
        <w:spacing w:after="0" w:line="240" w:lineRule="auto"/>
        <w:ind w:left="1276" w:hanging="283"/>
        <w:jc w:val="left"/>
        <w:rPr>
          <w:color w:val="auto"/>
          <w:sz w:val="20"/>
          <w:szCs w:val="20"/>
          <w:lang w:eastAsia="de-DE"/>
        </w:rPr>
      </w:pPr>
      <w:r w:rsidRPr="00E75A03">
        <w:rPr>
          <w:color w:val="auto"/>
          <w:sz w:val="20"/>
          <w:szCs w:val="20"/>
          <w:lang w:eastAsia="de-DE"/>
        </w:rPr>
        <w:t>Laut Studienunterlagen sind keine Protokollverletzer und Lost-to-follow-up-Patienten in relevanter Anzahl (z. B. Nichtberücksichtigungsanteil in der Auswertung &lt; 5 %) aufgetreten, und es gibt keine Hinweise (z. B. diskrepante Patientenanzahlen in Flussdiagramm und Ergebnistabelle), die dies bezweifeln lassen.</w:t>
      </w:r>
    </w:p>
    <w:p w14:paraId="3FDDCFA8" w14:textId="77777777" w:rsidR="00320AEE" w:rsidRPr="00E75A03" w:rsidRDefault="00320AEE" w:rsidP="0007568E">
      <w:pPr>
        <w:numPr>
          <w:ilvl w:val="0"/>
          <w:numId w:val="9"/>
        </w:numPr>
        <w:tabs>
          <w:tab w:val="num" w:pos="1276"/>
        </w:tabs>
        <w:spacing w:after="0" w:line="240" w:lineRule="auto"/>
        <w:ind w:left="1276" w:hanging="283"/>
        <w:jc w:val="left"/>
        <w:rPr>
          <w:color w:val="auto"/>
          <w:sz w:val="20"/>
          <w:szCs w:val="20"/>
          <w:lang w:eastAsia="de-DE"/>
        </w:rPr>
      </w:pPr>
      <w:r w:rsidRPr="00E75A03">
        <w:rPr>
          <w:color w:val="auto"/>
          <w:sz w:val="20"/>
          <w:szCs w:val="20"/>
          <w:lang w:eastAsia="de-DE"/>
        </w:rPr>
        <w:lastRenderedPageBreak/>
        <w:t>Die Protokollverletzer und Lost-to-follow-up-Patienten sind so genau beschrieben (Art, Häufigkeit und Charakteristika pro Gruppe), dass deren möglicher Einfluss auf die Ergebnisse abschätzbar ist (eigenständige Analyse möglich).</w:t>
      </w:r>
    </w:p>
    <w:p w14:paraId="3B743B72" w14:textId="77777777" w:rsidR="00320AEE" w:rsidRPr="00E75A03" w:rsidRDefault="00320AEE" w:rsidP="0007568E">
      <w:pPr>
        <w:numPr>
          <w:ilvl w:val="0"/>
          <w:numId w:val="9"/>
        </w:numPr>
        <w:tabs>
          <w:tab w:val="num" w:pos="1276"/>
        </w:tabs>
        <w:spacing w:after="0" w:line="240" w:lineRule="auto"/>
        <w:ind w:left="1276" w:hanging="283"/>
        <w:jc w:val="left"/>
        <w:rPr>
          <w:color w:val="auto"/>
          <w:sz w:val="20"/>
          <w:szCs w:val="20"/>
          <w:lang w:eastAsia="de-DE"/>
        </w:rPr>
      </w:pPr>
      <w:r w:rsidRPr="00E75A03">
        <w:rPr>
          <w:color w:val="auto"/>
          <w:sz w:val="20"/>
          <w:szCs w:val="20"/>
          <w:lang w:eastAsia="de-DE"/>
        </w:rPr>
        <w:t>Die Strategie zur Berücksichtigung von Protokollverletzern und Lost-to-follow-up-Patienten (u. a. Ersetzen von fehlenden Werten, Wahl der Zielkriterien, statistische Verfahren) ist sinnvoll angelegt worden (verzerrt die Effekte nicht zugunsten der zu evaluierenden Behandlung).</w:t>
      </w:r>
    </w:p>
    <w:p w14:paraId="75194EF7" w14:textId="77777777" w:rsidR="00320AEE" w:rsidRPr="00E75A03" w:rsidRDefault="00320AEE" w:rsidP="00320AEE">
      <w:pPr>
        <w:tabs>
          <w:tab w:val="left" w:pos="993"/>
        </w:tabs>
        <w:spacing w:before="240" w:after="0" w:line="240" w:lineRule="auto"/>
        <w:ind w:left="703"/>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Aufgrund unzureichender Darstellung ist der adäquate Umgang mit Protokollverletzern und Lost-to-follow-up-Patienten nicht einschätzbar.</w:t>
      </w:r>
      <w:r w:rsidRPr="00E75A03">
        <w:rPr>
          <w:color w:val="auto"/>
          <w:sz w:val="20"/>
          <w:szCs w:val="20"/>
          <w:lang w:eastAsia="de-DE"/>
        </w:rPr>
        <w:tab/>
      </w:r>
    </w:p>
    <w:p w14:paraId="66F74FAA" w14:textId="77777777" w:rsidR="00320AEE" w:rsidRPr="00E75A03" w:rsidRDefault="00320AEE" w:rsidP="00320AEE">
      <w:pPr>
        <w:tabs>
          <w:tab w:val="left" w:pos="993"/>
        </w:tabs>
        <w:spacing w:before="240" w:after="0" w:line="240" w:lineRule="auto"/>
        <w:ind w:left="703"/>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Keines der unter „ja“ genannten drei Merkmale trifft zu.</w:t>
      </w:r>
      <w:r w:rsidRPr="00E75A03">
        <w:rPr>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03F79D46" w14:textId="77777777" w:rsidTr="000B3144">
        <w:tc>
          <w:tcPr>
            <w:tcW w:w="8400" w:type="dxa"/>
          </w:tcPr>
          <w:p w14:paraId="38B8295D"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0C17B140"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745F9BD2" w14:textId="77777777" w:rsidTr="000B3144">
        <w:tc>
          <w:tcPr>
            <w:tcW w:w="8400" w:type="dxa"/>
          </w:tcPr>
          <w:p w14:paraId="4D5942AC"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2A414502" w14:textId="77777777" w:rsidTr="000B3144">
        <w:tc>
          <w:tcPr>
            <w:tcW w:w="8400" w:type="dxa"/>
          </w:tcPr>
          <w:p w14:paraId="12E9B13E" w14:textId="77777777" w:rsidR="00320AEE" w:rsidRPr="00E75A03" w:rsidRDefault="00320AEE" w:rsidP="000B3144">
            <w:pPr>
              <w:spacing w:after="0" w:line="240" w:lineRule="auto"/>
              <w:ind w:left="720"/>
              <w:jc w:val="left"/>
              <w:rPr>
                <w:color w:val="auto"/>
                <w:sz w:val="20"/>
                <w:szCs w:val="20"/>
                <w:lang w:eastAsia="de-DE"/>
              </w:rPr>
            </w:pPr>
          </w:p>
        </w:tc>
      </w:tr>
    </w:tbl>
    <w:p w14:paraId="25011B05" w14:textId="77777777" w:rsidR="00320AEE" w:rsidRPr="00E75A03" w:rsidRDefault="00320AEE" w:rsidP="00320AEE">
      <w:pPr>
        <w:tabs>
          <w:tab w:val="left" w:pos="993"/>
        </w:tabs>
        <w:spacing w:before="240" w:after="0" w:line="240" w:lineRule="auto"/>
        <w:ind w:left="703"/>
        <w:jc w:val="left"/>
        <w:rPr>
          <w:color w:val="auto"/>
          <w:sz w:val="20"/>
          <w:szCs w:val="20"/>
          <w:lang w:eastAsia="de-DE"/>
        </w:rPr>
      </w:pPr>
    </w:p>
    <w:p w14:paraId="3676589F" w14:textId="77777777" w:rsidR="00320AEE" w:rsidRPr="00E75A03" w:rsidRDefault="00320AEE" w:rsidP="0007568E">
      <w:pPr>
        <w:numPr>
          <w:ilvl w:val="0"/>
          <w:numId w:val="18"/>
        </w:numPr>
        <w:tabs>
          <w:tab w:val="left" w:pos="960"/>
        </w:tabs>
        <w:spacing w:after="0" w:line="240" w:lineRule="auto"/>
        <w:jc w:val="left"/>
        <w:rPr>
          <w:b/>
          <w:color w:val="auto"/>
          <w:sz w:val="20"/>
          <w:szCs w:val="20"/>
          <w:lang w:eastAsia="de-DE"/>
        </w:rPr>
      </w:pPr>
      <w:r w:rsidRPr="00E75A03">
        <w:rPr>
          <w:b/>
          <w:color w:val="auto"/>
          <w:sz w:val="20"/>
          <w:szCs w:val="20"/>
          <w:lang w:eastAsia="de-DE"/>
        </w:rPr>
        <w:t>Ergebnisunabhängige Berichterstattung dieses Endpunkts alleine</w:t>
      </w:r>
    </w:p>
    <w:p w14:paraId="7532A260" w14:textId="77777777" w:rsidR="00320AEE" w:rsidRPr="00E75A03" w:rsidRDefault="00320AEE" w:rsidP="00320AEE">
      <w:pPr>
        <w:spacing w:before="120" w:after="0" w:line="240" w:lineRule="auto"/>
        <w:ind w:left="720"/>
        <w:jc w:val="left"/>
        <w:rPr>
          <w:i/>
          <w:iCs/>
          <w:color w:val="auto"/>
          <w:sz w:val="20"/>
          <w:szCs w:val="20"/>
          <w:lang w:eastAsia="de-DE"/>
        </w:rPr>
      </w:pPr>
      <w:r w:rsidRPr="00E75A03">
        <w:rPr>
          <w:i/>
          <w:iCs/>
          <w:color w:val="auto"/>
          <w:sz w:val="20"/>
          <w:szCs w:val="20"/>
          <w:lang w:eastAsia="de-DE"/>
        </w:rPr>
        <w:t>Beachte die Hinweise zu Punkt A.4!</w:t>
      </w:r>
    </w:p>
    <w:p w14:paraId="328C3C2E" w14:textId="77777777" w:rsidR="00320AEE" w:rsidRPr="00E75A03" w:rsidRDefault="00320AEE" w:rsidP="00320AEE">
      <w:pPr>
        <w:spacing w:before="120" w:after="0" w:line="240" w:lineRule="auto"/>
        <w:ind w:left="720"/>
        <w:jc w:val="left"/>
        <w:rPr>
          <w:i/>
          <w:iCs/>
          <w:color w:val="auto"/>
          <w:sz w:val="20"/>
          <w:szCs w:val="20"/>
          <w:lang w:eastAsia="de-DE"/>
        </w:rPr>
      </w:pPr>
    </w:p>
    <w:p w14:paraId="48ED7B90" w14:textId="77777777" w:rsidR="00320AEE" w:rsidRPr="00E75A03" w:rsidRDefault="00320AEE" w:rsidP="00320AEE">
      <w:pPr>
        <w:spacing w:after="0" w:line="240" w:lineRule="auto"/>
        <w:ind w:left="720"/>
        <w:jc w:val="left"/>
        <w:rPr>
          <w:color w:val="auto"/>
          <w:sz w:val="20"/>
          <w:szCs w:val="20"/>
          <w:lang w:eastAsia="de-DE"/>
        </w:rPr>
      </w:pPr>
      <w:r w:rsidRPr="00E75A03">
        <w:rPr>
          <w:b/>
          <w:color w:val="auto"/>
          <w:sz w:val="20"/>
          <w:szCs w:val="20"/>
          <w:lang w:eastAsia="de-DE"/>
        </w:rPr>
        <w:fldChar w:fldCharType="begin">
          <w:ffData>
            <w:name w:val="Kontrollkästchen2"/>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 </w:t>
      </w:r>
      <w:r w:rsidRPr="00E75A03">
        <w:rPr>
          <w:color w:val="auto"/>
          <w:sz w:val="20"/>
          <w:szCs w:val="20"/>
          <w:lang w:eastAsia="de-DE"/>
        </w:rPr>
        <w:t>Eine ergebnisgesteuerte Berichterstattung ist unwahrscheinlich.</w:t>
      </w:r>
    </w:p>
    <w:p w14:paraId="59AA2EC2" w14:textId="77777777" w:rsidR="00320AEE" w:rsidRPr="00E75A03" w:rsidRDefault="00320AEE" w:rsidP="00320AEE">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Die verfügbaren Angaben lassen eine Einschätzung nicht zu.</w:t>
      </w:r>
    </w:p>
    <w:p w14:paraId="70D0B472" w14:textId="77777777" w:rsidR="00320AEE" w:rsidRPr="00E75A03" w:rsidRDefault="00320AEE" w:rsidP="00320AEE">
      <w:pPr>
        <w:tabs>
          <w:tab w:val="left" w:pos="993"/>
        </w:tabs>
        <w:spacing w:before="240" w:after="0" w:line="240" w:lineRule="auto"/>
        <w:ind w:left="720"/>
        <w:jc w:val="left"/>
        <w:rPr>
          <w:b/>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Es liegen An</w:t>
      </w:r>
      <w:r w:rsidR="003D54FC">
        <w:rPr>
          <w:color w:val="auto"/>
          <w:sz w:val="20"/>
          <w:szCs w:val="20"/>
          <w:lang w:eastAsia="de-DE"/>
        </w:rPr>
        <w:t>zeichen</w:t>
      </w:r>
      <w:r w:rsidRPr="00E75A03">
        <w:rPr>
          <w:color w:val="auto"/>
          <w:sz w:val="20"/>
          <w:szCs w:val="20"/>
          <w:lang w:eastAsia="de-DE"/>
        </w:rPr>
        <w:t xml:space="preserve"> für eine ergebnisgesteuerte Berichterstattung vor.</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3BF68041" w14:textId="77777777" w:rsidTr="000B3144">
        <w:tc>
          <w:tcPr>
            <w:tcW w:w="8400" w:type="dxa"/>
          </w:tcPr>
          <w:p w14:paraId="11A76FCE"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5F78E503"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5A6EF55A" w14:textId="77777777" w:rsidTr="000B3144">
        <w:tc>
          <w:tcPr>
            <w:tcW w:w="8400" w:type="dxa"/>
          </w:tcPr>
          <w:p w14:paraId="7AA3011F" w14:textId="77777777" w:rsidR="00320AEE" w:rsidRPr="00E75A03" w:rsidRDefault="00320AEE" w:rsidP="000B3144">
            <w:pPr>
              <w:spacing w:after="0" w:line="240" w:lineRule="auto"/>
              <w:ind w:left="720"/>
              <w:jc w:val="left"/>
              <w:rPr>
                <w:color w:val="auto"/>
                <w:sz w:val="20"/>
                <w:szCs w:val="20"/>
                <w:lang w:eastAsia="de-DE"/>
              </w:rPr>
            </w:pPr>
          </w:p>
        </w:tc>
      </w:tr>
      <w:tr w:rsidR="00320AEE" w:rsidRPr="00E75A03" w14:paraId="1375F472" w14:textId="77777777" w:rsidTr="000B3144">
        <w:tc>
          <w:tcPr>
            <w:tcW w:w="8400" w:type="dxa"/>
          </w:tcPr>
          <w:p w14:paraId="6DC75788" w14:textId="77777777" w:rsidR="00320AEE" w:rsidRPr="00E75A03" w:rsidRDefault="00320AEE" w:rsidP="000B3144">
            <w:pPr>
              <w:spacing w:after="0" w:line="240" w:lineRule="auto"/>
              <w:ind w:left="720"/>
              <w:jc w:val="left"/>
              <w:rPr>
                <w:color w:val="auto"/>
                <w:sz w:val="20"/>
                <w:szCs w:val="20"/>
                <w:lang w:eastAsia="de-DE"/>
              </w:rPr>
            </w:pPr>
          </w:p>
        </w:tc>
      </w:tr>
    </w:tbl>
    <w:p w14:paraId="2F2F6C97" w14:textId="77777777" w:rsidR="00320AEE" w:rsidRPr="00E75A03" w:rsidRDefault="00320AEE" w:rsidP="00320AEE">
      <w:pPr>
        <w:keepNext/>
        <w:keepLines/>
        <w:spacing w:after="0" w:line="240" w:lineRule="auto"/>
        <w:jc w:val="left"/>
        <w:rPr>
          <w:b/>
          <w:color w:val="auto"/>
          <w:sz w:val="20"/>
          <w:szCs w:val="20"/>
          <w:lang w:eastAsia="de-DE"/>
        </w:rPr>
      </w:pPr>
    </w:p>
    <w:p w14:paraId="4965B904" w14:textId="77777777" w:rsidR="00320AEE" w:rsidRPr="00E75A03" w:rsidRDefault="00CC666B" w:rsidP="0007568E">
      <w:pPr>
        <w:keepNext/>
        <w:keepLines/>
        <w:numPr>
          <w:ilvl w:val="0"/>
          <w:numId w:val="18"/>
        </w:numPr>
        <w:spacing w:after="0" w:line="240" w:lineRule="auto"/>
        <w:jc w:val="left"/>
        <w:rPr>
          <w:b/>
          <w:color w:val="auto"/>
          <w:sz w:val="20"/>
          <w:szCs w:val="20"/>
          <w:lang w:eastAsia="de-DE"/>
        </w:rPr>
      </w:pPr>
      <w:r>
        <w:rPr>
          <w:b/>
          <w:color w:val="auto"/>
          <w:sz w:val="20"/>
          <w:szCs w:val="20"/>
          <w:lang w:eastAsia="de-DE"/>
        </w:rPr>
        <w:t>Keine</w:t>
      </w:r>
      <w:r w:rsidRPr="00E75A03">
        <w:rPr>
          <w:b/>
          <w:color w:val="auto"/>
          <w:sz w:val="20"/>
          <w:szCs w:val="20"/>
          <w:lang w:eastAsia="de-DE"/>
        </w:rPr>
        <w:t xml:space="preserve"> </w:t>
      </w:r>
      <w:r w:rsidR="00320AEE" w:rsidRPr="00E75A03">
        <w:rPr>
          <w:b/>
          <w:color w:val="auto"/>
          <w:sz w:val="20"/>
          <w:szCs w:val="20"/>
          <w:lang w:eastAsia="de-DE"/>
        </w:rPr>
        <w:t>sonstige</w:t>
      </w:r>
      <w:r>
        <w:rPr>
          <w:b/>
          <w:color w:val="auto"/>
          <w:sz w:val="20"/>
          <w:szCs w:val="20"/>
          <w:lang w:eastAsia="de-DE"/>
        </w:rPr>
        <w:t>n</w:t>
      </w:r>
      <w:r w:rsidR="00320AEE" w:rsidRPr="00E75A03">
        <w:rPr>
          <w:b/>
          <w:color w:val="auto"/>
          <w:sz w:val="20"/>
          <w:szCs w:val="20"/>
          <w:lang w:eastAsia="de-DE"/>
        </w:rPr>
        <w:t xml:space="preserve"> (endpunktspezifische</w:t>
      </w:r>
      <w:r>
        <w:rPr>
          <w:b/>
          <w:color w:val="auto"/>
          <w:sz w:val="20"/>
          <w:szCs w:val="20"/>
          <w:lang w:eastAsia="de-DE"/>
        </w:rPr>
        <w:t>n</w:t>
      </w:r>
      <w:r w:rsidR="00320AEE" w:rsidRPr="00E75A03">
        <w:rPr>
          <w:b/>
          <w:color w:val="auto"/>
          <w:sz w:val="20"/>
          <w:szCs w:val="20"/>
          <w:lang w:eastAsia="de-DE"/>
        </w:rPr>
        <w:t xml:space="preserve">) Aspekte, die </w:t>
      </w:r>
      <w:r w:rsidR="00545E36">
        <w:rPr>
          <w:b/>
          <w:color w:val="auto"/>
          <w:sz w:val="20"/>
          <w:szCs w:val="20"/>
          <w:lang w:eastAsia="de-DE"/>
        </w:rPr>
        <w:t>zu Verzerrungen führen können</w:t>
      </w:r>
    </w:p>
    <w:p w14:paraId="5E77B853" w14:textId="77777777" w:rsidR="00320AEE" w:rsidRPr="00E75A03" w:rsidRDefault="00320AEE" w:rsidP="00320AEE">
      <w:pPr>
        <w:spacing w:before="120" w:after="0" w:line="240" w:lineRule="auto"/>
        <w:ind w:left="720"/>
        <w:jc w:val="left"/>
        <w:rPr>
          <w:i/>
          <w:iCs/>
          <w:color w:val="auto"/>
          <w:sz w:val="20"/>
          <w:szCs w:val="20"/>
          <w:lang w:eastAsia="de-DE"/>
        </w:rPr>
      </w:pPr>
      <w:r w:rsidRPr="00E75A03">
        <w:rPr>
          <w:i/>
          <w:iCs/>
          <w:color w:val="auto"/>
          <w:sz w:val="20"/>
          <w:szCs w:val="20"/>
          <w:lang w:eastAsia="de-DE"/>
        </w:rPr>
        <w:t xml:space="preserve">z. B. </w:t>
      </w:r>
    </w:p>
    <w:p w14:paraId="31E73B3E" w14:textId="77777777" w:rsidR="00320AEE" w:rsidRPr="00E75A03"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relevante Dateninkonsistenzen innerhalb der oder zwischen Studienunterlagen</w:t>
      </w:r>
    </w:p>
    <w:p w14:paraId="0ED8935E" w14:textId="77777777" w:rsidR="00320AEE" w:rsidRPr="00E75A03"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unplausible Angaben</w:t>
      </w:r>
    </w:p>
    <w:p w14:paraId="259A2875" w14:textId="77777777" w:rsidR="00320AEE" w:rsidRPr="00E75A03"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Anwendung inadäquater statistischer Verfahren</w:t>
      </w:r>
      <w:r w:rsidRPr="00E75A03">
        <w:rPr>
          <w:i/>
          <w:color w:val="auto"/>
          <w:sz w:val="20"/>
          <w:szCs w:val="20"/>
          <w:lang w:eastAsia="de-DE"/>
        </w:rPr>
        <w:br/>
      </w:r>
    </w:p>
    <w:p w14:paraId="260EE9E5" w14:textId="77777777" w:rsidR="00320AEE" w:rsidRPr="00E75A03" w:rsidRDefault="00320AEE" w:rsidP="00320AEE">
      <w:pPr>
        <w:keepNext/>
        <w:keepLines/>
        <w:spacing w:after="0" w:line="240" w:lineRule="auto"/>
        <w:ind w:left="720"/>
        <w:jc w:val="left"/>
        <w:rPr>
          <w:b/>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w:t>
      </w:r>
    </w:p>
    <w:p w14:paraId="252FC46B" w14:textId="77777777" w:rsidR="00320AEE" w:rsidRPr="00E75A03" w:rsidRDefault="00320AEE" w:rsidP="00320AEE">
      <w:pPr>
        <w:keepNext/>
        <w:keepLines/>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ab/>
      </w:r>
    </w:p>
    <w:p w14:paraId="348F08A0" w14:textId="77777777" w:rsidR="00320AEE" w:rsidRPr="00E75A03" w:rsidRDefault="00320AEE" w:rsidP="00320AEE">
      <w:pPr>
        <w:keepNext/>
        <w:keepLines/>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320AEE" w:rsidRPr="00E75A03" w14:paraId="7AADF71B" w14:textId="77777777" w:rsidTr="000B3144">
        <w:tc>
          <w:tcPr>
            <w:tcW w:w="8400" w:type="dxa"/>
          </w:tcPr>
          <w:p w14:paraId="6E4AAE1A" w14:textId="77777777" w:rsidR="00320AEE" w:rsidRPr="00E75A03" w:rsidRDefault="00320AEE" w:rsidP="000B3144">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14:paraId="4205FC54" w14:textId="77777777" w:rsidR="00320AEE" w:rsidRPr="00E75A03" w:rsidRDefault="00320AEE" w:rsidP="000B3144">
            <w:pPr>
              <w:keepNext/>
              <w:keepLines/>
              <w:spacing w:after="0" w:line="240" w:lineRule="auto"/>
              <w:ind w:left="720"/>
              <w:jc w:val="left"/>
              <w:rPr>
                <w:color w:val="auto"/>
                <w:sz w:val="20"/>
                <w:szCs w:val="20"/>
                <w:lang w:eastAsia="de-DE"/>
              </w:rPr>
            </w:pPr>
          </w:p>
        </w:tc>
      </w:tr>
      <w:tr w:rsidR="00320AEE" w:rsidRPr="00E75A03" w14:paraId="0362EAFB" w14:textId="77777777" w:rsidTr="000B3144">
        <w:tc>
          <w:tcPr>
            <w:tcW w:w="8400" w:type="dxa"/>
          </w:tcPr>
          <w:p w14:paraId="7EEDC9C8" w14:textId="77777777" w:rsidR="00320AEE" w:rsidRPr="00E75A03" w:rsidRDefault="00320AEE" w:rsidP="000B3144">
            <w:pPr>
              <w:keepNext/>
              <w:keepLines/>
              <w:spacing w:after="0" w:line="240" w:lineRule="auto"/>
              <w:ind w:left="720"/>
              <w:jc w:val="left"/>
              <w:rPr>
                <w:color w:val="auto"/>
                <w:sz w:val="20"/>
                <w:szCs w:val="20"/>
                <w:lang w:eastAsia="de-DE"/>
              </w:rPr>
            </w:pPr>
          </w:p>
        </w:tc>
      </w:tr>
      <w:tr w:rsidR="00320AEE" w:rsidRPr="00E75A03" w14:paraId="39CFEE08" w14:textId="77777777" w:rsidTr="000B3144">
        <w:tc>
          <w:tcPr>
            <w:tcW w:w="8400" w:type="dxa"/>
          </w:tcPr>
          <w:p w14:paraId="04DD5343" w14:textId="77777777" w:rsidR="00320AEE" w:rsidRPr="00E75A03" w:rsidRDefault="00320AEE" w:rsidP="000B3144">
            <w:pPr>
              <w:keepNext/>
              <w:keepLines/>
              <w:spacing w:after="0" w:line="240" w:lineRule="auto"/>
              <w:ind w:left="720"/>
              <w:jc w:val="left"/>
              <w:rPr>
                <w:color w:val="auto"/>
                <w:sz w:val="20"/>
                <w:szCs w:val="20"/>
                <w:lang w:eastAsia="de-DE"/>
              </w:rPr>
            </w:pPr>
          </w:p>
        </w:tc>
      </w:tr>
    </w:tbl>
    <w:p w14:paraId="78EB87B0" w14:textId="77777777" w:rsidR="00320AEE" w:rsidRPr="00E75A03" w:rsidRDefault="00320AEE" w:rsidP="00E75A03">
      <w:pPr>
        <w:keepNext/>
        <w:spacing w:after="0" w:line="240" w:lineRule="auto"/>
        <w:ind w:left="284" w:firstLine="76"/>
        <w:jc w:val="left"/>
        <w:rPr>
          <w:b/>
          <w:iCs/>
          <w:color w:val="auto"/>
          <w:sz w:val="20"/>
          <w:szCs w:val="20"/>
          <w:lang w:eastAsia="de-DE"/>
        </w:rPr>
      </w:pPr>
      <w:r w:rsidRPr="00E75A03">
        <w:rPr>
          <w:b/>
          <w:iCs/>
          <w:color w:val="auto"/>
          <w:sz w:val="20"/>
          <w:szCs w:val="20"/>
          <w:lang w:eastAsia="de-DE"/>
        </w:rPr>
        <w:br/>
        <w:t>Einstufung des Verzerrungspotenzials der Ergebnisse des Endpunkts (ausschließlich für randomisierte Studien durchzuführen):</w:t>
      </w:r>
    </w:p>
    <w:p w14:paraId="7EC16285" w14:textId="77777777" w:rsidR="00320AEE" w:rsidRPr="00E75A03" w:rsidRDefault="00320AEE" w:rsidP="00AA3D90">
      <w:pPr>
        <w:spacing w:before="120" w:line="240" w:lineRule="auto"/>
        <w:ind w:left="284"/>
        <w:jc w:val="left"/>
        <w:rPr>
          <w:b/>
          <w:i/>
          <w:color w:val="auto"/>
          <w:sz w:val="20"/>
          <w:szCs w:val="20"/>
          <w:lang w:eastAsia="de-DE"/>
        </w:rPr>
      </w:pPr>
      <w:r w:rsidRPr="00E75A03">
        <w:rPr>
          <w:i/>
          <w:color w:val="auto"/>
          <w:sz w:val="20"/>
          <w:szCs w:val="20"/>
          <w:lang w:eastAsia="de-DE"/>
        </w:rPr>
        <w:t xml:space="preserve">Die Einstufung des Verzerrungspotenzials erfolgt unter Berücksichtigung der einzelnen Bewertungen der vorangegangenen endpunktspezifischen Punkte B.1 bis B.4 </w:t>
      </w:r>
      <w:r w:rsidRPr="00E75A03">
        <w:rPr>
          <w:i/>
          <w:color w:val="auto"/>
          <w:sz w:val="20"/>
          <w:szCs w:val="20"/>
          <w:u w:val="single"/>
          <w:lang w:eastAsia="de-DE"/>
        </w:rPr>
        <w:t>sowie</w:t>
      </w:r>
      <w:r w:rsidRPr="00E75A03">
        <w:rPr>
          <w:i/>
          <w:color w:val="auto"/>
          <w:sz w:val="20"/>
          <w:szCs w:val="20"/>
          <w:lang w:eastAsia="de-DE"/>
        </w:rPr>
        <w:t xml:space="preserve"> der Einstufung des Verzerrungspotenzials auf Studienebene. Falls die endpunktübergreifende Einstufung mit „hoch“ erfolgte, ist das Verzerrungspotenzial für den Endpunkt i. d. R. auch mit „hoch“ einzuschätzen. Eine relevante Verzerrung bedeutet hier, dass sich die Ergebnisse bei Behebung der verzerrenden Aspekte in ihrer Grundaussage verändern würden.</w:t>
      </w:r>
    </w:p>
    <w:p w14:paraId="5BED849F" w14:textId="77777777" w:rsidR="00320AEE" w:rsidRPr="00E75A03" w:rsidRDefault="00320AEE" w:rsidP="00E75A03">
      <w:pPr>
        <w:spacing w:after="0" w:line="240" w:lineRule="auto"/>
        <w:ind w:left="284" w:firstLine="76"/>
        <w:jc w:val="left"/>
        <w:rPr>
          <w:color w:val="auto"/>
          <w:sz w:val="20"/>
          <w:szCs w:val="20"/>
          <w:lang w:eastAsia="de-DE"/>
        </w:rPr>
      </w:pPr>
      <w:r w:rsidRPr="00E75A03">
        <w:rPr>
          <w:b/>
          <w:color w:val="auto"/>
          <w:sz w:val="20"/>
          <w:szCs w:val="20"/>
          <w:lang w:eastAsia="de-DE"/>
        </w:rPr>
        <w:lastRenderedPageBreak/>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D60607">
        <w:rPr>
          <w:b/>
          <w:color w:val="auto"/>
          <w:sz w:val="20"/>
          <w:szCs w:val="20"/>
          <w:lang w:eastAsia="de-DE"/>
        </w:rPr>
      </w:r>
      <w:r w:rsidR="00D60607">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Pr="00E75A03">
        <w:rPr>
          <w:color w:val="auto"/>
          <w:sz w:val="20"/>
          <w:szCs w:val="20"/>
          <w:lang w:eastAsia="de-DE"/>
        </w:rPr>
        <w:t xml:space="preserve">: Es kann mit großer Wahrscheinlichkeit ausgeschlossen werden, dass die Ergebnisse für diesen Endpunkt durch die endpunktspezifischen sowie endpunktübergreifenden Aspekte relevant verzerrt sind. </w:t>
      </w:r>
    </w:p>
    <w:p w14:paraId="4205AECA" w14:textId="77777777" w:rsidR="00320AEE" w:rsidRPr="00E75A03" w:rsidRDefault="00320AEE" w:rsidP="00E75A03">
      <w:pPr>
        <w:tabs>
          <w:tab w:val="left" w:pos="993"/>
        </w:tabs>
        <w:spacing w:before="240" w:after="0" w:line="240" w:lineRule="auto"/>
        <w:ind w:left="284" w:firstLine="76"/>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D60607">
        <w:rPr>
          <w:color w:val="auto"/>
          <w:sz w:val="20"/>
          <w:szCs w:val="20"/>
          <w:lang w:eastAsia="de-DE"/>
        </w:rPr>
      </w:r>
      <w:r w:rsidR="00D60607">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hoch</w:t>
      </w:r>
      <w:r w:rsidRPr="00E75A03">
        <w:rPr>
          <w:color w:val="auto"/>
          <w:sz w:val="20"/>
          <w:szCs w:val="20"/>
          <w:lang w:eastAsia="de-DE"/>
        </w:rPr>
        <w:t>:</w:t>
      </w:r>
      <w:r w:rsidRPr="00E75A03">
        <w:rPr>
          <w:b/>
          <w:color w:val="auto"/>
          <w:sz w:val="20"/>
          <w:szCs w:val="20"/>
          <w:lang w:eastAsia="de-DE"/>
        </w:rPr>
        <w:t xml:space="preserve"> </w:t>
      </w:r>
      <w:r w:rsidRPr="00E75A03">
        <w:rPr>
          <w:color w:val="auto"/>
          <w:sz w:val="20"/>
          <w:szCs w:val="20"/>
          <w:lang w:eastAsia="de-DE"/>
        </w:rPr>
        <w:t>Die Ergebnisse sind möglicherweise relevant verzerrt.</w:t>
      </w:r>
      <w:r w:rsidRPr="00E75A03">
        <w:rPr>
          <w:color w:val="auto"/>
          <w:sz w:val="20"/>
          <w:szCs w:val="20"/>
          <w:lang w:eastAsia="de-DE"/>
        </w:rPr>
        <w:br/>
      </w:r>
    </w:p>
    <w:tbl>
      <w:tblPr>
        <w:tblW w:w="8760" w:type="dxa"/>
        <w:tblInd w:w="392" w:type="dxa"/>
        <w:tblBorders>
          <w:insideH w:val="single" w:sz="6" w:space="0" w:color="auto"/>
          <w:insideV w:val="single" w:sz="6" w:space="0" w:color="auto"/>
        </w:tblBorders>
        <w:tblLook w:val="01E0" w:firstRow="1" w:lastRow="1" w:firstColumn="1" w:lastColumn="1" w:noHBand="0" w:noVBand="0"/>
      </w:tblPr>
      <w:tblGrid>
        <w:gridCol w:w="8760"/>
      </w:tblGrid>
      <w:tr w:rsidR="00320AEE" w:rsidRPr="00E75A03" w14:paraId="34EED75F" w14:textId="77777777" w:rsidTr="00E75A03">
        <w:tc>
          <w:tcPr>
            <w:tcW w:w="8760" w:type="dxa"/>
          </w:tcPr>
          <w:p w14:paraId="6F0F4BDA" w14:textId="77777777" w:rsidR="00320AEE" w:rsidRPr="00E75A03" w:rsidRDefault="00320AEE" w:rsidP="00E75A03">
            <w:pPr>
              <w:spacing w:after="0" w:line="240" w:lineRule="auto"/>
              <w:jc w:val="left"/>
              <w:rPr>
                <w:color w:val="auto"/>
                <w:sz w:val="20"/>
                <w:szCs w:val="20"/>
                <w:lang w:eastAsia="de-DE"/>
              </w:rPr>
            </w:pPr>
            <w:r w:rsidRPr="00E75A03">
              <w:rPr>
                <w:color w:val="auto"/>
                <w:sz w:val="20"/>
                <w:szCs w:val="20"/>
                <w:lang w:eastAsia="de-DE"/>
              </w:rPr>
              <w:t>Begründung für die Einstufung:</w:t>
            </w:r>
          </w:p>
          <w:p w14:paraId="38DDED8C" w14:textId="77777777" w:rsidR="00320AEE" w:rsidRPr="00E75A03" w:rsidRDefault="00320AEE" w:rsidP="00E75A03">
            <w:pPr>
              <w:spacing w:after="0" w:line="240" w:lineRule="auto"/>
              <w:ind w:left="284" w:firstLine="76"/>
              <w:jc w:val="left"/>
              <w:rPr>
                <w:color w:val="auto"/>
                <w:sz w:val="20"/>
                <w:szCs w:val="20"/>
                <w:lang w:eastAsia="de-DE"/>
              </w:rPr>
            </w:pPr>
          </w:p>
        </w:tc>
      </w:tr>
      <w:tr w:rsidR="00320AEE" w:rsidRPr="00E75A03" w14:paraId="44801200" w14:textId="77777777" w:rsidTr="00E75A03">
        <w:tc>
          <w:tcPr>
            <w:tcW w:w="8760" w:type="dxa"/>
          </w:tcPr>
          <w:p w14:paraId="49C9243D" w14:textId="77777777" w:rsidR="00320AEE" w:rsidRPr="00E75A03" w:rsidRDefault="00320AEE" w:rsidP="00E75A03">
            <w:pPr>
              <w:spacing w:after="0" w:line="240" w:lineRule="auto"/>
              <w:ind w:left="284" w:firstLine="76"/>
              <w:jc w:val="left"/>
              <w:rPr>
                <w:color w:val="auto"/>
                <w:sz w:val="20"/>
                <w:szCs w:val="20"/>
                <w:lang w:eastAsia="de-DE"/>
              </w:rPr>
            </w:pPr>
          </w:p>
        </w:tc>
      </w:tr>
      <w:tr w:rsidR="00320AEE" w:rsidRPr="00E75A03" w14:paraId="19ACAEE0" w14:textId="77777777" w:rsidTr="00E75A03">
        <w:tc>
          <w:tcPr>
            <w:tcW w:w="8760" w:type="dxa"/>
          </w:tcPr>
          <w:p w14:paraId="003F5BAD" w14:textId="77777777" w:rsidR="00320AEE" w:rsidRPr="00E75A03" w:rsidRDefault="00320AEE" w:rsidP="00E75A03">
            <w:pPr>
              <w:spacing w:after="0" w:line="240" w:lineRule="auto"/>
              <w:ind w:left="284" w:firstLine="76"/>
              <w:jc w:val="left"/>
              <w:rPr>
                <w:color w:val="auto"/>
                <w:sz w:val="20"/>
                <w:szCs w:val="20"/>
                <w:lang w:eastAsia="de-DE"/>
              </w:rPr>
            </w:pPr>
          </w:p>
        </w:tc>
      </w:tr>
    </w:tbl>
    <w:p w14:paraId="10BD959B" w14:textId="77777777" w:rsidR="002A38ED" w:rsidRPr="00E75A03" w:rsidRDefault="002A38ED" w:rsidP="00E75A03">
      <w:pPr>
        <w:rPr>
          <w:sz w:val="20"/>
          <w:szCs w:val="20"/>
        </w:rPr>
      </w:pPr>
    </w:p>
    <w:sectPr w:rsidR="002A38ED" w:rsidRPr="00E75A03" w:rsidSect="00B36145">
      <w:pgSz w:w="11906" w:h="16838" w:code="9"/>
      <w:pgMar w:top="1701" w:right="1418" w:bottom="170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48805" w14:textId="77777777" w:rsidR="00A55D1D" w:rsidRDefault="00A55D1D">
      <w:r>
        <w:separator/>
      </w:r>
    </w:p>
  </w:endnote>
  <w:endnote w:type="continuationSeparator" w:id="0">
    <w:p w14:paraId="060DAC85" w14:textId="77777777" w:rsidR="00A55D1D" w:rsidRDefault="00A5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05BF" w14:textId="0A0BE6F7" w:rsidR="00464362" w:rsidRPr="00BA5446" w:rsidRDefault="00464362" w:rsidP="00B36145">
    <w:pPr>
      <w:pStyle w:val="FuzeileSeitenzahl"/>
      <w:framePr w:wrap="around"/>
    </w:pPr>
    <w:r>
      <w:t xml:space="preserve">- Seite </w:t>
    </w:r>
    <w:r>
      <w:rPr>
        <w:rStyle w:val="Seitenzahl"/>
      </w:rPr>
      <w:fldChar w:fldCharType="begin"/>
    </w:r>
    <w:r>
      <w:rPr>
        <w:rStyle w:val="Seitenzahl"/>
      </w:rPr>
      <w:instrText xml:space="preserve"> PAGE  \* Arabic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72</w:t>
    </w:r>
    <w:r>
      <w:rPr>
        <w:rStyle w:val="Seitenzahl"/>
      </w:rPr>
      <w:fldChar w:fldCharType="end"/>
    </w:r>
    <w:r>
      <w:rPr>
        <w:rStyle w:val="Seitenzahl"/>
      </w:rPr>
      <w:t>-</w:t>
    </w:r>
    <w:r>
      <w:t xml:space="preserve"> </w:t>
    </w:r>
  </w:p>
  <w:p w14:paraId="1F8D2E6E" w14:textId="77777777" w:rsidR="00464362" w:rsidRDefault="00464362" w:rsidP="00B36145">
    <w:pPr>
      <w:pStyle w:val="Fuzeile"/>
    </w:pPr>
    <w:r>
      <w:t>&lt;Wirkstoff (Markenname</w:t>
    </w:r>
    <w:r w:rsidRPr="00170AFB">
      <w:rPr>
        <w:vertAlign w:val="superscript"/>
      </w:rPr>
      <w:t>®</w:t>
    </w:r>
    <w: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30FB" w14:textId="70F49228" w:rsidR="00464362" w:rsidRPr="00BA5446" w:rsidRDefault="00464362" w:rsidP="00B36145">
    <w:pPr>
      <w:pStyle w:val="FuzeileSeitenzahl"/>
      <w:framePr w:wrap="around"/>
    </w:pPr>
    <w:r>
      <w:t xml:space="preserve">Seite </w:t>
    </w:r>
    <w:r>
      <w:rPr>
        <w:rStyle w:val="Seitenzahl"/>
      </w:rPr>
      <w:fldChar w:fldCharType="begin"/>
    </w:r>
    <w:r>
      <w:rPr>
        <w:rStyle w:val="Seitenzahl"/>
      </w:rPr>
      <w:instrText xml:space="preserve"> PAGE  \* Arabic </w:instrText>
    </w:r>
    <w:r>
      <w:rPr>
        <w:rStyle w:val="Seitenzahl"/>
      </w:rPr>
      <w:fldChar w:fldCharType="separate"/>
    </w:r>
    <w:r w:rsidR="006541CB">
      <w:rPr>
        <w:rStyle w:val="Seitenzahl"/>
        <w:noProof/>
      </w:rPr>
      <w:t>70</w:t>
    </w:r>
    <w:r>
      <w:rPr>
        <w:rStyle w:val="Seitenzahl"/>
      </w:rPr>
      <w:fldChar w:fldCharType="end"/>
    </w:r>
    <w:r>
      <w:rPr>
        <w:rStyle w:val="Seitenzahl"/>
      </w:rPr>
      <w:t xml:space="preserve"> von </w:t>
    </w:r>
    <w:r>
      <w:rPr>
        <w:rStyle w:val="Seitenzahl"/>
      </w:rPr>
      <w:fldChar w:fldCharType="begin"/>
    </w:r>
    <w:r>
      <w:rPr>
        <w:rStyle w:val="Seitenzahl"/>
      </w:rPr>
      <w:instrText xml:space="preserve"> = </w:instrText>
    </w:r>
    <w:r>
      <w:rPr>
        <w:rStyle w:val="Seitenzahl"/>
      </w:rPr>
      <w:fldChar w:fldCharType="begin"/>
    </w:r>
    <w:r>
      <w:rPr>
        <w:rStyle w:val="Seitenzahl"/>
      </w:rPr>
      <w:instrText xml:space="preserve"> NUMPAGES </w:instrText>
    </w:r>
    <w:r>
      <w:rPr>
        <w:rStyle w:val="Seitenzahl"/>
      </w:rPr>
      <w:fldChar w:fldCharType="separate"/>
    </w:r>
    <w:r w:rsidR="00D60607">
      <w:rPr>
        <w:rStyle w:val="Seitenzahl"/>
        <w:noProof/>
      </w:rPr>
      <w:instrText>73</w:instrText>
    </w:r>
    <w:r>
      <w:rPr>
        <w:rStyle w:val="Seitenzahl"/>
      </w:rPr>
      <w:fldChar w:fldCharType="end"/>
    </w:r>
    <w:r>
      <w:rPr>
        <w:rStyle w:val="Seitenzahl"/>
      </w:rPr>
      <w:instrText xml:space="preserve">-1 </w:instrText>
    </w:r>
    <w:r>
      <w:rPr>
        <w:rStyle w:val="Seitenzahl"/>
      </w:rPr>
      <w:fldChar w:fldCharType="separate"/>
    </w:r>
    <w:r w:rsidR="00D60607">
      <w:rPr>
        <w:rStyle w:val="Seitenzahl"/>
        <w:noProof/>
      </w:rPr>
      <w:t>72</w:t>
    </w:r>
    <w:r>
      <w:rPr>
        <w:rStyle w:val="Seitenzahl"/>
      </w:rPr>
      <w:fldChar w:fldCharType="end"/>
    </w:r>
    <w:r>
      <w:t xml:space="preserve"> </w:t>
    </w:r>
  </w:p>
  <w:p w14:paraId="7422C381" w14:textId="6C8354DB" w:rsidR="00464362" w:rsidRPr="00A9579C" w:rsidRDefault="00464362" w:rsidP="00B36145">
    <w:pPr>
      <w:pStyle w:val="Fuzeile"/>
      <w:rPr>
        <w:i/>
      </w:rPr>
    </w:pPr>
    <w:r w:rsidRPr="00A9579C">
      <w:rPr>
        <w:i/>
      </w:rPr>
      <w:fldChar w:fldCharType="begin"/>
    </w:r>
    <w:r w:rsidRPr="00A9579C">
      <w:rPr>
        <w:i/>
      </w:rPr>
      <w:instrText xml:space="preserve"> STYLEREF  Info_Wirkstoff_Q  \* MERGEFORMAT </w:instrText>
    </w:r>
    <w:r w:rsidRPr="00A9579C">
      <w:rPr>
        <w:i/>
      </w:rPr>
      <w:fldChar w:fldCharType="separate"/>
    </w:r>
    <w:r w:rsidR="00D60607">
      <w:rPr>
        <w:i/>
        <w:noProof/>
      </w:rPr>
      <w:t>&lt;&lt;Wirkstoff&gt;&gt; (&lt;&lt;Handelsname&gt;&gt;)</w:t>
    </w:r>
    <w:r w:rsidRPr="00A9579C">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8AAFE" w14:textId="77777777" w:rsidR="00A55D1D" w:rsidRDefault="00A55D1D">
      <w:r>
        <w:separator/>
      </w:r>
    </w:p>
  </w:footnote>
  <w:footnote w:type="continuationSeparator" w:id="0">
    <w:p w14:paraId="466EA109" w14:textId="77777777" w:rsidR="00A55D1D" w:rsidRDefault="00A55D1D">
      <w:r>
        <w:continuationSeparator/>
      </w:r>
    </w:p>
  </w:footnote>
  <w:footnote w:id="1">
    <w:p w14:paraId="75FDEEAE" w14:textId="77777777" w:rsidR="00464362" w:rsidRPr="00F42ABA" w:rsidRDefault="00464362" w:rsidP="00720F66">
      <w:pPr>
        <w:pStyle w:val="Funotentext"/>
        <w:rPr>
          <w:lang w:val="en-US"/>
        </w:rPr>
      </w:pPr>
      <w:r w:rsidRPr="00727815">
        <w:rPr>
          <w:rStyle w:val="Funotenzeichen"/>
        </w:rPr>
        <w:footnoteRef/>
      </w:r>
      <w:r w:rsidRPr="00727815">
        <w:rPr>
          <w:lang w:val="en-US"/>
        </w:rPr>
        <w:t xml:space="preserve"> Köhler M, Haag S, Biester K, Brockhaus AC, McGauran N, Grouven U, Kölsch H, Seay U, Hörn H, Moritz G, Staeck K, Wieseler B. Information on new drugs at market entry: retrospective analysis of health technology assessment reports, journal publications, and registry reports. BMJ 2015;350:h796</w:t>
      </w:r>
      <w:r w:rsidRPr="00F42ABA">
        <w:rPr>
          <w:lang w:val="en-US"/>
        </w:rPr>
        <w:t xml:space="preserve"> </w:t>
      </w:r>
    </w:p>
  </w:footnote>
  <w:footnote w:id="2">
    <w:p w14:paraId="29BA6F91" w14:textId="77777777" w:rsidR="00464362" w:rsidRPr="00F42ABA" w:rsidRDefault="00464362" w:rsidP="00E12C5E">
      <w:pPr>
        <w:pStyle w:val="Funotentext"/>
        <w:rPr>
          <w:lang w:val="en-US"/>
        </w:rPr>
      </w:pPr>
      <w:r w:rsidRPr="00F42ABA">
        <w:rPr>
          <w:rStyle w:val="Funotenzeichen"/>
        </w:rPr>
        <w:footnoteRef/>
      </w:r>
      <w:r w:rsidRPr="00F42ABA">
        <w:rPr>
          <w:lang w:val="en-US"/>
        </w:rPr>
        <w:t xml:space="preserve"> Schulz KF, Altman DG, Moher D. CONSORT 2010 statement: updated guidelines for reporting parallel group randomised trials. BMJ 2010; 340: c332.</w:t>
      </w:r>
    </w:p>
  </w:footnote>
  <w:footnote w:id="3">
    <w:p w14:paraId="7056C5F2" w14:textId="77777777" w:rsidR="00464362" w:rsidRPr="00F42ABA" w:rsidRDefault="00464362">
      <w:pPr>
        <w:pStyle w:val="Funotentext"/>
      </w:pPr>
      <w:r w:rsidRPr="00F42ABA">
        <w:rPr>
          <w:rStyle w:val="Funotenzeichen"/>
        </w:rPr>
        <w:footnoteRef/>
      </w:r>
      <w:r w:rsidRPr="00F42ABA">
        <w:rPr>
          <w:lang w:val="en-US"/>
        </w:rPr>
        <w:t xml:space="preserve"> Des Jarlais DC, Lyles C, Crepaz N. Improving the reporting quality of nonrandomized evaluations of behavioral and public health interventions: the TREND statement. </w:t>
      </w:r>
      <w:r w:rsidRPr="00F42ABA">
        <w:t>Am J Publ Health 2004; 94(3): 361-366.</w:t>
      </w:r>
    </w:p>
  </w:footnote>
  <w:footnote w:id="4">
    <w:p w14:paraId="4BF4BE90" w14:textId="77777777" w:rsidR="00464362" w:rsidRPr="00F42ABA" w:rsidRDefault="00464362">
      <w:pPr>
        <w:pStyle w:val="Funotentext"/>
      </w:pPr>
      <w:r w:rsidRPr="00F42ABA">
        <w:rPr>
          <w:rStyle w:val="Funotenzeichen"/>
        </w:rPr>
        <w:footnoteRef/>
      </w:r>
      <w:r w:rsidRPr="00F42ABA">
        <w:t xml:space="preserve"> Von Elm E, Altman DG, Egger M, Pocock SJ, Gøtsche PC, Vandenbroucke JP. </w:t>
      </w:r>
      <w:r w:rsidRPr="00F42ABA">
        <w:rPr>
          <w:lang w:val="en-US"/>
        </w:rPr>
        <w:t xml:space="preserve">The strengthening the reporting of observational studies in epidemiology (STROBE) statement: guidelines for reporting observational studies. </w:t>
      </w:r>
      <w:r w:rsidRPr="00F42ABA">
        <w:t>Ann Intern Med 2007; 147(8): 573-577.</w:t>
      </w:r>
    </w:p>
  </w:footnote>
  <w:footnote w:id="5">
    <w:p w14:paraId="073F78A7" w14:textId="77777777" w:rsidR="00464362" w:rsidRPr="00A20AD5" w:rsidRDefault="00464362" w:rsidP="00A043E1">
      <w:pPr>
        <w:pStyle w:val="Funotentext"/>
        <w:jc w:val="left"/>
        <w:rPr>
          <w:lang w:val="en-US"/>
        </w:rPr>
      </w:pPr>
      <w:r w:rsidRPr="00A20AD5">
        <w:rPr>
          <w:rStyle w:val="Funotenzeichen"/>
        </w:rPr>
        <w:footnoteRef/>
      </w:r>
      <w:r w:rsidRPr="00A20AD5">
        <w:t xml:space="preserve"> Veroniki AA, Jackson D, Viechtbauer W, Bender R, Knapp G, Kuss O et al. </w:t>
      </w:r>
      <w:r w:rsidRPr="00A20AD5">
        <w:rPr>
          <w:lang w:val="en-US"/>
        </w:rPr>
        <w:t>Recommendations for quantifying the uncertainty in the summary intervention effect and estimating the between-study heterogeneity variance in random-effects meta-analysis. Cochrane Database Syst Rev 2015: 25-27.</w:t>
      </w:r>
    </w:p>
  </w:footnote>
  <w:footnote w:id="6">
    <w:p w14:paraId="24015BF0" w14:textId="77777777" w:rsidR="00464362" w:rsidRPr="00F42ABA" w:rsidRDefault="00464362" w:rsidP="00AC6FB9">
      <w:pPr>
        <w:pStyle w:val="Funotentext"/>
        <w:jc w:val="left"/>
        <w:rPr>
          <w:lang w:val="en-US"/>
        </w:rPr>
      </w:pPr>
      <w:r w:rsidRPr="00A20AD5">
        <w:rPr>
          <w:rStyle w:val="Funotenzeichen"/>
        </w:rPr>
        <w:footnoteRef/>
      </w:r>
      <w:r w:rsidRPr="00A20AD5">
        <w:rPr>
          <w:lang w:val="en-US"/>
        </w:rPr>
        <w:t xml:space="preserve"> </w:t>
      </w:r>
      <w:r w:rsidRPr="00A20AD5">
        <w:rPr>
          <w:noProof/>
          <w:lang w:val="en-US"/>
        </w:rPr>
        <w:t xml:space="preserve">Deeks JJ, Higgins JPT, Altman DG. </w:t>
      </w:r>
      <w:r w:rsidRPr="00A20AD5">
        <w:rPr>
          <w:noProof/>
          <w:lang w:val="en-GB"/>
        </w:rPr>
        <w:t>Analysing data and undertaking meta-analyses</w:t>
      </w:r>
      <w:r w:rsidRPr="00D77283">
        <w:rPr>
          <w:noProof/>
          <w:lang w:val="en-GB"/>
        </w:rPr>
        <w:t>. In: Higgins JPT, Green S (Ed). Cochrane handbook for systematic reviews of interventions. Chichester: Wiley; 2008. S. 243-296</w:t>
      </w:r>
      <w:r w:rsidRPr="00D77283">
        <w:rPr>
          <w:lang w:val="en-GB"/>
        </w:rPr>
        <w:t>.</w:t>
      </w:r>
    </w:p>
  </w:footnote>
  <w:footnote w:id="7">
    <w:p w14:paraId="6330C487" w14:textId="77777777" w:rsidR="00464362" w:rsidRPr="00F42ABA" w:rsidRDefault="00464362" w:rsidP="00AC6FB9">
      <w:pPr>
        <w:pStyle w:val="Funotentext"/>
        <w:jc w:val="left"/>
      </w:pPr>
      <w:r w:rsidRPr="00F42ABA">
        <w:rPr>
          <w:rStyle w:val="Funotenzeichen"/>
        </w:rPr>
        <w:footnoteRef/>
      </w:r>
      <w:r w:rsidRPr="00F42ABA">
        <w:rPr>
          <w:lang w:val="en-US"/>
        </w:rPr>
        <w:t xml:space="preserve"> </w:t>
      </w:r>
      <w:r w:rsidRPr="00D77283">
        <w:rPr>
          <w:lang w:val="en-US"/>
        </w:rPr>
        <w:t xml:space="preserve">Higgins JPT, Thompson SG, Deeks JJ, Altman DG. Measuring inconsistency in meta-analyses. </w:t>
      </w:r>
      <w:r w:rsidRPr="00D77283">
        <w:t>BMJ 2003;327(7414):557-560.</w:t>
      </w:r>
    </w:p>
  </w:footnote>
  <w:footnote w:id="8">
    <w:p w14:paraId="60F04DAD" w14:textId="77777777" w:rsidR="00464362" w:rsidRPr="00D77283" w:rsidRDefault="00464362" w:rsidP="0061671D">
      <w:pPr>
        <w:pStyle w:val="Funotentext"/>
      </w:pPr>
      <w:r w:rsidRPr="00F42ABA">
        <w:rPr>
          <w:rStyle w:val="Funotenzeichen"/>
        </w:rPr>
        <w:footnoteRef/>
      </w:r>
      <w:r w:rsidRPr="00F42ABA">
        <w:t xml:space="preserve"> </w:t>
      </w:r>
      <w:r w:rsidRPr="00D77283">
        <w:t xml:space="preserve">Bender R, Schwenke C, Schmoor C, Hauschke D. Stellenwert von Ergebnissen aus indirekten Vergleichen - Gemeinsame Stellungnahme von IQWiG, GMDS und IBS-DR [online]. [Zugriff: 31.10.2016]. URL: http://www.gmds.de/pdf/publikationen/stellungnahmen/120202_IQWIG_GMDS_IBS_DR.pdf.  </w:t>
      </w:r>
    </w:p>
  </w:footnote>
  <w:footnote w:id="9">
    <w:p w14:paraId="7DE0CF7E" w14:textId="77777777" w:rsidR="00464362" w:rsidRPr="00D77283" w:rsidRDefault="00464362" w:rsidP="0061671D">
      <w:pPr>
        <w:pStyle w:val="Funotentext"/>
        <w:rPr>
          <w:lang w:val="en-US"/>
        </w:rPr>
      </w:pPr>
      <w:r w:rsidRPr="00D77283">
        <w:rPr>
          <w:vertAlign w:val="superscript"/>
        </w:rPr>
        <w:footnoteRef/>
      </w:r>
      <w:r w:rsidRPr="00D77283">
        <w:t xml:space="preserve"> Bucher HC, Guyatt GH, Griffith LE, Walter SD. </w:t>
      </w:r>
      <w:r w:rsidRPr="00D77283">
        <w:rPr>
          <w:lang w:val="en-US"/>
        </w:rPr>
        <w:t>The results of direct and indirect treatment comparisons in meta-analysis of randomized controlled trials. J Clin Epidemiol 1997; 50(6): 683-691.</w:t>
      </w:r>
    </w:p>
  </w:footnote>
  <w:footnote w:id="10">
    <w:p w14:paraId="34851953" w14:textId="77777777" w:rsidR="00464362" w:rsidRPr="00D77283" w:rsidRDefault="00464362" w:rsidP="0061671D">
      <w:pPr>
        <w:pStyle w:val="Funotentext"/>
        <w:rPr>
          <w:lang w:val="en-US"/>
        </w:rPr>
      </w:pPr>
      <w:r w:rsidRPr="00D77283">
        <w:rPr>
          <w:vertAlign w:val="superscript"/>
        </w:rPr>
        <w:footnoteRef/>
      </w:r>
      <w:r w:rsidRPr="00D77283">
        <w:rPr>
          <w:lang w:val="en-US"/>
        </w:rPr>
        <w:t xml:space="preserve"> Lu G, Ades AE. Combination of direct and indirect evidence in mixed treatment comparisons. Stat Med 2004; 23(20): 3105-3124.  </w:t>
      </w:r>
    </w:p>
  </w:footnote>
  <w:footnote w:id="11">
    <w:p w14:paraId="71294510" w14:textId="77777777" w:rsidR="00464362" w:rsidRPr="00D77283" w:rsidRDefault="00464362" w:rsidP="0061671D">
      <w:pPr>
        <w:pStyle w:val="Funotentext"/>
      </w:pPr>
      <w:r w:rsidRPr="00D77283">
        <w:rPr>
          <w:vertAlign w:val="superscript"/>
        </w:rPr>
        <w:footnoteRef/>
      </w:r>
      <w:r w:rsidRPr="00D77283">
        <w:rPr>
          <w:lang w:val="en-US"/>
        </w:rPr>
        <w:t xml:space="preserve"> Rücker G. Network meta-analysis, electrical networks and graph theory. </w:t>
      </w:r>
      <w:r w:rsidRPr="00D77283">
        <w:t xml:space="preserve">Res Synth Methods 2012; 3(4): 312-324.  </w:t>
      </w:r>
    </w:p>
  </w:footnote>
  <w:footnote w:id="12">
    <w:p w14:paraId="574B74B1" w14:textId="2D64F881" w:rsidR="00464362" w:rsidRPr="00F42ABA" w:rsidRDefault="00464362" w:rsidP="0061671D">
      <w:pPr>
        <w:pStyle w:val="Funotentext"/>
        <w:rPr>
          <w:lang w:val="en-US"/>
        </w:rPr>
      </w:pPr>
      <w:r w:rsidRPr="00F42ABA">
        <w:rPr>
          <w:rStyle w:val="Funotenzeichen"/>
        </w:rPr>
        <w:footnoteRef/>
      </w:r>
      <w:r w:rsidRPr="00F42ABA">
        <w:t xml:space="preserve"> </w:t>
      </w:r>
      <w:r w:rsidRPr="00D77283">
        <w:t>Schöttker</w:t>
      </w:r>
      <w:r>
        <w:t xml:space="preserve"> B</w:t>
      </w:r>
      <w:r w:rsidRPr="00D77283">
        <w:t>, Lühmann</w:t>
      </w:r>
      <w:r>
        <w:t xml:space="preserve"> D</w:t>
      </w:r>
      <w:r w:rsidRPr="00D77283">
        <w:t>, Boulkhemair</w:t>
      </w:r>
      <w:r>
        <w:t xml:space="preserve"> D</w:t>
      </w:r>
      <w:r w:rsidRPr="00D77283">
        <w:t>, Raspe</w:t>
      </w:r>
      <w:r>
        <w:t xml:space="preserve"> H</w:t>
      </w:r>
      <w:r w:rsidRPr="00D77283">
        <w:t xml:space="preserve">. Indirekte Vergleiche von Therapieverfahren. </w:t>
      </w:r>
      <w:r w:rsidRPr="00D77283">
        <w:rPr>
          <w:lang w:val="en-US"/>
        </w:rPr>
        <w:t>Schriftenreihe Health Technology Assessment Band 88, DIMDI, Köln, 2009.</w:t>
      </w:r>
    </w:p>
  </w:footnote>
  <w:footnote w:id="13">
    <w:p w14:paraId="04C88A23" w14:textId="77777777" w:rsidR="00464362" w:rsidRPr="00A20AD5" w:rsidRDefault="00464362" w:rsidP="0061671D">
      <w:pPr>
        <w:pStyle w:val="Funotentext"/>
        <w:rPr>
          <w:lang w:val="en-US"/>
        </w:rPr>
      </w:pPr>
      <w:r w:rsidRPr="00F42ABA">
        <w:rPr>
          <w:rStyle w:val="Funotenzeichen"/>
        </w:rPr>
        <w:footnoteRef/>
      </w:r>
      <w:r w:rsidRPr="00F42ABA">
        <w:rPr>
          <w:lang w:val="en-US"/>
        </w:rPr>
        <w:t xml:space="preserve"> </w:t>
      </w:r>
      <w:r w:rsidRPr="00D77283">
        <w:rPr>
          <w:lang w:val="en-US"/>
        </w:rPr>
        <w:t xml:space="preserve">Song F, Loke YK, Walsh T, Glenny AM, Eastwood AJ, Altman DJ. Methodological problems in the use of indirect comparisons for evaluating healthcare interventions: survey of published systematic reviews. BMJ 2009; </w:t>
      </w:r>
      <w:r w:rsidRPr="00A20AD5">
        <w:rPr>
          <w:lang w:val="en-US"/>
        </w:rPr>
        <w:t>338: b1147.</w:t>
      </w:r>
    </w:p>
  </w:footnote>
  <w:footnote w:id="14">
    <w:p w14:paraId="1C682068" w14:textId="77777777" w:rsidR="00464362" w:rsidRPr="00A20AD5" w:rsidRDefault="00464362" w:rsidP="0061671D">
      <w:pPr>
        <w:pStyle w:val="Funotentext"/>
        <w:rPr>
          <w:lang w:val="en-US"/>
        </w:rPr>
      </w:pPr>
      <w:r w:rsidRPr="00A20AD5">
        <w:rPr>
          <w:rStyle w:val="Funotenzeichen"/>
        </w:rPr>
        <w:footnoteRef/>
      </w:r>
      <w:r w:rsidRPr="00A20AD5">
        <w:rPr>
          <w:lang w:val="en-US"/>
        </w:rPr>
        <w:t xml:space="preserve"> Song F, Xiong T, Parekh-Bhurke S, Loke YK, Sutton AJ, Eastwood AJ et al.  Inconsistency between direct and indirect comparisons of competing interventions: meta-epidemiological study BMJ 2011; 343 :d4909</w:t>
      </w:r>
    </w:p>
  </w:footnote>
  <w:footnote w:id="15">
    <w:p w14:paraId="61AFF864" w14:textId="77777777" w:rsidR="00464362" w:rsidRPr="00172E27" w:rsidRDefault="00464362" w:rsidP="0061671D">
      <w:pPr>
        <w:pStyle w:val="Funotentext"/>
        <w:rPr>
          <w:lang w:val="en-GB"/>
        </w:rPr>
      </w:pPr>
      <w:r w:rsidRPr="00A20AD5">
        <w:rPr>
          <w:rStyle w:val="Funotenzeichen"/>
        </w:rPr>
        <w:footnoteRef/>
      </w:r>
      <w:r w:rsidRPr="00A20AD5">
        <w:rPr>
          <w:lang w:val="en-US"/>
        </w:rPr>
        <w:t xml:space="preserve"> Donegan S, Williamson P, D'Alessandro U, Tudur Smith C. Assessing key assumptions of network meta-analysis: a review of</w:t>
      </w:r>
      <w:r w:rsidRPr="00D77283">
        <w:rPr>
          <w:lang w:val="en-US"/>
        </w:rPr>
        <w:t xml:space="preserve"> methods. </w:t>
      </w:r>
      <w:r w:rsidRPr="00172E27">
        <w:rPr>
          <w:lang w:val="en-GB"/>
        </w:rPr>
        <w:t>Res Synth Methods 2013; 4(4): 291-323.</w:t>
      </w:r>
    </w:p>
  </w:footnote>
  <w:footnote w:id="16">
    <w:p w14:paraId="13B8204A" w14:textId="18C5277C" w:rsidR="00464362" w:rsidRPr="00172E27" w:rsidRDefault="00464362">
      <w:pPr>
        <w:pStyle w:val="Funotentext"/>
        <w:rPr>
          <w:lang w:val="en-GB"/>
        </w:rPr>
      </w:pPr>
      <w:r w:rsidRPr="00172E27">
        <w:rPr>
          <w:i/>
          <w:vertAlign w:val="superscript"/>
          <w:lang w:val="en-GB"/>
        </w:rPr>
        <w:t>16</w:t>
      </w:r>
      <w:r w:rsidRPr="00172E27">
        <w:rPr>
          <w:lang w:val="en-GB"/>
        </w:rPr>
        <w:t xml:space="preserve"> unbesetzt</w:t>
      </w:r>
    </w:p>
  </w:footnote>
  <w:footnote w:id="17">
    <w:p w14:paraId="4847C1EF" w14:textId="77777777" w:rsidR="00464362" w:rsidRPr="00F42ABA" w:rsidRDefault="00464362">
      <w:pPr>
        <w:pStyle w:val="Funotentext"/>
        <w:rPr>
          <w:lang w:val="en-US"/>
        </w:rPr>
      </w:pPr>
      <w:r w:rsidRPr="00F42ABA">
        <w:rPr>
          <w:rStyle w:val="Funotenzeichen"/>
        </w:rPr>
        <w:footnoteRef/>
      </w:r>
      <w:r w:rsidRPr="00F42ABA">
        <w:rPr>
          <w:lang w:val="en-US"/>
        </w:rPr>
        <w:t xml:space="preserve"> </w:t>
      </w:r>
      <w:r w:rsidRPr="00D77283">
        <w:rPr>
          <w:iCs/>
          <w:lang w:val="en-US"/>
        </w:rPr>
        <w:t xml:space="preserve">Burzykowski T (Ed.): The evaluation of surrogate endpoints. </w:t>
      </w:r>
      <w:r w:rsidRPr="00D77283">
        <w:rPr>
          <w:iCs/>
          <w:lang w:val="en-GB"/>
        </w:rPr>
        <w:t>New York: Springer; 2005.</w:t>
      </w:r>
    </w:p>
  </w:footnote>
  <w:footnote w:id="18">
    <w:p w14:paraId="03E7D827" w14:textId="77777777" w:rsidR="00464362" w:rsidRPr="00F42ABA" w:rsidRDefault="00464362">
      <w:pPr>
        <w:pStyle w:val="Funotentext"/>
        <w:rPr>
          <w:lang w:val="en-US"/>
        </w:rPr>
      </w:pPr>
      <w:r w:rsidRPr="00F42ABA">
        <w:rPr>
          <w:rStyle w:val="Funotenzeichen"/>
        </w:rPr>
        <w:footnoteRef/>
      </w:r>
      <w:r w:rsidRPr="00F42ABA">
        <w:rPr>
          <w:lang w:val="en-US"/>
        </w:rPr>
        <w:t xml:space="preserve"> </w:t>
      </w:r>
      <w:r w:rsidRPr="00D77283">
        <w:rPr>
          <w:iCs/>
          <w:lang w:val="en-GB"/>
        </w:rPr>
        <w:t xml:space="preserve">Molenberghs G, Burzykowski T, Alonso A, Assam P, Tilahun A, Buyse M: A unified framework for the evaluation of surrogate endpoints in mental-health clinical trials. </w:t>
      </w:r>
      <w:r w:rsidRPr="00D77283">
        <w:rPr>
          <w:iCs/>
          <w:lang w:val="en-US"/>
        </w:rPr>
        <w:t>Stat Methods Med Res 2010; 19(3): 205-236.</w:t>
      </w:r>
    </w:p>
  </w:footnote>
  <w:footnote w:id="19">
    <w:p w14:paraId="705BF9FA" w14:textId="77777777" w:rsidR="00464362" w:rsidRPr="00F42ABA" w:rsidRDefault="00464362" w:rsidP="00E74D53">
      <w:pPr>
        <w:pStyle w:val="Funotentext"/>
        <w:rPr>
          <w:lang w:val="en-US"/>
        </w:rPr>
      </w:pPr>
      <w:r w:rsidRPr="00F42ABA">
        <w:rPr>
          <w:rStyle w:val="Funotenzeichen"/>
        </w:rPr>
        <w:footnoteRef/>
      </w:r>
      <w:r w:rsidRPr="00F42ABA">
        <w:rPr>
          <w:lang w:val="en-US"/>
        </w:rPr>
        <w:t xml:space="preserve"> </w:t>
      </w:r>
      <w:r w:rsidRPr="00D77283">
        <w:rPr>
          <w:iCs/>
          <w:lang w:val="en-US"/>
        </w:rPr>
        <w:t>Burzykowski T, Buyse M. Surrogate threshold effect: an alternative measure for meta-analytic surrogate endpoint validation. Pharm Stat 2006; 5(3): 173-186.</w:t>
      </w:r>
    </w:p>
  </w:footnote>
  <w:footnote w:id="20">
    <w:p w14:paraId="1391D34D" w14:textId="77777777" w:rsidR="00464362" w:rsidRPr="00F42ABA" w:rsidRDefault="00464362" w:rsidP="00E74D53">
      <w:pPr>
        <w:pStyle w:val="Funotentext"/>
      </w:pPr>
      <w:r w:rsidRPr="00F42ABA">
        <w:rPr>
          <w:rStyle w:val="Funotenzeichen"/>
        </w:rPr>
        <w:footnoteRef/>
      </w:r>
      <w:r w:rsidRPr="00F42ABA">
        <w:rPr>
          <w:lang w:val="en-US"/>
        </w:rPr>
        <w:t xml:space="preserve"> </w:t>
      </w:r>
      <w:r w:rsidRPr="00D77283">
        <w:rPr>
          <w:iCs/>
          <w:lang w:val="en-GB"/>
        </w:rPr>
        <w:t xml:space="preserve">Weir CJ, Walley RJ. Statistical evaluation of biomarkers as surrogate endpoints: a literature review. </w:t>
      </w:r>
      <w:r w:rsidRPr="00D77283">
        <w:rPr>
          <w:iCs/>
        </w:rPr>
        <w:t>Stat Med 2006; 25(2): 183-203.</w:t>
      </w:r>
    </w:p>
  </w:footnote>
  <w:footnote w:id="21">
    <w:p w14:paraId="5C63DE9A" w14:textId="77777777" w:rsidR="00464362" w:rsidRDefault="00464362" w:rsidP="00B36145">
      <w:pPr>
        <w:pStyle w:val="Funotentext"/>
      </w:pPr>
      <w:r w:rsidRPr="00F42ABA">
        <w:rPr>
          <w:rStyle w:val="Funotenzeichen"/>
        </w:rPr>
        <w:footnoteRef/>
      </w:r>
      <w:r w:rsidRPr="00F42ABA">
        <w:t xml:space="preserve"> Das Zitat zu dem hier beispielhaft angegebenen Suchfilter lautet wie folgt: Wong SSL, Wilczynski NL, Haynes RB. </w:t>
      </w:r>
      <w:r w:rsidRPr="00F42ABA">
        <w:rPr>
          <w:lang w:val="en-GB"/>
        </w:rPr>
        <w:t xml:space="preserve">Comparison of top-performing search strategies for detecting clinically sound treatment studies and systematic reviews in MEDLINE and EMBASE. </w:t>
      </w:r>
      <w:r w:rsidRPr="00F42ABA">
        <w:t xml:space="preserve">J Med Libr Assoc 2006; 94(4): 451-455. Hinweis: Für die Suche in der Cochrane-Datenbank „Cochrane Central Register of Controlled Trials (Clinical Trials)“ sollte kein Studienfilter verwendet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B1CA" w14:textId="45DAA3E3" w:rsidR="00464362" w:rsidRPr="00FD3B04" w:rsidRDefault="00464362" w:rsidP="009C2D69">
    <w:pPr>
      <w:pStyle w:val="Kopfzeile"/>
      <w:pBdr>
        <w:bottom w:val="single" w:sz="4" w:space="1" w:color="auto"/>
      </w:pBdr>
      <w:tabs>
        <w:tab w:val="right" w:pos="9070"/>
      </w:tabs>
    </w:pPr>
    <w:r w:rsidRPr="00D300EC">
      <w:rPr>
        <w:color w:val="auto"/>
      </w:rPr>
      <w:t>Dossi</w:t>
    </w:r>
    <w:r>
      <w:rPr>
        <w:color w:val="auto"/>
      </w:rPr>
      <w:t xml:space="preserve">er zur Nutzenbewertung – </w:t>
    </w:r>
    <w:r>
      <w:rPr>
        <w:noProof/>
        <w:color w:val="auto"/>
      </w:rPr>
      <w:fldChar w:fldCharType="begin"/>
    </w:r>
    <w:r>
      <w:rPr>
        <w:noProof/>
        <w:color w:val="auto"/>
      </w:rPr>
      <w:instrText xml:space="preserve"> STYLEREF  Info_Modul_Q  \* MERGEFORMAT </w:instrText>
    </w:r>
    <w:r>
      <w:rPr>
        <w:noProof/>
        <w:color w:val="auto"/>
      </w:rPr>
      <w:fldChar w:fldCharType="separate"/>
    </w:r>
    <w:r>
      <w:rPr>
        <w:noProof/>
        <w:color w:val="auto"/>
      </w:rPr>
      <w:t>Modul 4 &lt;&lt;Kodierung A-Z&gt;&gt;</w:t>
    </w:r>
    <w:r>
      <w:rPr>
        <w:noProof/>
        <w:color w:val="auto"/>
      </w:rPr>
      <w:fldChar w:fldCharType="end"/>
    </w:r>
    <w:r w:rsidRPr="00FD3B04">
      <w:rPr>
        <w:color w:val="auto"/>
      </w:rPr>
      <w:tab/>
    </w:r>
    <w:r>
      <w:rPr>
        <w:bCs/>
        <w:noProof/>
        <w:color w:val="auto"/>
      </w:rPr>
      <w:fldChar w:fldCharType="begin"/>
    </w:r>
    <w:r>
      <w:rPr>
        <w:bCs/>
        <w:noProof/>
        <w:color w:val="auto"/>
      </w:rPr>
      <w:instrText xml:space="preserve"> STYLEREF  Info_Datum_Q  \* MERGEFORMAT </w:instrText>
    </w:r>
    <w:r>
      <w:rPr>
        <w:bCs/>
        <w:noProof/>
        <w:color w:val="auto"/>
      </w:rPr>
      <w:fldChar w:fldCharType="separate"/>
    </w:r>
    <w:r>
      <w:rPr>
        <w:bCs/>
        <w:noProof/>
        <w:color w:val="auto"/>
      </w:rPr>
      <w:t>Stand: &lt;&lt;tt.mm</w:t>
    </w:r>
    <w:r w:rsidRPr="00F04D1E">
      <w:rPr>
        <w:noProof/>
      </w:rPr>
      <w:t>.jjjj&gt;&gt;</w:t>
    </w:r>
    <w:r>
      <w:rPr>
        <w:noProof/>
      </w:rPr>
      <w:fldChar w:fldCharType="end"/>
    </w:r>
  </w:p>
  <w:p w14:paraId="07F459A5" w14:textId="77777777" w:rsidR="00464362" w:rsidRPr="001716E6" w:rsidRDefault="00464362" w:rsidP="0025332A">
    <w:pPr>
      <w:pStyle w:val="Kopfzeile"/>
      <w:rPr>
        <w:sz w:val="20"/>
        <w:szCs w:val="20"/>
      </w:rPr>
    </w:pPr>
    <w:r w:rsidRPr="001716E6">
      <w:rPr>
        <w:sz w:val="20"/>
        <w:szCs w:val="20"/>
      </w:rPr>
      <w:t>Medizinischer Nutzen</w:t>
    </w:r>
    <w:r>
      <w:rPr>
        <w:sz w:val="20"/>
        <w:szCs w:val="20"/>
      </w:rPr>
      <w:t>,</w:t>
    </w:r>
    <w:r w:rsidRPr="001716E6">
      <w:rPr>
        <w:sz w:val="20"/>
        <w:szCs w:val="20"/>
      </w:rPr>
      <w:t xml:space="preserve"> medizinischer Zusatznutzen, Patientengruppen mit therap</w:t>
    </w:r>
    <w:r>
      <w:rPr>
        <w:sz w:val="20"/>
        <w:szCs w:val="20"/>
      </w:rPr>
      <w:t>.</w:t>
    </w:r>
    <w:r w:rsidRPr="001716E6">
      <w:rPr>
        <w:sz w:val="20"/>
        <w:szCs w:val="20"/>
      </w:rPr>
      <w:t xml:space="preserve"> </w:t>
    </w:r>
    <w:r>
      <w:rPr>
        <w:sz w:val="20"/>
        <w:szCs w:val="20"/>
      </w:rPr>
      <w:t>bedeutsamem</w:t>
    </w:r>
    <w:r w:rsidRPr="001716E6">
      <w:rPr>
        <w:sz w:val="20"/>
        <w:szCs w:val="20"/>
      </w:rPr>
      <w:t xml:space="preserve"> Zusatznutzen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1DB9" w14:textId="4FCF261C" w:rsidR="00464362" w:rsidRDefault="004643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FDF9" w14:textId="730D185B" w:rsidR="00464362" w:rsidRPr="00FD3B04" w:rsidRDefault="00464362" w:rsidP="00A413EE">
    <w:pPr>
      <w:pStyle w:val="Kopfzeile"/>
      <w:pBdr>
        <w:bottom w:val="single" w:sz="4" w:space="1" w:color="auto"/>
      </w:pBdr>
      <w:tabs>
        <w:tab w:val="right" w:pos="9070"/>
      </w:tabs>
    </w:pPr>
    <w:r w:rsidRPr="00D300EC">
      <w:rPr>
        <w:color w:val="auto"/>
      </w:rPr>
      <w:t>Dossi</w:t>
    </w:r>
    <w:r>
      <w:rPr>
        <w:color w:val="auto"/>
      </w:rPr>
      <w:t xml:space="preserve">er zur Nutzenbewertung – </w:t>
    </w:r>
    <w:r>
      <w:rPr>
        <w:noProof/>
        <w:color w:val="auto"/>
      </w:rPr>
      <w:fldChar w:fldCharType="begin"/>
    </w:r>
    <w:r>
      <w:rPr>
        <w:noProof/>
        <w:color w:val="auto"/>
      </w:rPr>
      <w:instrText xml:space="preserve"> STYLEREF  Info_Modul_Q  \* MERGEFORMAT </w:instrText>
    </w:r>
    <w:r>
      <w:rPr>
        <w:noProof/>
        <w:color w:val="auto"/>
      </w:rPr>
      <w:fldChar w:fldCharType="separate"/>
    </w:r>
    <w:r w:rsidR="00D60607">
      <w:rPr>
        <w:noProof/>
        <w:color w:val="auto"/>
      </w:rPr>
      <w:t>Modul 4 &lt;&lt;Kodierung A-Z&gt;&gt;</w:t>
    </w:r>
    <w:r>
      <w:rPr>
        <w:noProof/>
        <w:color w:val="auto"/>
      </w:rPr>
      <w:fldChar w:fldCharType="end"/>
    </w:r>
    <w:r w:rsidRPr="00FD3B04">
      <w:rPr>
        <w:color w:val="auto"/>
      </w:rPr>
      <w:tab/>
    </w:r>
    <w:r>
      <w:rPr>
        <w:bCs/>
        <w:noProof/>
        <w:color w:val="auto"/>
      </w:rPr>
      <w:fldChar w:fldCharType="begin"/>
    </w:r>
    <w:r>
      <w:rPr>
        <w:bCs/>
        <w:noProof/>
        <w:color w:val="auto"/>
      </w:rPr>
      <w:instrText xml:space="preserve"> STYLEREF  Info_Datum_Q  \* MERGEFORMAT </w:instrText>
    </w:r>
    <w:r>
      <w:rPr>
        <w:bCs/>
        <w:noProof/>
        <w:color w:val="auto"/>
      </w:rPr>
      <w:fldChar w:fldCharType="separate"/>
    </w:r>
    <w:r w:rsidR="00D60607">
      <w:rPr>
        <w:bCs/>
        <w:noProof/>
        <w:color w:val="auto"/>
      </w:rPr>
      <w:t>Stand: &lt;&lt;tt.mm.jjjj&gt;&gt;</w:t>
    </w:r>
    <w:r>
      <w:rPr>
        <w:bCs/>
        <w:noProof/>
        <w:color w:val="auto"/>
      </w:rPr>
      <w:fldChar w:fldCharType="end"/>
    </w:r>
  </w:p>
  <w:p w14:paraId="1F0685CF" w14:textId="58F5EFE4" w:rsidR="00464362" w:rsidRPr="00A413EE" w:rsidRDefault="00464362">
    <w:pPr>
      <w:pStyle w:val="Kopfzeile"/>
      <w:rPr>
        <w:sz w:val="20"/>
        <w:szCs w:val="20"/>
      </w:rPr>
    </w:pPr>
    <w:r w:rsidRPr="001716E6">
      <w:rPr>
        <w:sz w:val="20"/>
        <w:szCs w:val="20"/>
      </w:rPr>
      <w:t>Medizinischer Nutzen</w:t>
    </w:r>
    <w:r>
      <w:rPr>
        <w:sz w:val="20"/>
        <w:szCs w:val="20"/>
      </w:rPr>
      <w:t>,</w:t>
    </w:r>
    <w:r w:rsidRPr="001716E6">
      <w:rPr>
        <w:sz w:val="20"/>
        <w:szCs w:val="20"/>
      </w:rPr>
      <w:t xml:space="preserve"> medizinischer Zusatznutzen, Patientengruppen mit therap</w:t>
    </w:r>
    <w:r>
      <w:rPr>
        <w:sz w:val="20"/>
        <w:szCs w:val="20"/>
      </w:rPr>
      <w:t>.</w:t>
    </w:r>
    <w:r w:rsidRPr="001716E6">
      <w:rPr>
        <w:sz w:val="20"/>
        <w:szCs w:val="20"/>
      </w:rPr>
      <w:t xml:space="preserve"> </w:t>
    </w:r>
    <w:r>
      <w:rPr>
        <w:sz w:val="20"/>
        <w:szCs w:val="20"/>
      </w:rPr>
      <w:t>bedeutsamem</w:t>
    </w:r>
    <w:r w:rsidRPr="001716E6">
      <w:rPr>
        <w:sz w:val="20"/>
        <w:szCs w:val="20"/>
      </w:rPr>
      <w:t xml:space="preserve"> Zusatznutzen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5F3E" w14:textId="6FCE1381" w:rsidR="00464362" w:rsidRDefault="004643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A1D"/>
    <w:multiLevelType w:val="multilevel"/>
    <w:tmpl w:val="786892FE"/>
    <w:styleLink w:val="AnhangDossier"/>
    <w:lvl w:ilvl="0">
      <w:start w:val="1"/>
      <w:numFmt w:val="upperLetter"/>
      <w:suff w:val="nothing"/>
      <w:lvlText w:val="Anhang 4-%1"/>
      <w:lvlJc w:val="left"/>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 w15:restartNumberingAfterBreak="0">
    <w:nsid w:val="0C7E6332"/>
    <w:multiLevelType w:val="multilevel"/>
    <w:tmpl w:val="878EB3AA"/>
    <w:styleLink w:val="nummerierteAufzhlungDossier"/>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2" w15:restartNumberingAfterBreak="0">
    <w:nsid w:val="10E605E8"/>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675C68"/>
    <w:multiLevelType w:val="hybridMultilevel"/>
    <w:tmpl w:val="8DC07796"/>
    <w:lvl w:ilvl="0" w:tplc="F0467264">
      <w:start w:val="1"/>
      <w:numFmt w:val="bullet"/>
      <w:lvlText w:val=""/>
      <w:lvlJc w:val="left"/>
      <w:pPr>
        <w:tabs>
          <w:tab w:val="num" w:pos="720"/>
        </w:tabs>
        <w:ind w:left="720" w:hanging="360"/>
      </w:pPr>
      <w:rPr>
        <w:rFonts w:ascii="Symbol" w:hAnsi="Symbol" w:hint="default"/>
        <w:b/>
        <w:i w:val="0"/>
        <w:sz w:val="16"/>
      </w:rPr>
    </w:lvl>
    <w:lvl w:ilvl="1" w:tplc="0407000F">
      <w:start w:val="1"/>
      <w:numFmt w:val="decimal"/>
      <w:lvlText w:val="%2."/>
      <w:lvlJc w:val="left"/>
      <w:pPr>
        <w:tabs>
          <w:tab w:val="num" w:pos="1440"/>
        </w:tabs>
        <w:ind w:left="1440" w:hanging="360"/>
      </w:pPr>
      <w:rPr>
        <w:rFonts w:cs="Times New Roman" w:hint="default"/>
        <w:b/>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576615"/>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FC5E4D"/>
    <w:multiLevelType w:val="multilevel"/>
    <w:tmpl w:val="0407001D"/>
    <w:name w:val="IQWiG-Berichte_Anha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DB81CB7"/>
    <w:multiLevelType w:val="multilevel"/>
    <w:tmpl w:val="211ED826"/>
    <w:name w:val="IQWiG-Berichte"/>
    <w:lvl w:ilvl="0">
      <w:start w:val="1"/>
      <w:numFmt w:val="decimal"/>
      <w:lvlText w:val="%1"/>
      <w:lvlJc w:val="left"/>
      <w:pPr>
        <w:tabs>
          <w:tab w:val="num" w:pos="489"/>
        </w:tabs>
        <w:ind w:left="489" w:hanging="489"/>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247"/>
        </w:tabs>
        <w:ind w:left="1247" w:hanging="1247"/>
      </w:pPr>
      <w:rPr>
        <w:rFonts w:cs="Times New Roman" w:hint="default"/>
      </w:rPr>
    </w:lvl>
    <w:lvl w:ilvl="6">
      <w:start w:val="1"/>
      <w:numFmt w:val="decimal"/>
      <w:lvlText w:val="%1.%2.%3.%4.%5.%6.%7"/>
      <w:lvlJc w:val="left"/>
      <w:pPr>
        <w:tabs>
          <w:tab w:val="num" w:pos="1418"/>
        </w:tabs>
        <w:ind w:left="1418" w:hanging="1418"/>
      </w:pPr>
      <w:rPr>
        <w:rFonts w:cs="Times New Roman" w:hint="default"/>
      </w:rPr>
    </w:lvl>
    <w:lvl w:ilvl="7">
      <w:start w:val="1"/>
      <w:numFmt w:val="decimal"/>
      <w:lvlText w:val="%1.%2.%3.%4.%5.%6.%7.%8"/>
      <w:lvlJc w:val="left"/>
      <w:pPr>
        <w:tabs>
          <w:tab w:val="num" w:pos="1531"/>
        </w:tabs>
        <w:ind w:left="1531" w:hanging="1531"/>
      </w:pPr>
      <w:rPr>
        <w:rFonts w:cs="Times New Roman" w:hint="default"/>
      </w:rPr>
    </w:lvl>
    <w:lvl w:ilvl="8">
      <w:start w:val="1"/>
      <w:numFmt w:val="decimal"/>
      <w:lvlText w:val="%1.%2.%3.%4.%5.%6.%7.%8.%9"/>
      <w:lvlJc w:val="left"/>
      <w:pPr>
        <w:tabs>
          <w:tab w:val="num" w:pos="1758"/>
        </w:tabs>
        <w:ind w:left="1758" w:hanging="1758"/>
      </w:pPr>
      <w:rPr>
        <w:rFonts w:cs="Times New Roman" w:hint="default"/>
      </w:rPr>
    </w:lvl>
  </w:abstractNum>
  <w:abstractNum w:abstractNumId="7" w15:restartNumberingAfterBreak="0">
    <w:nsid w:val="34072728"/>
    <w:multiLevelType w:val="hybridMultilevel"/>
    <w:tmpl w:val="B568FF88"/>
    <w:lvl w:ilvl="0" w:tplc="F0467264">
      <w:start w:val="1"/>
      <w:numFmt w:val="bullet"/>
      <w:lvlText w:val=""/>
      <w:lvlJc w:val="left"/>
      <w:pPr>
        <w:tabs>
          <w:tab w:val="num" w:pos="1440"/>
        </w:tabs>
        <w:ind w:left="1440" w:hanging="360"/>
      </w:pPr>
      <w:rPr>
        <w:rFonts w:ascii="Symbol" w:hAnsi="Symbol" w:hint="default"/>
        <w:b/>
        <w:i w:val="0"/>
        <w:sz w:val="16"/>
      </w:rPr>
    </w:lvl>
    <w:lvl w:ilvl="1" w:tplc="0407000F">
      <w:start w:val="1"/>
      <w:numFmt w:val="decimal"/>
      <w:lvlText w:val="%2."/>
      <w:lvlJc w:val="left"/>
      <w:pPr>
        <w:tabs>
          <w:tab w:val="num" w:pos="1440"/>
        </w:tabs>
        <w:ind w:left="1440" w:hanging="360"/>
      </w:pPr>
      <w:rPr>
        <w:rFonts w:cs="Times New Roman" w:hint="default"/>
        <w:b/>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8D34C9"/>
    <w:multiLevelType w:val="hybridMultilevel"/>
    <w:tmpl w:val="5CC2132C"/>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F36A7B"/>
    <w:multiLevelType w:val="multilevel"/>
    <w:tmpl w:val="57C6C42E"/>
    <w:name w:val="IQWIG222"/>
    <w:numStyleLink w:val="AufzhlungDossier"/>
  </w:abstractNum>
  <w:abstractNum w:abstractNumId="10" w15:restartNumberingAfterBreak="0">
    <w:nsid w:val="37E34E12"/>
    <w:multiLevelType w:val="hybridMultilevel"/>
    <w:tmpl w:val="B7827AF0"/>
    <w:lvl w:ilvl="0" w:tplc="DDF0BADA">
      <w:start w:val="1"/>
      <w:numFmt w:val="bullet"/>
      <w:lvlText w:val=""/>
      <w:lvlJc w:val="left"/>
      <w:pPr>
        <w:tabs>
          <w:tab w:val="num" w:pos="720"/>
        </w:tabs>
        <w:ind w:left="720" w:hanging="360"/>
      </w:pPr>
      <w:rPr>
        <w:rFonts w:ascii="Wingdings" w:hAnsi="Wingdings" w:hint="default"/>
      </w:rPr>
    </w:lvl>
    <w:lvl w:ilvl="1" w:tplc="CA886810" w:tentative="1">
      <w:start w:val="1"/>
      <w:numFmt w:val="bullet"/>
      <w:lvlText w:val=""/>
      <w:lvlJc w:val="left"/>
      <w:pPr>
        <w:tabs>
          <w:tab w:val="num" w:pos="1440"/>
        </w:tabs>
        <w:ind w:left="1440" w:hanging="360"/>
      </w:pPr>
      <w:rPr>
        <w:rFonts w:ascii="Wingdings" w:hAnsi="Wingdings" w:hint="default"/>
      </w:rPr>
    </w:lvl>
    <w:lvl w:ilvl="2" w:tplc="96B4234A" w:tentative="1">
      <w:start w:val="1"/>
      <w:numFmt w:val="bullet"/>
      <w:lvlText w:val=""/>
      <w:lvlJc w:val="left"/>
      <w:pPr>
        <w:tabs>
          <w:tab w:val="num" w:pos="2160"/>
        </w:tabs>
        <w:ind w:left="2160" w:hanging="360"/>
      </w:pPr>
      <w:rPr>
        <w:rFonts w:ascii="Wingdings" w:hAnsi="Wingdings" w:hint="default"/>
      </w:rPr>
    </w:lvl>
    <w:lvl w:ilvl="3" w:tplc="520866C4" w:tentative="1">
      <w:start w:val="1"/>
      <w:numFmt w:val="bullet"/>
      <w:lvlText w:val=""/>
      <w:lvlJc w:val="left"/>
      <w:pPr>
        <w:tabs>
          <w:tab w:val="num" w:pos="2880"/>
        </w:tabs>
        <w:ind w:left="2880" w:hanging="360"/>
      </w:pPr>
      <w:rPr>
        <w:rFonts w:ascii="Wingdings" w:hAnsi="Wingdings" w:hint="default"/>
      </w:rPr>
    </w:lvl>
    <w:lvl w:ilvl="4" w:tplc="039AA274" w:tentative="1">
      <w:start w:val="1"/>
      <w:numFmt w:val="bullet"/>
      <w:lvlText w:val=""/>
      <w:lvlJc w:val="left"/>
      <w:pPr>
        <w:tabs>
          <w:tab w:val="num" w:pos="3600"/>
        </w:tabs>
        <w:ind w:left="3600" w:hanging="360"/>
      </w:pPr>
      <w:rPr>
        <w:rFonts w:ascii="Wingdings" w:hAnsi="Wingdings" w:hint="default"/>
      </w:rPr>
    </w:lvl>
    <w:lvl w:ilvl="5" w:tplc="AD8EACAA" w:tentative="1">
      <w:start w:val="1"/>
      <w:numFmt w:val="bullet"/>
      <w:lvlText w:val=""/>
      <w:lvlJc w:val="left"/>
      <w:pPr>
        <w:tabs>
          <w:tab w:val="num" w:pos="4320"/>
        </w:tabs>
        <w:ind w:left="4320" w:hanging="360"/>
      </w:pPr>
      <w:rPr>
        <w:rFonts w:ascii="Wingdings" w:hAnsi="Wingdings" w:hint="default"/>
      </w:rPr>
    </w:lvl>
    <w:lvl w:ilvl="6" w:tplc="7982CF92" w:tentative="1">
      <w:start w:val="1"/>
      <w:numFmt w:val="bullet"/>
      <w:lvlText w:val=""/>
      <w:lvlJc w:val="left"/>
      <w:pPr>
        <w:tabs>
          <w:tab w:val="num" w:pos="5040"/>
        </w:tabs>
        <w:ind w:left="5040" w:hanging="360"/>
      </w:pPr>
      <w:rPr>
        <w:rFonts w:ascii="Wingdings" w:hAnsi="Wingdings" w:hint="default"/>
      </w:rPr>
    </w:lvl>
    <w:lvl w:ilvl="7" w:tplc="8E9CA32A" w:tentative="1">
      <w:start w:val="1"/>
      <w:numFmt w:val="bullet"/>
      <w:lvlText w:val=""/>
      <w:lvlJc w:val="left"/>
      <w:pPr>
        <w:tabs>
          <w:tab w:val="num" w:pos="5760"/>
        </w:tabs>
        <w:ind w:left="5760" w:hanging="360"/>
      </w:pPr>
      <w:rPr>
        <w:rFonts w:ascii="Wingdings" w:hAnsi="Wingdings" w:hint="default"/>
      </w:rPr>
    </w:lvl>
    <w:lvl w:ilvl="8" w:tplc="015CA8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A31D6"/>
    <w:multiLevelType w:val="hybridMultilevel"/>
    <w:tmpl w:val="7A24498A"/>
    <w:lvl w:ilvl="0" w:tplc="67A6AF1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ECF577D"/>
    <w:multiLevelType w:val="hybridMultilevel"/>
    <w:tmpl w:val="4D1458DA"/>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3" w15:restartNumberingAfterBreak="0">
    <w:nsid w:val="41867327"/>
    <w:multiLevelType w:val="multilevel"/>
    <w:tmpl w:val="878EB3AA"/>
    <w:name w:val="IQWIG22"/>
    <w:numStyleLink w:val="nummerierteAufzhlungDossier"/>
  </w:abstractNum>
  <w:abstractNum w:abstractNumId="14" w15:restartNumberingAfterBreak="0">
    <w:nsid w:val="41D83E6D"/>
    <w:multiLevelType w:val="hybridMultilevel"/>
    <w:tmpl w:val="45F2E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F54A7D"/>
    <w:multiLevelType w:val="multilevel"/>
    <w:tmpl w:val="57C6C42E"/>
    <w:name w:val="IQWIG"/>
    <w:styleLink w:val="AufzhlungDossier"/>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5621058B"/>
    <w:multiLevelType w:val="multilevel"/>
    <w:tmpl w:val="0BAC37C8"/>
    <w:name w:val="IQWiG-Berichte_Anhang"/>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9EF5C5B"/>
    <w:multiLevelType w:val="hybridMultilevel"/>
    <w:tmpl w:val="C0CCC510"/>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C13787"/>
    <w:multiLevelType w:val="hybridMultilevel"/>
    <w:tmpl w:val="8EAE425A"/>
    <w:lvl w:ilvl="0" w:tplc="28B8646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741DE8"/>
    <w:multiLevelType w:val="multilevel"/>
    <w:tmpl w:val="74846944"/>
    <w:name w:val="IQWiG-Berichte_Anhang4"/>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E290C3D"/>
    <w:multiLevelType w:val="hybridMultilevel"/>
    <w:tmpl w:val="6AB658AE"/>
    <w:lvl w:ilvl="0" w:tplc="9A94C91C">
      <w:start w:val="1"/>
      <w:numFmt w:val="bullet"/>
      <w:lvlText w:val=""/>
      <w:lvlJc w:val="left"/>
      <w:pPr>
        <w:tabs>
          <w:tab w:val="num" w:pos="1065"/>
        </w:tabs>
        <w:ind w:left="1065" w:hanging="360"/>
      </w:pPr>
      <w:rPr>
        <w:rFonts w:ascii="Symbol" w:hAnsi="Symbol" w:hint="default"/>
      </w:rPr>
    </w:lvl>
    <w:lvl w:ilvl="1" w:tplc="0407000F">
      <w:start w:val="1"/>
      <w:numFmt w:val="decimal"/>
      <w:lvlText w:val="%2."/>
      <w:lvlJc w:val="left"/>
      <w:pPr>
        <w:tabs>
          <w:tab w:val="num" w:pos="1785"/>
        </w:tabs>
        <w:ind w:left="1785" w:hanging="360"/>
      </w:pPr>
      <w:rPr>
        <w:rFonts w:cs="Times New Roman"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632A16AA"/>
    <w:multiLevelType w:val="multilevel"/>
    <w:tmpl w:val="982C53F8"/>
    <w:name w:val="IQWiG-Berichte_Anhang3"/>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4682BB1"/>
    <w:multiLevelType w:val="hybridMultilevel"/>
    <w:tmpl w:val="B8344A30"/>
    <w:lvl w:ilvl="0" w:tplc="AE06C3D8">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47A5758"/>
    <w:multiLevelType w:val="multilevel"/>
    <w:tmpl w:val="0407001D"/>
    <w:name w:val="IQWiG-Berichte_Anhang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6231CF5"/>
    <w:multiLevelType w:val="hybridMultilevel"/>
    <w:tmpl w:val="55B4347C"/>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32240D"/>
    <w:multiLevelType w:val="hybridMultilevel"/>
    <w:tmpl w:val="AFBAFB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EC43413"/>
    <w:multiLevelType w:val="hybridMultilevel"/>
    <w:tmpl w:val="E1840908"/>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D513A3"/>
    <w:multiLevelType w:val="hybridMultilevel"/>
    <w:tmpl w:val="F9364510"/>
    <w:lvl w:ilvl="0" w:tplc="58288940">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67B1AE9"/>
    <w:multiLevelType w:val="multilevel"/>
    <w:tmpl w:val="1570CD82"/>
    <w:lvl w:ilvl="0">
      <w:start w:val="4"/>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29" w15:restartNumberingAfterBreak="0">
    <w:nsid w:val="7C5B089F"/>
    <w:multiLevelType w:val="hybridMultilevel"/>
    <w:tmpl w:val="B318248C"/>
    <w:lvl w:ilvl="0" w:tplc="F0467264">
      <w:start w:val="1"/>
      <w:numFmt w:val="bullet"/>
      <w:lvlText w:val=""/>
      <w:lvlJc w:val="left"/>
      <w:pPr>
        <w:tabs>
          <w:tab w:val="num" w:pos="1440"/>
        </w:tabs>
        <w:ind w:left="1440" w:hanging="360"/>
      </w:pPr>
      <w:rPr>
        <w:rFonts w:ascii="Symbol" w:hAnsi="Symbol" w:hint="default"/>
        <w:sz w:val="16"/>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5"/>
  </w:num>
  <w:num w:numId="3">
    <w:abstractNumId w:val="1"/>
  </w:num>
  <w:num w:numId="4">
    <w:abstractNumId w:val="8"/>
  </w:num>
  <w:num w:numId="5">
    <w:abstractNumId w:val="22"/>
  </w:num>
  <w:num w:numId="6">
    <w:abstractNumId w:val="24"/>
  </w:num>
  <w:num w:numId="7">
    <w:abstractNumId w:val="26"/>
  </w:num>
  <w:num w:numId="8">
    <w:abstractNumId w:val="27"/>
  </w:num>
  <w:num w:numId="9">
    <w:abstractNumId w:val="20"/>
  </w:num>
  <w:num w:numId="10">
    <w:abstractNumId w:val="2"/>
  </w:num>
  <w:num w:numId="11">
    <w:abstractNumId w:val="3"/>
  </w:num>
  <w:num w:numId="12">
    <w:abstractNumId w:val="2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7"/>
  </w:num>
  <w:num w:numId="17">
    <w:abstractNumId w:val="25"/>
  </w:num>
  <w:num w:numId="18">
    <w:abstractNumId w:val="4"/>
  </w:num>
  <w:num w:numId="19">
    <w:abstractNumId w:val="14"/>
  </w:num>
  <w:num w:numId="20">
    <w:abstractNumId w:val="10"/>
  </w:num>
  <w:num w:numId="21">
    <w:abstractNumId w:val="12"/>
  </w:num>
  <w:num w:numId="22">
    <w:abstractNumId w:val="18"/>
  </w:num>
  <w:num w:numId="23">
    <w:abstractNumId w:val="11"/>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ocumentProtection w:edit="forms"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45"/>
    <w:rsid w:val="00000234"/>
    <w:rsid w:val="00000659"/>
    <w:rsid w:val="000006D7"/>
    <w:rsid w:val="00000C39"/>
    <w:rsid w:val="00000DC9"/>
    <w:rsid w:val="00001813"/>
    <w:rsid w:val="00001854"/>
    <w:rsid w:val="00001CD8"/>
    <w:rsid w:val="00001EA0"/>
    <w:rsid w:val="00002AAD"/>
    <w:rsid w:val="00002F10"/>
    <w:rsid w:val="000030F8"/>
    <w:rsid w:val="0000347C"/>
    <w:rsid w:val="00004173"/>
    <w:rsid w:val="000048C8"/>
    <w:rsid w:val="00005C13"/>
    <w:rsid w:val="000067F0"/>
    <w:rsid w:val="00006905"/>
    <w:rsid w:val="000069DA"/>
    <w:rsid w:val="00006C4F"/>
    <w:rsid w:val="00006D8D"/>
    <w:rsid w:val="00006FB9"/>
    <w:rsid w:val="000070D8"/>
    <w:rsid w:val="00007149"/>
    <w:rsid w:val="000072C1"/>
    <w:rsid w:val="000077D6"/>
    <w:rsid w:val="00007F06"/>
    <w:rsid w:val="00010966"/>
    <w:rsid w:val="00010D13"/>
    <w:rsid w:val="00011081"/>
    <w:rsid w:val="0001110E"/>
    <w:rsid w:val="00011386"/>
    <w:rsid w:val="0001246B"/>
    <w:rsid w:val="00012C07"/>
    <w:rsid w:val="000130DA"/>
    <w:rsid w:val="000131EE"/>
    <w:rsid w:val="00013216"/>
    <w:rsid w:val="0001340F"/>
    <w:rsid w:val="00013E70"/>
    <w:rsid w:val="00013F07"/>
    <w:rsid w:val="000146A2"/>
    <w:rsid w:val="00014D51"/>
    <w:rsid w:val="00014D8C"/>
    <w:rsid w:val="000150D1"/>
    <w:rsid w:val="00015A20"/>
    <w:rsid w:val="00015F4F"/>
    <w:rsid w:val="00015FA0"/>
    <w:rsid w:val="0001606D"/>
    <w:rsid w:val="00016565"/>
    <w:rsid w:val="00016C2F"/>
    <w:rsid w:val="000179CD"/>
    <w:rsid w:val="00017CD9"/>
    <w:rsid w:val="0002034E"/>
    <w:rsid w:val="000203E8"/>
    <w:rsid w:val="00020DB2"/>
    <w:rsid w:val="00021331"/>
    <w:rsid w:val="0002164A"/>
    <w:rsid w:val="00022109"/>
    <w:rsid w:val="00022137"/>
    <w:rsid w:val="00022F77"/>
    <w:rsid w:val="00023105"/>
    <w:rsid w:val="00023381"/>
    <w:rsid w:val="000235B7"/>
    <w:rsid w:val="000236C7"/>
    <w:rsid w:val="000244F1"/>
    <w:rsid w:val="0002504E"/>
    <w:rsid w:val="00025D5C"/>
    <w:rsid w:val="000264A7"/>
    <w:rsid w:val="00026EFB"/>
    <w:rsid w:val="00027473"/>
    <w:rsid w:val="000274AE"/>
    <w:rsid w:val="000300F2"/>
    <w:rsid w:val="000302B1"/>
    <w:rsid w:val="00030B9B"/>
    <w:rsid w:val="00030D29"/>
    <w:rsid w:val="000315BA"/>
    <w:rsid w:val="00032BD8"/>
    <w:rsid w:val="000331A7"/>
    <w:rsid w:val="000332C2"/>
    <w:rsid w:val="000332DD"/>
    <w:rsid w:val="00033661"/>
    <w:rsid w:val="000337F1"/>
    <w:rsid w:val="000338EC"/>
    <w:rsid w:val="00034311"/>
    <w:rsid w:val="0003438D"/>
    <w:rsid w:val="0003489A"/>
    <w:rsid w:val="00034BCE"/>
    <w:rsid w:val="00035550"/>
    <w:rsid w:val="00035D08"/>
    <w:rsid w:val="00037266"/>
    <w:rsid w:val="00037A81"/>
    <w:rsid w:val="00037A90"/>
    <w:rsid w:val="00037FD3"/>
    <w:rsid w:val="00040E91"/>
    <w:rsid w:val="00041A94"/>
    <w:rsid w:val="00042C98"/>
    <w:rsid w:val="00044352"/>
    <w:rsid w:val="0004530B"/>
    <w:rsid w:val="000457CD"/>
    <w:rsid w:val="00045CC5"/>
    <w:rsid w:val="0004633D"/>
    <w:rsid w:val="000465DD"/>
    <w:rsid w:val="00046FB8"/>
    <w:rsid w:val="0005061F"/>
    <w:rsid w:val="00051213"/>
    <w:rsid w:val="000513BA"/>
    <w:rsid w:val="0005156F"/>
    <w:rsid w:val="0005191A"/>
    <w:rsid w:val="00051E58"/>
    <w:rsid w:val="000520DB"/>
    <w:rsid w:val="000540CB"/>
    <w:rsid w:val="000544B4"/>
    <w:rsid w:val="00054FBA"/>
    <w:rsid w:val="00055835"/>
    <w:rsid w:val="00055CFF"/>
    <w:rsid w:val="00055E1E"/>
    <w:rsid w:val="000562EE"/>
    <w:rsid w:val="00056628"/>
    <w:rsid w:val="00056659"/>
    <w:rsid w:val="00056B1E"/>
    <w:rsid w:val="00056D52"/>
    <w:rsid w:val="0005733A"/>
    <w:rsid w:val="0005798D"/>
    <w:rsid w:val="00057DD6"/>
    <w:rsid w:val="00057E19"/>
    <w:rsid w:val="00057E3B"/>
    <w:rsid w:val="00057EA2"/>
    <w:rsid w:val="00060395"/>
    <w:rsid w:val="0006046C"/>
    <w:rsid w:val="000608F5"/>
    <w:rsid w:val="00060DF5"/>
    <w:rsid w:val="00060E5C"/>
    <w:rsid w:val="00061E4B"/>
    <w:rsid w:val="000630E8"/>
    <w:rsid w:val="000636E8"/>
    <w:rsid w:val="00063EC2"/>
    <w:rsid w:val="00064715"/>
    <w:rsid w:val="0006472F"/>
    <w:rsid w:val="000651A4"/>
    <w:rsid w:val="00065260"/>
    <w:rsid w:val="0006526C"/>
    <w:rsid w:val="000656FB"/>
    <w:rsid w:val="0006621E"/>
    <w:rsid w:val="000664B2"/>
    <w:rsid w:val="00067061"/>
    <w:rsid w:val="0006730E"/>
    <w:rsid w:val="00067A11"/>
    <w:rsid w:val="00067AD4"/>
    <w:rsid w:val="0007001D"/>
    <w:rsid w:val="00070728"/>
    <w:rsid w:val="000712A9"/>
    <w:rsid w:val="0007177A"/>
    <w:rsid w:val="00071870"/>
    <w:rsid w:val="00071BA5"/>
    <w:rsid w:val="00071C76"/>
    <w:rsid w:val="00071EC9"/>
    <w:rsid w:val="00071F06"/>
    <w:rsid w:val="0007211F"/>
    <w:rsid w:val="000721FB"/>
    <w:rsid w:val="000723BE"/>
    <w:rsid w:val="00072539"/>
    <w:rsid w:val="00072548"/>
    <w:rsid w:val="00073130"/>
    <w:rsid w:val="0007338E"/>
    <w:rsid w:val="000736B6"/>
    <w:rsid w:val="00073796"/>
    <w:rsid w:val="00073B5F"/>
    <w:rsid w:val="000743AC"/>
    <w:rsid w:val="0007568E"/>
    <w:rsid w:val="00076AEB"/>
    <w:rsid w:val="00076C08"/>
    <w:rsid w:val="00076F82"/>
    <w:rsid w:val="00077072"/>
    <w:rsid w:val="000770FB"/>
    <w:rsid w:val="00077D65"/>
    <w:rsid w:val="00077E0E"/>
    <w:rsid w:val="00077E86"/>
    <w:rsid w:val="00080360"/>
    <w:rsid w:val="00080464"/>
    <w:rsid w:val="0008049F"/>
    <w:rsid w:val="000807BE"/>
    <w:rsid w:val="00080DD9"/>
    <w:rsid w:val="00080DE8"/>
    <w:rsid w:val="00081791"/>
    <w:rsid w:val="00082304"/>
    <w:rsid w:val="000823C5"/>
    <w:rsid w:val="0008260E"/>
    <w:rsid w:val="00082E43"/>
    <w:rsid w:val="0008300D"/>
    <w:rsid w:val="00083A37"/>
    <w:rsid w:val="0008415E"/>
    <w:rsid w:val="00084192"/>
    <w:rsid w:val="0008423A"/>
    <w:rsid w:val="00084975"/>
    <w:rsid w:val="00085D30"/>
    <w:rsid w:val="00085EB6"/>
    <w:rsid w:val="000864B2"/>
    <w:rsid w:val="00086F91"/>
    <w:rsid w:val="0008707B"/>
    <w:rsid w:val="00087A88"/>
    <w:rsid w:val="00087F35"/>
    <w:rsid w:val="000903A7"/>
    <w:rsid w:val="00090D86"/>
    <w:rsid w:val="00091021"/>
    <w:rsid w:val="00091B1E"/>
    <w:rsid w:val="00093157"/>
    <w:rsid w:val="00093998"/>
    <w:rsid w:val="00093C5D"/>
    <w:rsid w:val="00095BF6"/>
    <w:rsid w:val="0009695A"/>
    <w:rsid w:val="00097C2A"/>
    <w:rsid w:val="00097C50"/>
    <w:rsid w:val="000A03DA"/>
    <w:rsid w:val="000A0AA2"/>
    <w:rsid w:val="000A1AB2"/>
    <w:rsid w:val="000A1CF5"/>
    <w:rsid w:val="000A1DF8"/>
    <w:rsid w:val="000A1EAC"/>
    <w:rsid w:val="000A1F00"/>
    <w:rsid w:val="000A253E"/>
    <w:rsid w:val="000A25EB"/>
    <w:rsid w:val="000A2BBF"/>
    <w:rsid w:val="000A2BD9"/>
    <w:rsid w:val="000A2CB3"/>
    <w:rsid w:val="000A2D28"/>
    <w:rsid w:val="000A3540"/>
    <w:rsid w:val="000A3BE4"/>
    <w:rsid w:val="000A3F65"/>
    <w:rsid w:val="000A412A"/>
    <w:rsid w:val="000A4ADF"/>
    <w:rsid w:val="000A5D72"/>
    <w:rsid w:val="000A6202"/>
    <w:rsid w:val="000A72AE"/>
    <w:rsid w:val="000A7B39"/>
    <w:rsid w:val="000B01D3"/>
    <w:rsid w:val="000B0549"/>
    <w:rsid w:val="000B0A6F"/>
    <w:rsid w:val="000B0DDF"/>
    <w:rsid w:val="000B10CB"/>
    <w:rsid w:val="000B1A3E"/>
    <w:rsid w:val="000B1D9A"/>
    <w:rsid w:val="000B2389"/>
    <w:rsid w:val="000B256D"/>
    <w:rsid w:val="000B3144"/>
    <w:rsid w:val="000B3E5C"/>
    <w:rsid w:val="000B4563"/>
    <w:rsid w:val="000B4A6A"/>
    <w:rsid w:val="000B4EA3"/>
    <w:rsid w:val="000B510D"/>
    <w:rsid w:val="000B510E"/>
    <w:rsid w:val="000B547E"/>
    <w:rsid w:val="000B6410"/>
    <w:rsid w:val="000B674A"/>
    <w:rsid w:val="000B6E33"/>
    <w:rsid w:val="000B754A"/>
    <w:rsid w:val="000B7A41"/>
    <w:rsid w:val="000B7AEB"/>
    <w:rsid w:val="000C164D"/>
    <w:rsid w:val="000C1B73"/>
    <w:rsid w:val="000C29A4"/>
    <w:rsid w:val="000C2C1A"/>
    <w:rsid w:val="000C3262"/>
    <w:rsid w:val="000C32CA"/>
    <w:rsid w:val="000C33C9"/>
    <w:rsid w:val="000C3C69"/>
    <w:rsid w:val="000C3F43"/>
    <w:rsid w:val="000C46B4"/>
    <w:rsid w:val="000C4931"/>
    <w:rsid w:val="000C4B9C"/>
    <w:rsid w:val="000C5A1C"/>
    <w:rsid w:val="000C6A43"/>
    <w:rsid w:val="000C701D"/>
    <w:rsid w:val="000C7BAF"/>
    <w:rsid w:val="000D072C"/>
    <w:rsid w:val="000D08A6"/>
    <w:rsid w:val="000D0C6B"/>
    <w:rsid w:val="000D11BE"/>
    <w:rsid w:val="000D126B"/>
    <w:rsid w:val="000D1CAD"/>
    <w:rsid w:val="000D202C"/>
    <w:rsid w:val="000D2639"/>
    <w:rsid w:val="000D26A7"/>
    <w:rsid w:val="000D2AB1"/>
    <w:rsid w:val="000D2B13"/>
    <w:rsid w:val="000D3B53"/>
    <w:rsid w:val="000D4990"/>
    <w:rsid w:val="000D49F7"/>
    <w:rsid w:val="000D5D03"/>
    <w:rsid w:val="000D5FA0"/>
    <w:rsid w:val="000D65B1"/>
    <w:rsid w:val="000D681D"/>
    <w:rsid w:val="000D698C"/>
    <w:rsid w:val="000D6AF3"/>
    <w:rsid w:val="000D6C85"/>
    <w:rsid w:val="000D7EE3"/>
    <w:rsid w:val="000D7F91"/>
    <w:rsid w:val="000E08FD"/>
    <w:rsid w:val="000E09A6"/>
    <w:rsid w:val="000E230B"/>
    <w:rsid w:val="000E27BE"/>
    <w:rsid w:val="000E330E"/>
    <w:rsid w:val="000E380C"/>
    <w:rsid w:val="000E43D2"/>
    <w:rsid w:val="000E4776"/>
    <w:rsid w:val="000E477E"/>
    <w:rsid w:val="000E4AC4"/>
    <w:rsid w:val="000E4CA9"/>
    <w:rsid w:val="000E503E"/>
    <w:rsid w:val="000E50C2"/>
    <w:rsid w:val="000E51A1"/>
    <w:rsid w:val="000E608A"/>
    <w:rsid w:val="000E61E7"/>
    <w:rsid w:val="000E6327"/>
    <w:rsid w:val="000E7286"/>
    <w:rsid w:val="000E729C"/>
    <w:rsid w:val="000E74FC"/>
    <w:rsid w:val="000E7576"/>
    <w:rsid w:val="000F0272"/>
    <w:rsid w:val="000F0681"/>
    <w:rsid w:val="000F0E6C"/>
    <w:rsid w:val="000F1250"/>
    <w:rsid w:val="000F18F9"/>
    <w:rsid w:val="000F1A8E"/>
    <w:rsid w:val="000F2AFE"/>
    <w:rsid w:val="000F2E2D"/>
    <w:rsid w:val="000F3231"/>
    <w:rsid w:val="000F3299"/>
    <w:rsid w:val="000F330D"/>
    <w:rsid w:val="000F375D"/>
    <w:rsid w:val="000F3FED"/>
    <w:rsid w:val="000F3FF5"/>
    <w:rsid w:val="000F43F2"/>
    <w:rsid w:val="000F47B0"/>
    <w:rsid w:val="000F4E65"/>
    <w:rsid w:val="000F4EE9"/>
    <w:rsid w:val="000F503A"/>
    <w:rsid w:val="000F5AAE"/>
    <w:rsid w:val="000F5D26"/>
    <w:rsid w:val="000F6BDB"/>
    <w:rsid w:val="000F6E37"/>
    <w:rsid w:val="000F7AEA"/>
    <w:rsid w:val="000F7CD9"/>
    <w:rsid w:val="00100588"/>
    <w:rsid w:val="001009E8"/>
    <w:rsid w:val="00100B69"/>
    <w:rsid w:val="00100BEF"/>
    <w:rsid w:val="00100FA2"/>
    <w:rsid w:val="0010176A"/>
    <w:rsid w:val="001017CF"/>
    <w:rsid w:val="00101850"/>
    <w:rsid w:val="00101DA2"/>
    <w:rsid w:val="00101DC1"/>
    <w:rsid w:val="00102045"/>
    <w:rsid w:val="00102801"/>
    <w:rsid w:val="0010308B"/>
    <w:rsid w:val="001035B8"/>
    <w:rsid w:val="00103670"/>
    <w:rsid w:val="00104223"/>
    <w:rsid w:val="001043B0"/>
    <w:rsid w:val="00104BCC"/>
    <w:rsid w:val="00105A61"/>
    <w:rsid w:val="00106FDD"/>
    <w:rsid w:val="0010729F"/>
    <w:rsid w:val="001077B4"/>
    <w:rsid w:val="00107BEF"/>
    <w:rsid w:val="00110290"/>
    <w:rsid w:val="00110608"/>
    <w:rsid w:val="001110F1"/>
    <w:rsid w:val="00111149"/>
    <w:rsid w:val="00112ACD"/>
    <w:rsid w:val="0011317E"/>
    <w:rsid w:val="001136D2"/>
    <w:rsid w:val="00114B8F"/>
    <w:rsid w:val="0011540B"/>
    <w:rsid w:val="001155AF"/>
    <w:rsid w:val="0011567D"/>
    <w:rsid w:val="00115754"/>
    <w:rsid w:val="0011594C"/>
    <w:rsid w:val="0011598D"/>
    <w:rsid w:val="00115EFE"/>
    <w:rsid w:val="00115F81"/>
    <w:rsid w:val="0011648C"/>
    <w:rsid w:val="00116CF0"/>
    <w:rsid w:val="00117754"/>
    <w:rsid w:val="00117ABA"/>
    <w:rsid w:val="00117E02"/>
    <w:rsid w:val="00120282"/>
    <w:rsid w:val="0012095D"/>
    <w:rsid w:val="0012103C"/>
    <w:rsid w:val="00122267"/>
    <w:rsid w:val="00122533"/>
    <w:rsid w:val="00122A88"/>
    <w:rsid w:val="00122BE1"/>
    <w:rsid w:val="00122C45"/>
    <w:rsid w:val="001235E7"/>
    <w:rsid w:val="001238C8"/>
    <w:rsid w:val="00124DE1"/>
    <w:rsid w:val="00125451"/>
    <w:rsid w:val="0012561A"/>
    <w:rsid w:val="001258D2"/>
    <w:rsid w:val="001265B3"/>
    <w:rsid w:val="001267C7"/>
    <w:rsid w:val="00126C4F"/>
    <w:rsid w:val="00130069"/>
    <w:rsid w:val="00131500"/>
    <w:rsid w:val="001315FC"/>
    <w:rsid w:val="00131641"/>
    <w:rsid w:val="0013187A"/>
    <w:rsid w:val="00131B43"/>
    <w:rsid w:val="001325F5"/>
    <w:rsid w:val="00132792"/>
    <w:rsid w:val="00132843"/>
    <w:rsid w:val="00132BAF"/>
    <w:rsid w:val="00133233"/>
    <w:rsid w:val="0013382D"/>
    <w:rsid w:val="001347B7"/>
    <w:rsid w:val="00134866"/>
    <w:rsid w:val="001352A8"/>
    <w:rsid w:val="0013549A"/>
    <w:rsid w:val="00135C59"/>
    <w:rsid w:val="00135C98"/>
    <w:rsid w:val="00136A65"/>
    <w:rsid w:val="001372EF"/>
    <w:rsid w:val="001375FF"/>
    <w:rsid w:val="00140068"/>
    <w:rsid w:val="00140083"/>
    <w:rsid w:val="00141989"/>
    <w:rsid w:val="00142A29"/>
    <w:rsid w:val="00142E77"/>
    <w:rsid w:val="00142FFC"/>
    <w:rsid w:val="00143AE0"/>
    <w:rsid w:val="00143C7D"/>
    <w:rsid w:val="00143DCF"/>
    <w:rsid w:val="00143DD0"/>
    <w:rsid w:val="00143F89"/>
    <w:rsid w:val="0014454B"/>
    <w:rsid w:val="001459D0"/>
    <w:rsid w:val="00146553"/>
    <w:rsid w:val="00146963"/>
    <w:rsid w:val="001469C9"/>
    <w:rsid w:val="00146ACC"/>
    <w:rsid w:val="0014704A"/>
    <w:rsid w:val="00147138"/>
    <w:rsid w:val="00147266"/>
    <w:rsid w:val="00147409"/>
    <w:rsid w:val="00147C7E"/>
    <w:rsid w:val="00147C8A"/>
    <w:rsid w:val="00147D3E"/>
    <w:rsid w:val="00147D4B"/>
    <w:rsid w:val="00147EC9"/>
    <w:rsid w:val="0015001F"/>
    <w:rsid w:val="001500CB"/>
    <w:rsid w:val="00150E36"/>
    <w:rsid w:val="001510CE"/>
    <w:rsid w:val="001513DC"/>
    <w:rsid w:val="00151F9C"/>
    <w:rsid w:val="00153178"/>
    <w:rsid w:val="00153548"/>
    <w:rsid w:val="00153964"/>
    <w:rsid w:val="001548C1"/>
    <w:rsid w:val="00155086"/>
    <w:rsid w:val="001557EE"/>
    <w:rsid w:val="001562FB"/>
    <w:rsid w:val="00156C63"/>
    <w:rsid w:val="00157732"/>
    <w:rsid w:val="001603A2"/>
    <w:rsid w:val="00160CF8"/>
    <w:rsid w:val="001614E9"/>
    <w:rsid w:val="00162C0E"/>
    <w:rsid w:val="00162E18"/>
    <w:rsid w:val="00163640"/>
    <w:rsid w:val="0016367E"/>
    <w:rsid w:val="00163D61"/>
    <w:rsid w:val="001645A5"/>
    <w:rsid w:val="00164B5D"/>
    <w:rsid w:val="00164FE0"/>
    <w:rsid w:val="00165208"/>
    <w:rsid w:val="00166782"/>
    <w:rsid w:val="00166BCD"/>
    <w:rsid w:val="00166E83"/>
    <w:rsid w:val="001673BA"/>
    <w:rsid w:val="0016747B"/>
    <w:rsid w:val="0016777B"/>
    <w:rsid w:val="00170AFB"/>
    <w:rsid w:val="001716E6"/>
    <w:rsid w:val="00171895"/>
    <w:rsid w:val="001719D0"/>
    <w:rsid w:val="00172DC9"/>
    <w:rsid w:val="00172E27"/>
    <w:rsid w:val="00174476"/>
    <w:rsid w:val="00174502"/>
    <w:rsid w:val="00174D0B"/>
    <w:rsid w:val="00174ED7"/>
    <w:rsid w:val="0017500F"/>
    <w:rsid w:val="00175391"/>
    <w:rsid w:val="00175C14"/>
    <w:rsid w:val="00175D1D"/>
    <w:rsid w:val="00175F59"/>
    <w:rsid w:val="00177ACB"/>
    <w:rsid w:val="00177DA2"/>
    <w:rsid w:val="001801CA"/>
    <w:rsid w:val="00181050"/>
    <w:rsid w:val="00181151"/>
    <w:rsid w:val="001813DA"/>
    <w:rsid w:val="00181C8B"/>
    <w:rsid w:val="00181D73"/>
    <w:rsid w:val="0018340E"/>
    <w:rsid w:val="001844DF"/>
    <w:rsid w:val="00184C58"/>
    <w:rsid w:val="001855E0"/>
    <w:rsid w:val="00185AF5"/>
    <w:rsid w:val="00185E33"/>
    <w:rsid w:val="00186E3B"/>
    <w:rsid w:val="00186E71"/>
    <w:rsid w:val="00187682"/>
    <w:rsid w:val="001906E3"/>
    <w:rsid w:val="00190DE9"/>
    <w:rsid w:val="00192397"/>
    <w:rsid w:val="00192C73"/>
    <w:rsid w:val="001937A3"/>
    <w:rsid w:val="00193F51"/>
    <w:rsid w:val="00194516"/>
    <w:rsid w:val="0019464B"/>
    <w:rsid w:val="00194CCF"/>
    <w:rsid w:val="00195033"/>
    <w:rsid w:val="00195044"/>
    <w:rsid w:val="00195137"/>
    <w:rsid w:val="0019539B"/>
    <w:rsid w:val="0019540B"/>
    <w:rsid w:val="001954A1"/>
    <w:rsid w:val="001954E7"/>
    <w:rsid w:val="00196228"/>
    <w:rsid w:val="001967AD"/>
    <w:rsid w:val="001968A0"/>
    <w:rsid w:val="00196B3D"/>
    <w:rsid w:val="00196D68"/>
    <w:rsid w:val="0019739E"/>
    <w:rsid w:val="001A03E9"/>
    <w:rsid w:val="001A09CF"/>
    <w:rsid w:val="001A09F2"/>
    <w:rsid w:val="001A0D9B"/>
    <w:rsid w:val="001A165F"/>
    <w:rsid w:val="001A1A55"/>
    <w:rsid w:val="001A24C6"/>
    <w:rsid w:val="001A2584"/>
    <w:rsid w:val="001A3A76"/>
    <w:rsid w:val="001A4075"/>
    <w:rsid w:val="001A4344"/>
    <w:rsid w:val="001A451B"/>
    <w:rsid w:val="001A4870"/>
    <w:rsid w:val="001A5816"/>
    <w:rsid w:val="001A5B5A"/>
    <w:rsid w:val="001A60E8"/>
    <w:rsid w:val="001A6576"/>
    <w:rsid w:val="001B0B31"/>
    <w:rsid w:val="001B1042"/>
    <w:rsid w:val="001B1284"/>
    <w:rsid w:val="001B164A"/>
    <w:rsid w:val="001B16C1"/>
    <w:rsid w:val="001B1879"/>
    <w:rsid w:val="001B1CBD"/>
    <w:rsid w:val="001B21C9"/>
    <w:rsid w:val="001B2358"/>
    <w:rsid w:val="001B2539"/>
    <w:rsid w:val="001B2561"/>
    <w:rsid w:val="001B3595"/>
    <w:rsid w:val="001B3B52"/>
    <w:rsid w:val="001B3F04"/>
    <w:rsid w:val="001B4843"/>
    <w:rsid w:val="001B4E46"/>
    <w:rsid w:val="001B57A8"/>
    <w:rsid w:val="001B5F64"/>
    <w:rsid w:val="001B648F"/>
    <w:rsid w:val="001B64D9"/>
    <w:rsid w:val="001B7069"/>
    <w:rsid w:val="001B7224"/>
    <w:rsid w:val="001B7345"/>
    <w:rsid w:val="001B7888"/>
    <w:rsid w:val="001C0816"/>
    <w:rsid w:val="001C0BB3"/>
    <w:rsid w:val="001C0BF9"/>
    <w:rsid w:val="001C200D"/>
    <w:rsid w:val="001C29C8"/>
    <w:rsid w:val="001C2A82"/>
    <w:rsid w:val="001C2C07"/>
    <w:rsid w:val="001C322A"/>
    <w:rsid w:val="001C3511"/>
    <w:rsid w:val="001C36B6"/>
    <w:rsid w:val="001C40D3"/>
    <w:rsid w:val="001C4B34"/>
    <w:rsid w:val="001C4F9D"/>
    <w:rsid w:val="001C5374"/>
    <w:rsid w:val="001C5597"/>
    <w:rsid w:val="001C688C"/>
    <w:rsid w:val="001C6AF9"/>
    <w:rsid w:val="001C709A"/>
    <w:rsid w:val="001C7435"/>
    <w:rsid w:val="001C7A43"/>
    <w:rsid w:val="001C7CE0"/>
    <w:rsid w:val="001C7D4D"/>
    <w:rsid w:val="001C7E95"/>
    <w:rsid w:val="001D0547"/>
    <w:rsid w:val="001D0C94"/>
    <w:rsid w:val="001D0D75"/>
    <w:rsid w:val="001D0E78"/>
    <w:rsid w:val="001D0EB2"/>
    <w:rsid w:val="001D11E8"/>
    <w:rsid w:val="001D1F05"/>
    <w:rsid w:val="001D2818"/>
    <w:rsid w:val="001D29D7"/>
    <w:rsid w:val="001D31F5"/>
    <w:rsid w:val="001D32A9"/>
    <w:rsid w:val="001D3872"/>
    <w:rsid w:val="001D3DFA"/>
    <w:rsid w:val="001D3E95"/>
    <w:rsid w:val="001D517E"/>
    <w:rsid w:val="001D540A"/>
    <w:rsid w:val="001D5754"/>
    <w:rsid w:val="001D59BC"/>
    <w:rsid w:val="001D5C5C"/>
    <w:rsid w:val="001D631F"/>
    <w:rsid w:val="001D66BA"/>
    <w:rsid w:val="001E0254"/>
    <w:rsid w:val="001E042F"/>
    <w:rsid w:val="001E071D"/>
    <w:rsid w:val="001E12E0"/>
    <w:rsid w:val="001E19B3"/>
    <w:rsid w:val="001E1E4C"/>
    <w:rsid w:val="001E1E6C"/>
    <w:rsid w:val="001E2AC5"/>
    <w:rsid w:val="001E2AED"/>
    <w:rsid w:val="001E3008"/>
    <w:rsid w:val="001E3933"/>
    <w:rsid w:val="001E3EED"/>
    <w:rsid w:val="001E4071"/>
    <w:rsid w:val="001E4179"/>
    <w:rsid w:val="001E53A9"/>
    <w:rsid w:val="001E5E89"/>
    <w:rsid w:val="001E62B6"/>
    <w:rsid w:val="001E6663"/>
    <w:rsid w:val="001E6A89"/>
    <w:rsid w:val="001F0332"/>
    <w:rsid w:val="001F0D72"/>
    <w:rsid w:val="001F0FBB"/>
    <w:rsid w:val="001F1846"/>
    <w:rsid w:val="001F1D6B"/>
    <w:rsid w:val="001F27D0"/>
    <w:rsid w:val="001F2852"/>
    <w:rsid w:val="001F2E77"/>
    <w:rsid w:val="001F314D"/>
    <w:rsid w:val="001F3402"/>
    <w:rsid w:val="001F3F7C"/>
    <w:rsid w:val="001F416B"/>
    <w:rsid w:val="001F424C"/>
    <w:rsid w:val="001F4461"/>
    <w:rsid w:val="001F5795"/>
    <w:rsid w:val="001F5B29"/>
    <w:rsid w:val="001F614A"/>
    <w:rsid w:val="001F6595"/>
    <w:rsid w:val="001F6B98"/>
    <w:rsid w:val="001F6E35"/>
    <w:rsid w:val="001F74A6"/>
    <w:rsid w:val="001F755D"/>
    <w:rsid w:val="002003CE"/>
    <w:rsid w:val="002006EE"/>
    <w:rsid w:val="00200795"/>
    <w:rsid w:val="00200839"/>
    <w:rsid w:val="00200EC8"/>
    <w:rsid w:val="00200FC5"/>
    <w:rsid w:val="002015CE"/>
    <w:rsid w:val="002017AD"/>
    <w:rsid w:val="00202B77"/>
    <w:rsid w:val="00202F14"/>
    <w:rsid w:val="002030FA"/>
    <w:rsid w:val="002034BA"/>
    <w:rsid w:val="00203911"/>
    <w:rsid w:val="002039DD"/>
    <w:rsid w:val="002039F3"/>
    <w:rsid w:val="00203C4E"/>
    <w:rsid w:val="00204373"/>
    <w:rsid w:val="00205DB7"/>
    <w:rsid w:val="00205F15"/>
    <w:rsid w:val="00206774"/>
    <w:rsid w:val="00206B3F"/>
    <w:rsid w:val="00207A0C"/>
    <w:rsid w:val="002100D3"/>
    <w:rsid w:val="00210CF0"/>
    <w:rsid w:val="00211946"/>
    <w:rsid w:val="0021198E"/>
    <w:rsid w:val="00211F6D"/>
    <w:rsid w:val="00212765"/>
    <w:rsid w:val="00212C7F"/>
    <w:rsid w:val="00212D27"/>
    <w:rsid w:val="00212D52"/>
    <w:rsid w:val="002138FA"/>
    <w:rsid w:val="00213EDF"/>
    <w:rsid w:val="0021458A"/>
    <w:rsid w:val="00215FD3"/>
    <w:rsid w:val="0021644C"/>
    <w:rsid w:val="00216892"/>
    <w:rsid w:val="00220098"/>
    <w:rsid w:val="002202CC"/>
    <w:rsid w:val="00220790"/>
    <w:rsid w:val="00220DB6"/>
    <w:rsid w:val="002213F9"/>
    <w:rsid w:val="00221BE3"/>
    <w:rsid w:val="00222F6C"/>
    <w:rsid w:val="0022384B"/>
    <w:rsid w:val="002238EF"/>
    <w:rsid w:val="00223D14"/>
    <w:rsid w:val="00223FC9"/>
    <w:rsid w:val="002240EA"/>
    <w:rsid w:val="00224A81"/>
    <w:rsid w:val="00225038"/>
    <w:rsid w:val="00225468"/>
    <w:rsid w:val="002255B6"/>
    <w:rsid w:val="00225843"/>
    <w:rsid w:val="002259AC"/>
    <w:rsid w:val="00225A31"/>
    <w:rsid w:val="0022615E"/>
    <w:rsid w:val="002266AB"/>
    <w:rsid w:val="00226714"/>
    <w:rsid w:val="00226AD4"/>
    <w:rsid w:val="00227173"/>
    <w:rsid w:val="002274D5"/>
    <w:rsid w:val="002274E2"/>
    <w:rsid w:val="00227E51"/>
    <w:rsid w:val="002301A3"/>
    <w:rsid w:val="002302F1"/>
    <w:rsid w:val="00230424"/>
    <w:rsid w:val="0023053A"/>
    <w:rsid w:val="00230D8A"/>
    <w:rsid w:val="00231779"/>
    <w:rsid w:val="00231A39"/>
    <w:rsid w:val="00232080"/>
    <w:rsid w:val="002320B3"/>
    <w:rsid w:val="00232E52"/>
    <w:rsid w:val="00233AA1"/>
    <w:rsid w:val="0023405B"/>
    <w:rsid w:val="0023407A"/>
    <w:rsid w:val="0023414F"/>
    <w:rsid w:val="00234397"/>
    <w:rsid w:val="00234409"/>
    <w:rsid w:val="0023530E"/>
    <w:rsid w:val="00235440"/>
    <w:rsid w:val="00235F5C"/>
    <w:rsid w:val="002363DA"/>
    <w:rsid w:val="00236B64"/>
    <w:rsid w:val="002401E5"/>
    <w:rsid w:val="00240559"/>
    <w:rsid w:val="00240D36"/>
    <w:rsid w:val="00240FF6"/>
    <w:rsid w:val="00241144"/>
    <w:rsid w:val="00241AB3"/>
    <w:rsid w:val="00242AE7"/>
    <w:rsid w:val="00242B17"/>
    <w:rsid w:val="00242B8A"/>
    <w:rsid w:val="00242E37"/>
    <w:rsid w:val="002438C3"/>
    <w:rsid w:val="0024424B"/>
    <w:rsid w:val="002442F4"/>
    <w:rsid w:val="00244360"/>
    <w:rsid w:val="00244DFD"/>
    <w:rsid w:val="00244F06"/>
    <w:rsid w:val="00245318"/>
    <w:rsid w:val="0024535D"/>
    <w:rsid w:val="00245571"/>
    <w:rsid w:val="002458AB"/>
    <w:rsid w:val="002458D3"/>
    <w:rsid w:val="002458DD"/>
    <w:rsid w:val="00245AB2"/>
    <w:rsid w:val="002468D1"/>
    <w:rsid w:val="0024698B"/>
    <w:rsid w:val="00246C88"/>
    <w:rsid w:val="002472AB"/>
    <w:rsid w:val="00247385"/>
    <w:rsid w:val="00247410"/>
    <w:rsid w:val="002500DA"/>
    <w:rsid w:val="00251441"/>
    <w:rsid w:val="002514E5"/>
    <w:rsid w:val="00251E1A"/>
    <w:rsid w:val="0025211B"/>
    <w:rsid w:val="002523D6"/>
    <w:rsid w:val="002526C6"/>
    <w:rsid w:val="00252A62"/>
    <w:rsid w:val="00253167"/>
    <w:rsid w:val="0025332A"/>
    <w:rsid w:val="00253CA8"/>
    <w:rsid w:val="00253DAA"/>
    <w:rsid w:val="00254097"/>
    <w:rsid w:val="00254870"/>
    <w:rsid w:val="00255E87"/>
    <w:rsid w:val="00256CCD"/>
    <w:rsid w:val="00256DA5"/>
    <w:rsid w:val="00257272"/>
    <w:rsid w:val="00260ACC"/>
    <w:rsid w:val="00260B85"/>
    <w:rsid w:val="00261445"/>
    <w:rsid w:val="00261B70"/>
    <w:rsid w:val="00261C42"/>
    <w:rsid w:val="00262142"/>
    <w:rsid w:val="002621B3"/>
    <w:rsid w:val="00262E4C"/>
    <w:rsid w:val="00263166"/>
    <w:rsid w:val="0026329C"/>
    <w:rsid w:val="00263E8C"/>
    <w:rsid w:val="00264171"/>
    <w:rsid w:val="002646DF"/>
    <w:rsid w:val="00264A48"/>
    <w:rsid w:val="00265765"/>
    <w:rsid w:val="00265971"/>
    <w:rsid w:val="002662C6"/>
    <w:rsid w:val="00266538"/>
    <w:rsid w:val="002668D5"/>
    <w:rsid w:val="0026693B"/>
    <w:rsid w:val="00266CC1"/>
    <w:rsid w:val="00267291"/>
    <w:rsid w:val="002679F8"/>
    <w:rsid w:val="00267C9F"/>
    <w:rsid w:val="00267F86"/>
    <w:rsid w:val="002702C7"/>
    <w:rsid w:val="00270AB8"/>
    <w:rsid w:val="002712CD"/>
    <w:rsid w:val="002715A4"/>
    <w:rsid w:val="002715CB"/>
    <w:rsid w:val="00271625"/>
    <w:rsid w:val="002731B6"/>
    <w:rsid w:val="002734D5"/>
    <w:rsid w:val="0027394C"/>
    <w:rsid w:val="00273BE4"/>
    <w:rsid w:val="00274ED9"/>
    <w:rsid w:val="00275608"/>
    <w:rsid w:val="00275748"/>
    <w:rsid w:val="002757F3"/>
    <w:rsid w:val="00275A34"/>
    <w:rsid w:val="00275E20"/>
    <w:rsid w:val="002777D8"/>
    <w:rsid w:val="0028025C"/>
    <w:rsid w:val="00280C32"/>
    <w:rsid w:val="00280E65"/>
    <w:rsid w:val="00281151"/>
    <w:rsid w:val="0028190A"/>
    <w:rsid w:val="0028264A"/>
    <w:rsid w:val="00282AA9"/>
    <w:rsid w:val="00282ADE"/>
    <w:rsid w:val="00283020"/>
    <w:rsid w:val="002830C5"/>
    <w:rsid w:val="0028359C"/>
    <w:rsid w:val="002845D7"/>
    <w:rsid w:val="00284842"/>
    <w:rsid w:val="002851AC"/>
    <w:rsid w:val="0028541A"/>
    <w:rsid w:val="00285AA4"/>
    <w:rsid w:val="0028648A"/>
    <w:rsid w:val="00286E55"/>
    <w:rsid w:val="00286F84"/>
    <w:rsid w:val="00287447"/>
    <w:rsid w:val="0028752B"/>
    <w:rsid w:val="00287644"/>
    <w:rsid w:val="00287925"/>
    <w:rsid w:val="00290178"/>
    <w:rsid w:val="00290566"/>
    <w:rsid w:val="0029117D"/>
    <w:rsid w:val="00291670"/>
    <w:rsid w:val="00291B3D"/>
    <w:rsid w:val="00292022"/>
    <w:rsid w:val="00292044"/>
    <w:rsid w:val="002929C4"/>
    <w:rsid w:val="00292D5A"/>
    <w:rsid w:val="002931FF"/>
    <w:rsid w:val="00293372"/>
    <w:rsid w:val="00293636"/>
    <w:rsid w:val="0029394D"/>
    <w:rsid w:val="00293A7A"/>
    <w:rsid w:val="00293CD3"/>
    <w:rsid w:val="002941A6"/>
    <w:rsid w:val="00294977"/>
    <w:rsid w:val="00294E64"/>
    <w:rsid w:val="00295967"/>
    <w:rsid w:val="00295ADE"/>
    <w:rsid w:val="002969B9"/>
    <w:rsid w:val="002969FA"/>
    <w:rsid w:val="002974C0"/>
    <w:rsid w:val="002A00DF"/>
    <w:rsid w:val="002A01BA"/>
    <w:rsid w:val="002A0329"/>
    <w:rsid w:val="002A07D9"/>
    <w:rsid w:val="002A0DD8"/>
    <w:rsid w:val="002A14B8"/>
    <w:rsid w:val="002A172A"/>
    <w:rsid w:val="002A208D"/>
    <w:rsid w:val="002A2583"/>
    <w:rsid w:val="002A2D27"/>
    <w:rsid w:val="002A344B"/>
    <w:rsid w:val="002A34CA"/>
    <w:rsid w:val="002A3868"/>
    <w:rsid w:val="002A38ED"/>
    <w:rsid w:val="002A3E8B"/>
    <w:rsid w:val="002A434F"/>
    <w:rsid w:val="002A459C"/>
    <w:rsid w:val="002A45C3"/>
    <w:rsid w:val="002A4743"/>
    <w:rsid w:val="002A4997"/>
    <w:rsid w:val="002A55AE"/>
    <w:rsid w:val="002A5913"/>
    <w:rsid w:val="002A5933"/>
    <w:rsid w:val="002A609D"/>
    <w:rsid w:val="002A64BF"/>
    <w:rsid w:val="002A7073"/>
    <w:rsid w:val="002A72E2"/>
    <w:rsid w:val="002A7402"/>
    <w:rsid w:val="002A7761"/>
    <w:rsid w:val="002A788E"/>
    <w:rsid w:val="002B0948"/>
    <w:rsid w:val="002B0EC6"/>
    <w:rsid w:val="002B1239"/>
    <w:rsid w:val="002B1922"/>
    <w:rsid w:val="002B1DC4"/>
    <w:rsid w:val="002B2195"/>
    <w:rsid w:val="002B3CC5"/>
    <w:rsid w:val="002B4198"/>
    <w:rsid w:val="002B462D"/>
    <w:rsid w:val="002B4690"/>
    <w:rsid w:val="002B49AB"/>
    <w:rsid w:val="002B4AC3"/>
    <w:rsid w:val="002B4FF3"/>
    <w:rsid w:val="002B5D2F"/>
    <w:rsid w:val="002B601D"/>
    <w:rsid w:val="002B6307"/>
    <w:rsid w:val="002B6346"/>
    <w:rsid w:val="002B64EB"/>
    <w:rsid w:val="002B6F07"/>
    <w:rsid w:val="002B78A6"/>
    <w:rsid w:val="002B78F8"/>
    <w:rsid w:val="002B7982"/>
    <w:rsid w:val="002C00CB"/>
    <w:rsid w:val="002C0793"/>
    <w:rsid w:val="002C07E7"/>
    <w:rsid w:val="002C10F6"/>
    <w:rsid w:val="002C1B20"/>
    <w:rsid w:val="002C1D47"/>
    <w:rsid w:val="002C1E0F"/>
    <w:rsid w:val="002C226F"/>
    <w:rsid w:val="002C2C01"/>
    <w:rsid w:val="002C2F21"/>
    <w:rsid w:val="002C2FFC"/>
    <w:rsid w:val="002C3C64"/>
    <w:rsid w:val="002C3D91"/>
    <w:rsid w:val="002C47CE"/>
    <w:rsid w:val="002C5330"/>
    <w:rsid w:val="002C561D"/>
    <w:rsid w:val="002C57EA"/>
    <w:rsid w:val="002C5D20"/>
    <w:rsid w:val="002C6C61"/>
    <w:rsid w:val="002C7250"/>
    <w:rsid w:val="002C7339"/>
    <w:rsid w:val="002C73A0"/>
    <w:rsid w:val="002C76F3"/>
    <w:rsid w:val="002D06CB"/>
    <w:rsid w:val="002D0767"/>
    <w:rsid w:val="002D0B31"/>
    <w:rsid w:val="002D0EED"/>
    <w:rsid w:val="002D16BB"/>
    <w:rsid w:val="002D1B42"/>
    <w:rsid w:val="002D1D7A"/>
    <w:rsid w:val="002D1F24"/>
    <w:rsid w:val="002D2EB4"/>
    <w:rsid w:val="002D349C"/>
    <w:rsid w:val="002D3FD2"/>
    <w:rsid w:val="002D4A68"/>
    <w:rsid w:val="002D5157"/>
    <w:rsid w:val="002D5C48"/>
    <w:rsid w:val="002D6583"/>
    <w:rsid w:val="002D669C"/>
    <w:rsid w:val="002D6E12"/>
    <w:rsid w:val="002D6FA4"/>
    <w:rsid w:val="002D7B56"/>
    <w:rsid w:val="002E0390"/>
    <w:rsid w:val="002E1567"/>
    <w:rsid w:val="002E162D"/>
    <w:rsid w:val="002E1C38"/>
    <w:rsid w:val="002E2539"/>
    <w:rsid w:val="002E28A6"/>
    <w:rsid w:val="002E2AEB"/>
    <w:rsid w:val="002E3090"/>
    <w:rsid w:val="002E30D9"/>
    <w:rsid w:val="002E3582"/>
    <w:rsid w:val="002E404C"/>
    <w:rsid w:val="002E539E"/>
    <w:rsid w:val="002E53E2"/>
    <w:rsid w:val="002E561A"/>
    <w:rsid w:val="002E5882"/>
    <w:rsid w:val="002E5CD5"/>
    <w:rsid w:val="002E5D60"/>
    <w:rsid w:val="002E66D3"/>
    <w:rsid w:val="002E6790"/>
    <w:rsid w:val="002E72BC"/>
    <w:rsid w:val="002E760D"/>
    <w:rsid w:val="002E7D5C"/>
    <w:rsid w:val="002F0034"/>
    <w:rsid w:val="002F054C"/>
    <w:rsid w:val="002F1933"/>
    <w:rsid w:val="002F1C83"/>
    <w:rsid w:val="002F29D0"/>
    <w:rsid w:val="002F2CB4"/>
    <w:rsid w:val="002F2D49"/>
    <w:rsid w:val="002F2E9C"/>
    <w:rsid w:val="002F35EB"/>
    <w:rsid w:val="002F3C33"/>
    <w:rsid w:val="002F4DBB"/>
    <w:rsid w:val="002F5898"/>
    <w:rsid w:val="002F5BF0"/>
    <w:rsid w:val="002F6205"/>
    <w:rsid w:val="002F6789"/>
    <w:rsid w:val="002F6898"/>
    <w:rsid w:val="002F6D29"/>
    <w:rsid w:val="002F7230"/>
    <w:rsid w:val="002F7422"/>
    <w:rsid w:val="002F7438"/>
    <w:rsid w:val="002F7C64"/>
    <w:rsid w:val="0030058E"/>
    <w:rsid w:val="00300BCA"/>
    <w:rsid w:val="00300EBF"/>
    <w:rsid w:val="00301452"/>
    <w:rsid w:val="00301801"/>
    <w:rsid w:val="00301FD3"/>
    <w:rsid w:val="00302359"/>
    <w:rsid w:val="003025C0"/>
    <w:rsid w:val="00302A76"/>
    <w:rsid w:val="00302AE1"/>
    <w:rsid w:val="0030302D"/>
    <w:rsid w:val="00303615"/>
    <w:rsid w:val="00304361"/>
    <w:rsid w:val="003046B3"/>
    <w:rsid w:val="003049CD"/>
    <w:rsid w:val="003052E2"/>
    <w:rsid w:val="00305AA9"/>
    <w:rsid w:val="0030618A"/>
    <w:rsid w:val="00306C02"/>
    <w:rsid w:val="00306D0C"/>
    <w:rsid w:val="003073FB"/>
    <w:rsid w:val="00307DF0"/>
    <w:rsid w:val="00310C26"/>
    <w:rsid w:val="00311047"/>
    <w:rsid w:val="003115FD"/>
    <w:rsid w:val="0031176A"/>
    <w:rsid w:val="003117D9"/>
    <w:rsid w:val="003127B8"/>
    <w:rsid w:val="00312963"/>
    <w:rsid w:val="00312B44"/>
    <w:rsid w:val="003133DB"/>
    <w:rsid w:val="003133E8"/>
    <w:rsid w:val="003137BB"/>
    <w:rsid w:val="00314467"/>
    <w:rsid w:val="00315669"/>
    <w:rsid w:val="003158E9"/>
    <w:rsid w:val="003168F5"/>
    <w:rsid w:val="00316994"/>
    <w:rsid w:val="00316A6B"/>
    <w:rsid w:val="0031753C"/>
    <w:rsid w:val="0031760F"/>
    <w:rsid w:val="0031775D"/>
    <w:rsid w:val="00320144"/>
    <w:rsid w:val="00320AEE"/>
    <w:rsid w:val="00320C76"/>
    <w:rsid w:val="00321518"/>
    <w:rsid w:val="003215FC"/>
    <w:rsid w:val="003216F6"/>
    <w:rsid w:val="003217D5"/>
    <w:rsid w:val="00321F8C"/>
    <w:rsid w:val="00322428"/>
    <w:rsid w:val="00322AE6"/>
    <w:rsid w:val="00322DB4"/>
    <w:rsid w:val="00322DCD"/>
    <w:rsid w:val="00322F2E"/>
    <w:rsid w:val="00323060"/>
    <w:rsid w:val="00324009"/>
    <w:rsid w:val="0032421A"/>
    <w:rsid w:val="003242E0"/>
    <w:rsid w:val="00324548"/>
    <w:rsid w:val="00324642"/>
    <w:rsid w:val="003247C9"/>
    <w:rsid w:val="003249E2"/>
    <w:rsid w:val="00324CBB"/>
    <w:rsid w:val="00325C54"/>
    <w:rsid w:val="00325D3B"/>
    <w:rsid w:val="00327485"/>
    <w:rsid w:val="00327B70"/>
    <w:rsid w:val="00327D47"/>
    <w:rsid w:val="003308CE"/>
    <w:rsid w:val="003315B4"/>
    <w:rsid w:val="0033199B"/>
    <w:rsid w:val="003322A3"/>
    <w:rsid w:val="00332877"/>
    <w:rsid w:val="003328E4"/>
    <w:rsid w:val="00332C18"/>
    <w:rsid w:val="00332F04"/>
    <w:rsid w:val="003331E4"/>
    <w:rsid w:val="00333255"/>
    <w:rsid w:val="0033342A"/>
    <w:rsid w:val="003344EB"/>
    <w:rsid w:val="0033452C"/>
    <w:rsid w:val="003350B7"/>
    <w:rsid w:val="00335476"/>
    <w:rsid w:val="003357EE"/>
    <w:rsid w:val="00335D5C"/>
    <w:rsid w:val="00335E5A"/>
    <w:rsid w:val="00336246"/>
    <w:rsid w:val="00336A4D"/>
    <w:rsid w:val="003372D3"/>
    <w:rsid w:val="0034027F"/>
    <w:rsid w:val="00340B06"/>
    <w:rsid w:val="00340C47"/>
    <w:rsid w:val="00341B7D"/>
    <w:rsid w:val="00341FC1"/>
    <w:rsid w:val="00342001"/>
    <w:rsid w:val="003421F9"/>
    <w:rsid w:val="00342231"/>
    <w:rsid w:val="00342FFD"/>
    <w:rsid w:val="003434E0"/>
    <w:rsid w:val="003439C8"/>
    <w:rsid w:val="00343B4D"/>
    <w:rsid w:val="00343C28"/>
    <w:rsid w:val="003444A1"/>
    <w:rsid w:val="003444A9"/>
    <w:rsid w:val="00344531"/>
    <w:rsid w:val="003448CD"/>
    <w:rsid w:val="00344ACB"/>
    <w:rsid w:val="00344B7D"/>
    <w:rsid w:val="0034559F"/>
    <w:rsid w:val="0034563F"/>
    <w:rsid w:val="003461B3"/>
    <w:rsid w:val="003463D7"/>
    <w:rsid w:val="003478E5"/>
    <w:rsid w:val="00347FE4"/>
    <w:rsid w:val="00350866"/>
    <w:rsid w:val="00350956"/>
    <w:rsid w:val="003518BB"/>
    <w:rsid w:val="00352184"/>
    <w:rsid w:val="00352F56"/>
    <w:rsid w:val="0035384B"/>
    <w:rsid w:val="003541E6"/>
    <w:rsid w:val="00354D25"/>
    <w:rsid w:val="00354F89"/>
    <w:rsid w:val="00355A35"/>
    <w:rsid w:val="00355C81"/>
    <w:rsid w:val="003561A4"/>
    <w:rsid w:val="003561DF"/>
    <w:rsid w:val="0035642C"/>
    <w:rsid w:val="003567BE"/>
    <w:rsid w:val="0035719A"/>
    <w:rsid w:val="00360154"/>
    <w:rsid w:val="00361C34"/>
    <w:rsid w:val="00361E15"/>
    <w:rsid w:val="00361F91"/>
    <w:rsid w:val="00362216"/>
    <w:rsid w:val="00362E6C"/>
    <w:rsid w:val="003649BB"/>
    <w:rsid w:val="00365264"/>
    <w:rsid w:val="003664AD"/>
    <w:rsid w:val="003664C0"/>
    <w:rsid w:val="003665E6"/>
    <w:rsid w:val="00366707"/>
    <w:rsid w:val="00367262"/>
    <w:rsid w:val="003672EE"/>
    <w:rsid w:val="003678F9"/>
    <w:rsid w:val="00367DB2"/>
    <w:rsid w:val="00367E33"/>
    <w:rsid w:val="003701CA"/>
    <w:rsid w:val="0037162B"/>
    <w:rsid w:val="0037164C"/>
    <w:rsid w:val="003723C1"/>
    <w:rsid w:val="00372905"/>
    <w:rsid w:val="00373F88"/>
    <w:rsid w:val="0037495F"/>
    <w:rsid w:val="003752F3"/>
    <w:rsid w:val="003759ED"/>
    <w:rsid w:val="00375B87"/>
    <w:rsid w:val="00375D9B"/>
    <w:rsid w:val="00376419"/>
    <w:rsid w:val="0037660F"/>
    <w:rsid w:val="0037693F"/>
    <w:rsid w:val="00377097"/>
    <w:rsid w:val="003772E1"/>
    <w:rsid w:val="00377A6D"/>
    <w:rsid w:val="00380281"/>
    <w:rsid w:val="00380593"/>
    <w:rsid w:val="00380DB8"/>
    <w:rsid w:val="003813B7"/>
    <w:rsid w:val="003814B4"/>
    <w:rsid w:val="00382138"/>
    <w:rsid w:val="003822C2"/>
    <w:rsid w:val="00382482"/>
    <w:rsid w:val="00382656"/>
    <w:rsid w:val="00382AB0"/>
    <w:rsid w:val="00383186"/>
    <w:rsid w:val="003831AE"/>
    <w:rsid w:val="003831EE"/>
    <w:rsid w:val="00383234"/>
    <w:rsid w:val="0038342C"/>
    <w:rsid w:val="003841FC"/>
    <w:rsid w:val="003844B1"/>
    <w:rsid w:val="0038458D"/>
    <w:rsid w:val="00384ACB"/>
    <w:rsid w:val="00384CD5"/>
    <w:rsid w:val="00384D01"/>
    <w:rsid w:val="0038515C"/>
    <w:rsid w:val="003852DE"/>
    <w:rsid w:val="00385604"/>
    <w:rsid w:val="0038618A"/>
    <w:rsid w:val="00386988"/>
    <w:rsid w:val="0038699B"/>
    <w:rsid w:val="00386AF6"/>
    <w:rsid w:val="003871F7"/>
    <w:rsid w:val="0038727F"/>
    <w:rsid w:val="00387719"/>
    <w:rsid w:val="003877C6"/>
    <w:rsid w:val="00391217"/>
    <w:rsid w:val="0039142F"/>
    <w:rsid w:val="00391E8C"/>
    <w:rsid w:val="00391F3A"/>
    <w:rsid w:val="003924B6"/>
    <w:rsid w:val="003927F4"/>
    <w:rsid w:val="003928B8"/>
    <w:rsid w:val="003932C5"/>
    <w:rsid w:val="00393A8D"/>
    <w:rsid w:val="00393BE0"/>
    <w:rsid w:val="0039421B"/>
    <w:rsid w:val="00394267"/>
    <w:rsid w:val="00394884"/>
    <w:rsid w:val="0039576F"/>
    <w:rsid w:val="00396E38"/>
    <w:rsid w:val="003A0A53"/>
    <w:rsid w:val="003A0B3A"/>
    <w:rsid w:val="003A0E01"/>
    <w:rsid w:val="003A0EE2"/>
    <w:rsid w:val="003A290E"/>
    <w:rsid w:val="003A388F"/>
    <w:rsid w:val="003A4675"/>
    <w:rsid w:val="003A5014"/>
    <w:rsid w:val="003A5469"/>
    <w:rsid w:val="003A5889"/>
    <w:rsid w:val="003A6034"/>
    <w:rsid w:val="003A6339"/>
    <w:rsid w:val="003A69EF"/>
    <w:rsid w:val="003A69F8"/>
    <w:rsid w:val="003A6A29"/>
    <w:rsid w:val="003A6BF5"/>
    <w:rsid w:val="003A718C"/>
    <w:rsid w:val="003A7F7E"/>
    <w:rsid w:val="003B0189"/>
    <w:rsid w:val="003B02BA"/>
    <w:rsid w:val="003B174B"/>
    <w:rsid w:val="003B1953"/>
    <w:rsid w:val="003B1C35"/>
    <w:rsid w:val="003B208C"/>
    <w:rsid w:val="003B2274"/>
    <w:rsid w:val="003B2515"/>
    <w:rsid w:val="003B36F7"/>
    <w:rsid w:val="003B3DF8"/>
    <w:rsid w:val="003B403B"/>
    <w:rsid w:val="003B44BA"/>
    <w:rsid w:val="003B54B1"/>
    <w:rsid w:val="003B57AB"/>
    <w:rsid w:val="003B62E1"/>
    <w:rsid w:val="003B72B5"/>
    <w:rsid w:val="003B749C"/>
    <w:rsid w:val="003B75C0"/>
    <w:rsid w:val="003C0273"/>
    <w:rsid w:val="003C0841"/>
    <w:rsid w:val="003C11B7"/>
    <w:rsid w:val="003C1317"/>
    <w:rsid w:val="003C1D88"/>
    <w:rsid w:val="003C21F8"/>
    <w:rsid w:val="003C23BF"/>
    <w:rsid w:val="003C2BD3"/>
    <w:rsid w:val="003C2CBA"/>
    <w:rsid w:val="003C2D3A"/>
    <w:rsid w:val="003C333D"/>
    <w:rsid w:val="003C34A0"/>
    <w:rsid w:val="003C378C"/>
    <w:rsid w:val="003C4010"/>
    <w:rsid w:val="003C4A43"/>
    <w:rsid w:val="003C4C52"/>
    <w:rsid w:val="003C534D"/>
    <w:rsid w:val="003C59ED"/>
    <w:rsid w:val="003C5ABE"/>
    <w:rsid w:val="003C5D83"/>
    <w:rsid w:val="003C63B8"/>
    <w:rsid w:val="003D013E"/>
    <w:rsid w:val="003D08AA"/>
    <w:rsid w:val="003D0C70"/>
    <w:rsid w:val="003D0E04"/>
    <w:rsid w:val="003D0E57"/>
    <w:rsid w:val="003D0E5A"/>
    <w:rsid w:val="003D128A"/>
    <w:rsid w:val="003D1687"/>
    <w:rsid w:val="003D1E10"/>
    <w:rsid w:val="003D1E72"/>
    <w:rsid w:val="003D207D"/>
    <w:rsid w:val="003D2751"/>
    <w:rsid w:val="003D2AD8"/>
    <w:rsid w:val="003D2C36"/>
    <w:rsid w:val="003D2DC5"/>
    <w:rsid w:val="003D30A9"/>
    <w:rsid w:val="003D35A6"/>
    <w:rsid w:val="003D3738"/>
    <w:rsid w:val="003D3C4F"/>
    <w:rsid w:val="003D44D0"/>
    <w:rsid w:val="003D45E2"/>
    <w:rsid w:val="003D4890"/>
    <w:rsid w:val="003D4F50"/>
    <w:rsid w:val="003D54FC"/>
    <w:rsid w:val="003D57F0"/>
    <w:rsid w:val="003D5BB1"/>
    <w:rsid w:val="003D63C7"/>
    <w:rsid w:val="003D7D6D"/>
    <w:rsid w:val="003E0551"/>
    <w:rsid w:val="003E0AFB"/>
    <w:rsid w:val="003E0F39"/>
    <w:rsid w:val="003E1409"/>
    <w:rsid w:val="003E15A0"/>
    <w:rsid w:val="003E1D15"/>
    <w:rsid w:val="003E283F"/>
    <w:rsid w:val="003E3B55"/>
    <w:rsid w:val="003E40E2"/>
    <w:rsid w:val="003E40FC"/>
    <w:rsid w:val="003E4168"/>
    <w:rsid w:val="003E50FC"/>
    <w:rsid w:val="003E52CA"/>
    <w:rsid w:val="003E5D6C"/>
    <w:rsid w:val="003E68A7"/>
    <w:rsid w:val="003E68B3"/>
    <w:rsid w:val="003E7613"/>
    <w:rsid w:val="003E7620"/>
    <w:rsid w:val="003E79C2"/>
    <w:rsid w:val="003E79C3"/>
    <w:rsid w:val="003E7A4F"/>
    <w:rsid w:val="003E7E29"/>
    <w:rsid w:val="003F029A"/>
    <w:rsid w:val="003F0691"/>
    <w:rsid w:val="003F086E"/>
    <w:rsid w:val="003F0917"/>
    <w:rsid w:val="003F101B"/>
    <w:rsid w:val="003F18E4"/>
    <w:rsid w:val="003F22DE"/>
    <w:rsid w:val="003F4112"/>
    <w:rsid w:val="003F41CE"/>
    <w:rsid w:val="003F42C8"/>
    <w:rsid w:val="003F459D"/>
    <w:rsid w:val="003F4C89"/>
    <w:rsid w:val="003F4DE9"/>
    <w:rsid w:val="003F4E88"/>
    <w:rsid w:val="003F522C"/>
    <w:rsid w:val="003F5738"/>
    <w:rsid w:val="003F6C10"/>
    <w:rsid w:val="003F6EBC"/>
    <w:rsid w:val="003F740C"/>
    <w:rsid w:val="003F78C5"/>
    <w:rsid w:val="003F7927"/>
    <w:rsid w:val="003F7B7C"/>
    <w:rsid w:val="003F7CB8"/>
    <w:rsid w:val="004017CF"/>
    <w:rsid w:val="00401993"/>
    <w:rsid w:val="00402677"/>
    <w:rsid w:val="00402A13"/>
    <w:rsid w:val="00402E45"/>
    <w:rsid w:val="00402F93"/>
    <w:rsid w:val="004039F3"/>
    <w:rsid w:val="00404131"/>
    <w:rsid w:val="00404133"/>
    <w:rsid w:val="0040493C"/>
    <w:rsid w:val="00404A05"/>
    <w:rsid w:val="004050AF"/>
    <w:rsid w:val="004053D5"/>
    <w:rsid w:val="0040561E"/>
    <w:rsid w:val="004061CC"/>
    <w:rsid w:val="00406A9A"/>
    <w:rsid w:val="004070B0"/>
    <w:rsid w:val="00407B87"/>
    <w:rsid w:val="00407BA1"/>
    <w:rsid w:val="0041009C"/>
    <w:rsid w:val="004100F9"/>
    <w:rsid w:val="00411197"/>
    <w:rsid w:val="00411D42"/>
    <w:rsid w:val="00412273"/>
    <w:rsid w:val="00412410"/>
    <w:rsid w:val="00412817"/>
    <w:rsid w:val="00412958"/>
    <w:rsid w:val="00412BE0"/>
    <w:rsid w:val="00413513"/>
    <w:rsid w:val="00413BDC"/>
    <w:rsid w:val="00413F5C"/>
    <w:rsid w:val="00413F67"/>
    <w:rsid w:val="00415848"/>
    <w:rsid w:val="00416343"/>
    <w:rsid w:val="00416681"/>
    <w:rsid w:val="00416E4D"/>
    <w:rsid w:val="00417020"/>
    <w:rsid w:val="00417238"/>
    <w:rsid w:val="004176EA"/>
    <w:rsid w:val="00417C31"/>
    <w:rsid w:val="004200D9"/>
    <w:rsid w:val="004200DB"/>
    <w:rsid w:val="00421B4D"/>
    <w:rsid w:val="00421F9F"/>
    <w:rsid w:val="0042206E"/>
    <w:rsid w:val="0042264F"/>
    <w:rsid w:val="004228D8"/>
    <w:rsid w:val="004229CB"/>
    <w:rsid w:val="00422BD3"/>
    <w:rsid w:val="0042354C"/>
    <w:rsid w:val="0042395F"/>
    <w:rsid w:val="00423E97"/>
    <w:rsid w:val="0042419C"/>
    <w:rsid w:val="0042479D"/>
    <w:rsid w:val="00424D05"/>
    <w:rsid w:val="00424D47"/>
    <w:rsid w:val="00425758"/>
    <w:rsid w:val="004259BD"/>
    <w:rsid w:val="00425A0C"/>
    <w:rsid w:val="00425A61"/>
    <w:rsid w:val="00425EAD"/>
    <w:rsid w:val="00425F9D"/>
    <w:rsid w:val="00426123"/>
    <w:rsid w:val="00426ABB"/>
    <w:rsid w:val="004273CD"/>
    <w:rsid w:val="00430FA7"/>
    <w:rsid w:val="00431E5C"/>
    <w:rsid w:val="0043324B"/>
    <w:rsid w:val="00433443"/>
    <w:rsid w:val="00433655"/>
    <w:rsid w:val="004336F3"/>
    <w:rsid w:val="00434E57"/>
    <w:rsid w:val="00435DFE"/>
    <w:rsid w:val="004363ED"/>
    <w:rsid w:val="00436772"/>
    <w:rsid w:val="0043687D"/>
    <w:rsid w:val="0043692A"/>
    <w:rsid w:val="00436EE0"/>
    <w:rsid w:val="00437099"/>
    <w:rsid w:val="00437156"/>
    <w:rsid w:val="00437528"/>
    <w:rsid w:val="00437563"/>
    <w:rsid w:val="004401CB"/>
    <w:rsid w:val="00440328"/>
    <w:rsid w:val="00440897"/>
    <w:rsid w:val="00441196"/>
    <w:rsid w:val="00441C40"/>
    <w:rsid w:val="00441FBB"/>
    <w:rsid w:val="004421A9"/>
    <w:rsid w:val="00443272"/>
    <w:rsid w:val="00443772"/>
    <w:rsid w:val="0044385E"/>
    <w:rsid w:val="004443CC"/>
    <w:rsid w:val="0044460B"/>
    <w:rsid w:val="00445050"/>
    <w:rsid w:val="004458AF"/>
    <w:rsid w:val="00445924"/>
    <w:rsid w:val="00445D2C"/>
    <w:rsid w:val="004465BE"/>
    <w:rsid w:val="004469ED"/>
    <w:rsid w:val="00446A96"/>
    <w:rsid w:val="0044754D"/>
    <w:rsid w:val="00447797"/>
    <w:rsid w:val="00447C1F"/>
    <w:rsid w:val="0045048E"/>
    <w:rsid w:val="00451661"/>
    <w:rsid w:val="0045181D"/>
    <w:rsid w:val="00451FFC"/>
    <w:rsid w:val="0045210D"/>
    <w:rsid w:val="004522BF"/>
    <w:rsid w:val="00452ADC"/>
    <w:rsid w:val="00452BA7"/>
    <w:rsid w:val="004536F9"/>
    <w:rsid w:val="00453755"/>
    <w:rsid w:val="004538C9"/>
    <w:rsid w:val="00453DE2"/>
    <w:rsid w:val="0045409C"/>
    <w:rsid w:val="00454496"/>
    <w:rsid w:val="004547BB"/>
    <w:rsid w:val="00454B0C"/>
    <w:rsid w:val="00454F38"/>
    <w:rsid w:val="00455035"/>
    <w:rsid w:val="00455FE7"/>
    <w:rsid w:val="00456832"/>
    <w:rsid w:val="004574B5"/>
    <w:rsid w:val="004575DE"/>
    <w:rsid w:val="0045792A"/>
    <w:rsid w:val="004603E2"/>
    <w:rsid w:val="004607F5"/>
    <w:rsid w:val="00462A08"/>
    <w:rsid w:val="004636A6"/>
    <w:rsid w:val="00463ADC"/>
    <w:rsid w:val="00463B5E"/>
    <w:rsid w:val="00463BA1"/>
    <w:rsid w:val="00464362"/>
    <w:rsid w:val="004647C9"/>
    <w:rsid w:val="004654DE"/>
    <w:rsid w:val="004655B4"/>
    <w:rsid w:val="00466174"/>
    <w:rsid w:val="004663DC"/>
    <w:rsid w:val="0046684B"/>
    <w:rsid w:val="00466A99"/>
    <w:rsid w:val="00466B1F"/>
    <w:rsid w:val="00466CC5"/>
    <w:rsid w:val="00466D94"/>
    <w:rsid w:val="00466E60"/>
    <w:rsid w:val="00470513"/>
    <w:rsid w:val="00470F0F"/>
    <w:rsid w:val="00471A16"/>
    <w:rsid w:val="00471AC4"/>
    <w:rsid w:val="004722C2"/>
    <w:rsid w:val="0047265B"/>
    <w:rsid w:val="004728F0"/>
    <w:rsid w:val="00473035"/>
    <w:rsid w:val="004734C0"/>
    <w:rsid w:val="00473A05"/>
    <w:rsid w:val="0047456B"/>
    <w:rsid w:val="004748B8"/>
    <w:rsid w:val="00474AA6"/>
    <w:rsid w:val="00475CD5"/>
    <w:rsid w:val="00475D5C"/>
    <w:rsid w:val="00476232"/>
    <w:rsid w:val="00477DBE"/>
    <w:rsid w:val="00480832"/>
    <w:rsid w:val="004815F8"/>
    <w:rsid w:val="0048162C"/>
    <w:rsid w:val="00481FF5"/>
    <w:rsid w:val="004828BC"/>
    <w:rsid w:val="00482D42"/>
    <w:rsid w:val="0048302B"/>
    <w:rsid w:val="00483564"/>
    <w:rsid w:val="004835A5"/>
    <w:rsid w:val="004839D5"/>
    <w:rsid w:val="00483C9F"/>
    <w:rsid w:val="00483E9A"/>
    <w:rsid w:val="00484192"/>
    <w:rsid w:val="00484572"/>
    <w:rsid w:val="004856CB"/>
    <w:rsid w:val="00485801"/>
    <w:rsid w:val="00485DE3"/>
    <w:rsid w:val="00486027"/>
    <w:rsid w:val="004864F3"/>
    <w:rsid w:val="00486E5E"/>
    <w:rsid w:val="00487784"/>
    <w:rsid w:val="00490DD8"/>
    <w:rsid w:val="00491250"/>
    <w:rsid w:val="004915E1"/>
    <w:rsid w:val="00491719"/>
    <w:rsid w:val="00491B10"/>
    <w:rsid w:val="00491D4E"/>
    <w:rsid w:val="0049212A"/>
    <w:rsid w:val="00492198"/>
    <w:rsid w:val="00492824"/>
    <w:rsid w:val="004929DA"/>
    <w:rsid w:val="00492B84"/>
    <w:rsid w:val="00493340"/>
    <w:rsid w:val="00494FE8"/>
    <w:rsid w:val="004950B7"/>
    <w:rsid w:val="0049514B"/>
    <w:rsid w:val="00495843"/>
    <w:rsid w:val="004959F1"/>
    <w:rsid w:val="0049608A"/>
    <w:rsid w:val="004962A5"/>
    <w:rsid w:val="00496936"/>
    <w:rsid w:val="00496E10"/>
    <w:rsid w:val="00497263"/>
    <w:rsid w:val="004974C5"/>
    <w:rsid w:val="004974D6"/>
    <w:rsid w:val="00497CBE"/>
    <w:rsid w:val="004A00DE"/>
    <w:rsid w:val="004A06A1"/>
    <w:rsid w:val="004A1D4F"/>
    <w:rsid w:val="004A2894"/>
    <w:rsid w:val="004A2A28"/>
    <w:rsid w:val="004A2E1F"/>
    <w:rsid w:val="004A2E3F"/>
    <w:rsid w:val="004A30A6"/>
    <w:rsid w:val="004A33CE"/>
    <w:rsid w:val="004A3836"/>
    <w:rsid w:val="004A3FE3"/>
    <w:rsid w:val="004A5A37"/>
    <w:rsid w:val="004A626E"/>
    <w:rsid w:val="004A6741"/>
    <w:rsid w:val="004A6B16"/>
    <w:rsid w:val="004A7FE6"/>
    <w:rsid w:val="004B0B72"/>
    <w:rsid w:val="004B1930"/>
    <w:rsid w:val="004B1FD5"/>
    <w:rsid w:val="004B26C5"/>
    <w:rsid w:val="004B29B0"/>
    <w:rsid w:val="004B2EFA"/>
    <w:rsid w:val="004B3DA2"/>
    <w:rsid w:val="004B4207"/>
    <w:rsid w:val="004B4250"/>
    <w:rsid w:val="004B4B2B"/>
    <w:rsid w:val="004B4F12"/>
    <w:rsid w:val="004B59B6"/>
    <w:rsid w:val="004B5EA9"/>
    <w:rsid w:val="004B69C8"/>
    <w:rsid w:val="004B7148"/>
    <w:rsid w:val="004B7AC7"/>
    <w:rsid w:val="004B7B54"/>
    <w:rsid w:val="004B7BD4"/>
    <w:rsid w:val="004C05EC"/>
    <w:rsid w:val="004C0CA9"/>
    <w:rsid w:val="004C0DFB"/>
    <w:rsid w:val="004C1533"/>
    <w:rsid w:val="004C189F"/>
    <w:rsid w:val="004C1AF2"/>
    <w:rsid w:val="004C232B"/>
    <w:rsid w:val="004C2955"/>
    <w:rsid w:val="004C2C1F"/>
    <w:rsid w:val="004C3371"/>
    <w:rsid w:val="004C4229"/>
    <w:rsid w:val="004C46A1"/>
    <w:rsid w:val="004C49A7"/>
    <w:rsid w:val="004C4B03"/>
    <w:rsid w:val="004C4BFA"/>
    <w:rsid w:val="004C53AD"/>
    <w:rsid w:val="004C543D"/>
    <w:rsid w:val="004C59A2"/>
    <w:rsid w:val="004C5CB5"/>
    <w:rsid w:val="004C60F8"/>
    <w:rsid w:val="004C6B08"/>
    <w:rsid w:val="004C70C2"/>
    <w:rsid w:val="004C7812"/>
    <w:rsid w:val="004C7A59"/>
    <w:rsid w:val="004C7BB7"/>
    <w:rsid w:val="004C7E31"/>
    <w:rsid w:val="004D144F"/>
    <w:rsid w:val="004D1618"/>
    <w:rsid w:val="004D1CD9"/>
    <w:rsid w:val="004D25AA"/>
    <w:rsid w:val="004D32D7"/>
    <w:rsid w:val="004D34A3"/>
    <w:rsid w:val="004D3F1D"/>
    <w:rsid w:val="004D457D"/>
    <w:rsid w:val="004D46BA"/>
    <w:rsid w:val="004D4767"/>
    <w:rsid w:val="004D49E8"/>
    <w:rsid w:val="004D4F59"/>
    <w:rsid w:val="004D50CE"/>
    <w:rsid w:val="004D59C8"/>
    <w:rsid w:val="004D5C5D"/>
    <w:rsid w:val="004D5F11"/>
    <w:rsid w:val="004D61F2"/>
    <w:rsid w:val="004D64FF"/>
    <w:rsid w:val="004D6794"/>
    <w:rsid w:val="004D6E6A"/>
    <w:rsid w:val="004D6F35"/>
    <w:rsid w:val="004D70B8"/>
    <w:rsid w:val="004E0877"/>
    <w:rsid w:val="004E09AE"/>
    <w:rsid w:val="004E0C2B"/>
    <w:rsid w:val="004E1086"/>
    <w:rsid w:val="004E161C"/>
    <w:rsid w:val="004E193A"/>
    <w:rsid w:val="004E2479"/>
    <w:rsid w:val="004E2AB0"/>
    <w:rsid w:val="004E2B69"/>
    <w:rsid w:val="004E321D"/>
    <w:rsid w:val="004E3264"/>
    <w:rsid w:val="004E3587"/>
    <w:rsid w:val="004E3B48"/>
    <w:rsid w:val="004E3C00"/>
    <w:rsid w:val="004E400E"/>
    <w:rsid w:val="004E411B"/>
    <w:rsid w:val="004E464A"/>
    <w:rsid w:val="004E4CEB"/>
    <w:rsid w:val="004E55DD"/>
    <w:rsid w:val="004E5D8E"/>
    <w:rsid w:val="004E6EDA"/>
    <w:rsid w:val="004E7EBF"/>
    <w:rsid w:val="004F03DC"/>
    <w:rsid w:val="004F08B4"/>
    <w:rsid w:val="004F150E"/>
    <w:rsid w:val="004F181C"/>
    <w:rsid w:val="004F1DE6"/>
    <w:rsid w:val="004F2387"/>
    <w:rsid w:val="004F23D5"/>
    <w:rsid w:val="004F250F"/>
    <w:rsid w:val="004F3AAA"/>
    <w:rsid w:val="004F3DD0"/>
    <w:rsid w:val="004F3DDB"/>
    <w:rsid w:val="004F4824"/>
    <w:rsid w:val="004F4B29"/>
    <w:rsid w:val="004F4E22"/>
    <w:rsid w:val="004F504F"/>
    <w:rsid w:val="004F5059"/>
    <w:rsid w:val="004F5366"/>
    <w:rsid w:val="004F5701"/>
    <w:rsid w:val="004F6A86"/>
    <w:rsid w:val="004F6BD4"/>
    <w:rsid w:val="004F6CD0"/>
    <w:rsid w:val="004F7478"/>
    <w:rsid w:val="004F75D6"/>
    <w:rsid w:val="004F760E"/>
    <w:rsid w:val="004F773A"/>
    <w:rsid w:val="004F7969"/>
    <w:rsid w:val="00500054"/>
    <w:rsid w:val="00500AF9"/>
    <w:rsid w:val="00500E21"/>
    <w:rsid w:val="005017B3"/>
    <w:rsid w:val="00502AC3"/>
    <w:rsid w:val="00502DAC"/>
    <w:rsid w:val="00502DE3"/>
    <w:rsid w:val="00502E36"/>
    <w:rsid w:val="00503E37"/>
    <w:rsid w:val="00503F21"/>
    <w:rsid w:val="00504611"/>
    <w:rsid w:val="00506867"/>
    <w:rsid w:val="00506AAC"/>
    <w:rsid w:val="00506B98"/>
    <w:rsid w:val="00506EB3"/>
    <w:rsid w:val="00507020"/>
    <w:rsid w:val="005071C7"/>
    <w:rsid w:val="00510076"/>
    <w:rsid w:val="0051011E"/>
    <w:rsid w:val="005108A9"/>
    <w:rsid w:val="005108CD"/>
    <w:rsid w:val="00511431"/>
    <w:rsid w:val="005114BE"/>
    <w:rsid w:val="0051153C"/>
    <w:rsid w:val="00511B60"/>
    <w:rsid w:val="00511E52"/>
    <w:rsid w:val="00511ED5"/>
    <w:rsid w:val="005127D6"/>
    <w:rsid w:val="0051286E"/>
    <w:rsid w:val="00512D61"/>
    <w:rsid w:val="00512FFB"/>
    <w:rsid w:val="005135FE"/>
    <w:rsid w:val="00513815"/>
    <w:rsid w:val="005139B8"/>
    <w:rsid w:val="0051429F"/>
    <w:rsid w:val="005149BC"/>
    <w:rsid w:val="0051500E"/>
    <w:rsid w:val="00515421"/>
    <w:rsid w:val="0051582D"/>
    <w:rsid w:val="00515B79"/>
    <w:rsid w:val="00516558"/>
    <w:rsid w:val="00516644"/>
    <w:rsid w:val="005167CA"/>
    <w:rsid w:val="00517068"/>
    <w:rsid w:val="00521314"/>
    <w:rsid w:val="005215A2"/>
    <w:rsid w:val="00521D6F"/>
    <w:rsid w:val="0052286B"/>
    <w:rsid w:val="00523C98"/>
    <w:rsid w:val="00523DCF"/>
    <w:rsid w:val="00524067"/>
    <w:rsid w:val="00524134"/>
    <w:rsid w:val="00524EF7"/>
    <w:rsid w:val="005255BA"/>
    <w:rsid w:val="00525C26"/>
    <w:rsid w:val="00525DCD"/>
    <w:rsid w:val="00526023"/>
    <w:rsid w:val="005266A6"/>
    <w:rsid w:val="00527719"/>
    <w:rsid w:val="00527B8A"/>
    <w:rsid w:val="00530843"/>
    <w:rsid w:val="00530D86"/>
    <w:rsid w:val="00531C24"/>
    <w:rsid w:val="00532A7A"/>
    <w:rsid w:val="00532C11"/>
    <w:rsid w:val="00532D43"/>
    <w:rsid w:val="00533735"/>
    <w:rsid w:val="0053388A"/>
    <w:rsid w:val="005340E3"/>
    <w:rsid w:val="00534274"/>
    <w:rsid w:val="00535A4C"/>
    <w:rsid w:val="00535AE1"/>
    <w:rsid w:val="005360A9"/>
    <w:rsid w:val="00536200"/>
    <w:rsid w:val="0053656F"/>
    <w:rsid w:val="0053708A"/>
    <w:rsid w:val="005373E6"/>
    <w:rsid w:val="005375B2"/>
    <w:rsid w:val="005377FB"/>
    <w:rsid w:val="00537B3F"/>
    <w:rsid w:val="00537E0F"/>
    <w:rsid w:val="0054009E"/>
    <w:rsid w:val="00540292"/>
    <w:rsid w:val="005406EF"/>
    <w:rsid w:val="00540A16"/>
    <w:rsid w:val="00540D48"/>
    <w:rsid w:val="00540DDA"/>
    <w:rsid w:val="005412EC"/>
    <w:rsid w:val="00541589"/>
    <w:rsid w:val="00541B34"/>
    <w:rsid w:val="00541D1F"/>
    <w:rsid w:val="005427E0"/>
    <w:rsid w:val="005427FE"/>
    <w:rsid w:val="00542883"/>
    <w:rsid w:val="0054294B"/>
    <w:rsid w:val="00542D3A"/>
    <w:rsid w:val="00544094"/>
    <w:rsid w:val="005448F5"/>
    <w:rsid w:val="005457A9"/>
    <w:rsid w:val="00545ADA"/>
    <w:rsid w:val="00545AFC"/>
    <w:rsid w:val="00545B4D"/>
    <w:rsid w:val="00545CC1"/>
    <w:rsid w:val="00545D44"/>
    <w:rsid w:val="00545E36"/>
    <w:rsid w:val="005462B5"/>
    <w:rsid w:val="005463FD"/>
    <w:rsid w:val="00546544"/>
    <w:rsid w:val="00546AC0"/>
    <w:rsid w:val="00547080"/>
    <w:rsid w:val="005470A0"/>
    <w:rsid w:val="005476D8"/>
    <w:rsid w:val="005501A0"/>
    <w:rsid w:val="005507A7"/>
    <w:rsid w:val="00550DF9"/>
    <w:rsid w:val="00551016"/>
    <w:rsid w:val="00551152"/>
    <w:rsid w:val="00551394"/>
    <w:rsid w:val="00551FBF"/>
    <w:rsid w:val="0055204B"/>
    <w:rsid w:val="005522FB"/>
    <w:rsid w:val="005536A4"/>
    <w:rsid w:val="0055518E"/>
    <w:rsid w:val="005561E5"/>
    <w:rsid w:val="00556330"/>
    <w:rsid w:val="0055658D"/>
    <w:rsid w:val="00557265"/>
    <w:rsid w:val="005576B2"/>
    <w:rsid w:val="00557D5B"/>
    <w:rsid w:val="00560762"/>
    <w:rsid w:val="00561877"/>
    <w:rsid w:val="005621F2"/>
    <w:rsid w:val="005621FC"/>
    <w:rsid w:val="00562290"/>
    <w:rsid w:val="00563109"/>
    <w:rsid w:val="00563E98"/>
    <w:rsid w:val="00564106"/>
    <w:rsid w:val="005645B6"/>
    <w:rsid w:val="005645E0"/>
    <w:rsid w:val="0056478C"/>
    <w:rsid w:val="0056494B"/>
    <w:rsid w:val="00564F71"/>
    <w:rsid w:val="00564FBE"/>
    <w:rsid w:val="005651F7"/>
    <w:rsid w:val="00566133"/>
    <w:rsid w:val="00566C7D"/>
    <w:rsid w:val="00566CB1"/>
    <w:rsid w:val="00566D8C"/>
    <w:rsid w:val="0056711E"/>
    <w:rsid w:val="00570199"/>
    <w:rsid w:val="005704AE"/>
    <w:rsid w:val="00570EA3"/>
    <w:rsid w:val="00570F0E"/>
    <w:rsid w:val="0057112F"/>
    <w:rsid w:val="00571272"/>
    <w:rsid w:val="00571395"/>
    <w:rsid w:val="005715B7"/>
    <w:rsid w:val="00571936"/>
    <w:rsid w:val="00571E32"/>
    <w:rsid w:val="00572CE5"/>
    <w:rsid w:val="00573E73"/>
    <w:rsid w:val="005743E0"/>
    <w:rsid w:val="00574A35"/>
    <w:rsid w:val="00574D25"/>
    <w:rsid w:val="00575886"/>
    <w:rsid w:val="005761AD"/>
    <w:rsid w:val="00576607"/>
    <w:rsid w:val="00577848"/>
    <w:rsid w:val="00580189"/>
    <w:rsid w:val="00580322"/>
    <w:rsid w:val="00580A11"/>
    <w:rsid w:val="0058183B"/>
    <w:rsid w:val="00581A59"/>
    <w:rsid w:val="00581DE7"/>
    <w:rsid w:val="00581E59"/>
    <w:rsid w:val="00581E7F"/>
    <w:rsid w:val="005824D1"/>
    <w:rsid w:val="0058276F"/>
    <w:rsid w:val="00582800"/>
    <w:rsid w:val="00582C3B"/>
    <w:rsid w:val="005831C2"/>
    <w:rsid w:val="00583F9E"/>
    <w:rsid w:val="00584278"/>
    <w:rsid w:val="0058455E"/>
    <w:rsid w:val="00584855"/>
    <w:rsid w:val="00584D16"/>
    <w:rsid w:val="005852B2"/>
    <w:rsid w:val="0058594D"/>
    <w:rsid w:val="005864EC"/>
    <w:rsid w:val="005869EA"/>
    <w:rsid w:val="00586F05"/>
    <w:rsid w:val="005873B5"/>
    <w:rsid w:val="00590524"/>
    <w:rsid w:val="0059106A"/>
    <w:rsid w:val="00592C8A"/>
    <w:rsid w:val="0059314D"/>
    <w:rsid w:val="00593674"/>
    <w:rsid w:val="00594100"/>
    <w:rsid w:val="00594C5D"/>
    <w:rsid w:val="0059508C"/>
    <w:rsid w:val="00596A82"/>
    <w:rsid w:val="00596F77"/>
    <w:rsid w:val="0059716D"/>
    <w:rsid w:val="005971F9"/>
    <w:rsid w:val="005A0106"/>
    <w:rsid w:val="005A0761"/>
    <w:rsid w:val="005A16C2"/>
    <w:rsid w:val="005A1B35"/>
    <w:rsid w:val="005A1BD3"/>
    <w:rsid w:val="005A1C81"/>
    <w:rsid w:val="005A21E0"/>
    <w:rsid w:val="005A3425"/>
    <w:rsid w:val="005A3AE3"/>
    <w:rsid w:val="005A3B42"/>
    <w:rsid w:val="005A3FB9"/>
    <w:rsid w:val="005A42EE"/>
    <w:rsid w:val="005A4359"/>
    <w:rsid w:val="005A4C4C"/>
    <w:rsid w:val="005A51F3"/>
    <w:rsid w:val="005A5976"/>
    <w:rsid w:val="005A615C"/>
    <w:rsid w:val="005A69CA"/>
    <w:rsid w:val="005A7A55"/>
    <w:rsid w:val="005A7CC6"/>
    <w:rsid w:val="005B0650"/>
    <w:rsid w:val="005B08D7"/>
    <w:rsid w:val="005B1036"/>
    <w:rsid w:val="005B11E4"/>
    <w:rsid w:val="005B1735"/>
    <w:rsid w:val="005B1B28"/>
    <w:rsid w:val="005B1DEB"/>
    <w:rsid w:val="005B2A0C"/>
    <w:rsid w:val="005B2DCD"/>
    <w:rsid w:val="005B3688"/>
    <w:rsid w:val="005B48D8"/>
    <w:rsid w:val="005B4DFB"/>
    <w:rsid w:val="005B5B00"/>
    <w:rsid w:val="005B7630"/>
    <w:rsid w:val="005B776B"/>
    <w:rsid w:val="005B7B27"/>
    <w:rsid w:val="005B7C69"/>
    <w:rsid w:val="005C0669"/>
    <w:rsid w:val="005C1800"/>
    <w:rsid w:val="005C1A31"/>
    <w:rsid w:val="005C1AC0"/>
    <w:rsid w:val="005C2094"/>
    <w:rsid w:val="005C25F7"/>
    <w:rsid w:val="005C26C9"/>
    <w:rsid w:val="005C35C5"/>
    <w:rsid w:val="005C3945"/>
    <w:rsid w:val="005C4125"/>
    <w:rsid w:val="005C4FE5"/>
    <w:rsid w:val="005C50DB"/>
    <w:rsid w:val="005C60FE"/>
    <w:rsid w:val="005C667C"/>
    <w:rsid w:val="005C6DCD"/>
    <w:rsid w:val="005C75F8"/>
    <w:rsid w:val="005C770C"/>
    <w:rsid w:val="005C7777"/>
    <w:rsid w:val="005C78D5"/>
    <w:rsid w:val="005C796C"/>
    <w:rsid w:val="005C79FD"/>
    <w:rsid w:val="005C7EF9"/>
    <w:rsid w:val="005D0B46"/>
    <w:rsid w:val="005D0B6D"/>
    <w:rsid w:val="005D11D1"/>
    <w:rsid w:val="005D13EA"/>
    <w:rsid w:val="005D140C"/>
    <w:rsid w:val="005D2BC9"/>
    <w:rsid w:val="005D3150"/>
    <w:rsid w:val="005D32F5"/>
    <w:rsid w:val="005D3629"/>
    <w:rsid w:val="005D367D"/>
    <w:rsid w:val="005D3838"/>
    <w:rsid w:val="005D3CF4"/>
    <w:rsid w:val="005D41E9"/>
    <w:rsid w:val="005D4503"/>
    <w:rsid w:val="005D47D9"/>
    <w:rsid w:val="005D49AE"/>
    <w:rsid w:val="005D4A7D"/>
    <w:rsid w:val="005D4B3D"/>
    <w:rsid w:val="005D4CEA"/>
    <w:rsid w:val="005D56BE"/>
    <w:rsid w:val="005D5953"/>
    <w:rsid w:val="005D5CD5"/>
    <w:rsid w:val="005D5CF9"/>
    <w:rsid w:val="005D67AA"/>
    <w:rsid w:val="005D7225"/>
    <w:rsid w:val="005D7476"/>
    <w:rsid w:val="005D75A8"/>
    <w:rsid w:val="005D76B2"/>
    <w:rsid w:val="005D7E76"/>
    <w:rsid w:val="005E00FB"/>
    <w:rsid w:val="005E070C"/>
    <w:rsid w:val="005E11EC"/>
    <w:rsid w:val="005E1488"/>
    <w:rsid w:val="005E1D3F"/>
    <w:rsid w:val="005E1F0B"/>
    <w:rsid w:val="005E382A"/>
    <w:rsid w:val="005E414F"/>
    <w:rsid w:val="005E41E9"/>
    <w:rsid w:val="005E4305"/>
    <w:rsid w:val="005E49F9"/>
    <w:rsid w:val="005E4A0C"/>
    <w:rsid w:val="005E4CC4"/>
    <w:rsid w:val="005E5306"/>
    <w:rsid w:val="005E5F86"/>
    <w:rsid w:val="005E638E"/>
    <w:rsid w:val="005E63AF"/>
    <w:rsid w:val="005E6F7B"/>
    <w:rsid w:val="005E71AE"/>
    <w:rsid w:val="005E7930"/>
    <w:rsid w:val="005F0F0F"/>
    <w:rsid w:val="005F10C7"/>
    <w:rsid w:val="005F172F"/>
    <w:rsid w:val="005F1875"/>
    <w:rsid w:val="005F18AF"/>
    <w:rsid w:val="005F1AEE"/>
    <w:rsid w:val="005F253A"/>
    <w:rsid w:val="005F2B99"/>
    <w:rsid w:val="005F302D"/>
    <w:rsid w:val="005F30A9"/>
    <w:rsid w:val="005F3327"/>
    <w:rsid w:val="005F33AD"/>
    <w:rsid w:val="005F37C4"/>
    <w:rsid w:val="005F44F5"/>
    <w:rsid w:val="005F46CB"/>
    <w:rsid w:val="005F4D60"/>
    <w:rsid w:val="005F4EED"/>
    <w:rsid w:val="005F5087"/>
    <w:rsid w:val="005F6133"/>
    <w:rsid w:val="005F63EA"/>
    <w:rsid w:val="005F6426"/>
    <w:rsid w:val="005F7116"/>
    <w:rsid w:val="005F72FB"/>
    <w:rsid w:val="005F7736"/>
    <w:rsid w:val="00600364"/>
    <w:rsid w:val="00600470"/>
    <w:rsid w:val="00600DEE"/>
    <w:rsid w:val="00601580"/>
    <w:rsid w:val="006017E6"/>
    <w:rsid w:val="00601BC3"/>
    <w:rsid w:val="00602376"/>
    <w:rsid w:val="00604161"/>
    <w:rsid w:val="00604664"/>
    <w:rsid w:val="00606731"/>
    <w:rsid w:val="00607DBC"/>
    <w:rsid w:val="0061000E"/>
    <w:rsid w:val="00610501"/>
    <w:rsid w:val="00610D9E"/>
    <w:rsid w:val="00612149"/>
    <w:rsid w:val="006128C1"/>
    <w:rsid w:val="00613018"/>
    <w:rsid w:val="00613404"/>
    <w:rsid w:val="00613847"/>
    <w:rsid w:val="00613A16"/>
    <w:rsid w:val="00613FA2"/>
    <w:rsid w:val="006142AF"/>
    <w:rsid w:val="0061452A"/>
    <w:rsid w:val="006145D6"/>
    <w:rsid w:val="00614676"/>
    <w:rsid w:val="00615250"/>
    <w:rsid w:val="00615A54"/>
    <w:rsid w:val="00615ED3"/>
    <w:rsid w:val="006160CC"/>
    <w:rsid w:val="006161FB"/>
    <w:rsid w:val="00616425"/>
    <w:rsid w:val="0061671D"/>
    <w:rsid w:val="00616CC4"/>
    <w:rsid w:val="0061735E"/>
    <w:rsid w:val="00617A25"/>
    <w:rsid w:val="006200DB"/>
    <w:rsid w:val="00620361"/>
    <w:rsid w:val="0062049C"/>
    <w:rsid w:val="00620735"/>
    <w:rsid w:val="00620D0F"/>
    <w:rsid w:val="0062177D"/>
    <w:rsid w:val="00621FBE"/>
    <w:rsid w:val="006220D2"/>
    <w:rsid w:val="006225DC"/>
    <w:rsid w:val="00622AA4"/>
    <w:rsid w:val="00622AE9"/>
    <w:rsid w:val="006232C3"/>
    <w:rsid w:val="006238E8"/>
    <w:rsid w:val="00624D3F"/>
    <w:rsid w:val="00625523"/>
    <w:rsid w:val="00625F6E"/>
    <w:rsid w:val="006301AF"/>
    <w:rsid w:val="006302D3"/>
    <w:rsid w:val="006304E7"/>
    <w:rsid w:val="006307DA"/>
    <w:rsid w:val="00631A42"/>
    <w:rsid w:val="00631DAE"/>
    <w:rsid w:val="006320E1"/>
    <w:rsid w:val="00632A5B"/>
    <w:rsid w:val="00632AED"/>
    <w:rsid w:val="00633CAC"/>
    <w:rsid w:val="00634F4F"/>
    <w:rsid w:val="00635A1E"/>
    <w:rsid w:val="00635D5A"/>
    <w:rsid w:val="0063634A"/>
    <w:rsid w:val="00637C55"/>
    <w:rsid w:val="00637D98"/>
    <w:rsid w:val="00640061"/>
    <w:rsid w:val="00640449"/>
    <w:rsid w:val="00640556"/>
    <w:rsid w:val="00640A58"/>
    <w:rsid w:val="006418DE"/>
    <w:rsid w:val="0064245E"/>
    <w:rsid w:val="00642BB7"/>
    <w:rsid w:val="006441FB"/>
    <w:rsid w:val="00644257"/>
    <w:rsid w:val="006442CB"/>
    <w:rsid w:val="006449A6"/>
    <w:rsid w:val="00644F49"/>
    <w:rsid w:val="006452DB"/>
    <w:rsid w:val="006456C8"/>
    <w:rsid w:val="00645C1C"/>
    <w:rsid w:val="00645F3F"/>
    <w:rsid w:val="006463C5"/>
    <w:rsid w:val="0064658A"/>
    <w:rsid w:val="00646D85"/>
    <w:rsid w:val="006475CF"/>
    <w:rsid w:val="00647CA2"/>
    <w:rsid w:val="00651AFE"/>
    <w:rsid w:val="0065214D"/>
    <w:rsid w:val="00652722"/>
    <w:rsid w:val="006529AC"/>
    <w:rsid w:val="006530BC"/>
    <w:rsid w:val="00653210"/>
    <w:rsid w:val="006541CB"/>
    <w:rsid w:val="00654D5B"/>
    <w:rsid w:val="00654E47"/>
    <w:rsid w:val="00655004"/>
    <w:rsid w:val="0065503D"/>
    <w:rsid w:val="00655458"/>
    <w:rsid w:val="00655569"/>
    <w:rsid w:val="006555C7"/>
    <w:rsid w:val="006557E7"/>
    <w:rsid w:val="00655C66"/>
    <w:rsid w:val="0065630C"/>
    <w:rsid w:val="00656753"/>
    <w:rsid w:val="006608B6"/>
    <w:rsid w:val="00660E1F"/>
    <w:rsid w:val="00661213"/>
    <w:rsid w:val="00661BD1"/>
    <w:rsid w:val="00662F6E"/>
    <w:rsid w:val="00664855"/>
    <w:rsid w:val="0066524F"/>
    <w:rsid w:val="00665CF9"/>
    <w:rsid w:val="006662F7"/>
    <w:rsid w:val="0066780A"/>
    <w:rsid w:val="0067001A"/>
    <w:rsid w:val="00670522"/>
    <w:rsid w:val="00670637"/>
    <w:rsid w:val="00670850"/>
    <w:rsid w:val="00670891"/>
    <w:rsid w:val="00670B2F"/>
    <w:rsid w:val="00670D48"/>
    <w:rsid w:val="00670F70"/>
    <w:rsid w:val="00671871"/>
    <w:rsid w:val="00671F95"/>
    <w:rsid w:val="006725A5"/>
    <w:rsid w:val="00672955"/>
    <w:rsid w:val="00672A83"/>
    <w:rsid w:val="00672EF0"/>
    <w:rsid w:val="0067312F"/>
    <w:rsid w:val="006734EF"/>
    <w:rsid w:val="00673579"/>
    <w:rsid w:val="00673899"/>
    <w:rsid w:val="00673B3C"/>
    <w:rsid w:val="0067449E"/>
    <w:rsid w:val="006744AF"/>
    <w:rsid w:val="00674ADF"/>
    <w:rsid w:val="006751D3"/>
    <w:rsid w:val="00675552"/>
    <w:rsid w:val="00675973"/>
    <w:rsid w:val="006759D9"/>
    <w:rsid w:val="00676484"/>
    <w:rsid w:val="00676695"/>
    <w:rsid w:val="00676B5D"/>
    <w:rsid w:val="00676C00"/>
    <w:rsid w:val="00676E22"/>
    <w:rsid w:val="0067703F"/>
    <w:rsid w:val="00680077"/>
    <w:rsid w:val="0068044B"/>
    <w:rsid w:val="0068056D"/>
    <w:rsid w:val="006808DF"/>
    <w:rsid w:val="006817E4"/>
    <w:rsid w:val="00681CB9"/>
    <w:rsid w:val="00681D82"/>
    <w:rsid w:val="00681DA7"/>
    <w:rsid w:val="00681E15"/>
    <w:rsid w:val="00681E1D"/>
    <w:rsid w:val="00682393"/>
    <w:rsid w:val="00682B36"/>
    <w:rsid w:val="006834B5"/>
    <w:rsid w:val="00683F21"/>
    <w:rsid w:val="006842B8"/>
    <w:rsid w:val="0068434B"/>
    <w:rsid w:val="00684D44"/>
    <w:rsid w:val="00684D49"/>
    <w:rsid w:val="00684D97"/>
    <w:rsid w:val="00685B8B"/>
    <w:rsid w:val="00686C41"/>
    <w:rsid w:val="00686E28"/>
    <w:rsid w:val="00687114"/>
    <w:rsid w:val="0068758F"/>
    <w:rsid w:val="00687738"/>
    <w:rsid w:val="00687AFD"/>
    <w:rsid w:val="00687E93"/>
    <w:rsid w:val="00690213"/>
    <w:rsid w:val="006906CA"/>
    <w:rsid w:val="006907B3"/>
    <w:rsid w:val="0069094F"/>
    <w:rsid w:val="0069165E"/>
    <w:rsid w:val="006917F1"/>
    <w:rsid w:val="00691B84"/>
    <w:rsid w:val="006927E9"/>
    <w:rsid w:val="00692C04"/>
    <w:rsid w:val="0069310D"/>
    <w:rsid w:val="00693318"/>
    <w:rsid w:val="006938A1"/>
    <w:rsid w:val="00693C95"/>
    <w:rsid w:val="00694238"/>
    <w:rsid w:val="006943DF"/>
    <w:rsid w:val="00694B11"/>
    <w:rsid w:val="006950F2"/>
    <w:rsid w:val="006957C6"/>
    <w:rsid w:val="00695CC9"/>
    <w:rsid w:val="00695F2C"/>
    <w:rsid w:val="006960A0"/>
    <w:rsid w:val="00697761"/>
    <w:rsid w:val="00697E57"/>
    <w:rsid w:val="006A00F6"/>
    <w:rsid w:val="006A127E"/>
    <w:rsid w:val="006A16AD"/>
    <w:rsid w:val="006A1E97"/>
    <w:rsid w:val="006A2496"/>
    <w:rsid w:val="006A2635"/>
    <w:rsid w:val="006A299A"/>
    <w:rsid w:val="006A2C7B"/>
    <w:rsid w:val="006A2C7C"/>
    <w:rsid w:val="006A382B"/>
    <w:rsid w:val="006A44F2"/>
    <w:rsid w:val="006A69B2"/>
    <w:rsid w:val="006A74EB"/>
    <w:rsid w:val="006A773E"/>
    <w:rsid w:val="006A7749"/>
    <w:rsid w:val="006A7879"/>
    <w:rsid w:val="006A794F"/>
    <w:rsid w:val="006A7DB3"/>
    <w:rsid w:val="006B01EA"/>
    <w:rsid w:val="006B0BE4"/>
    <w:rsid w:val="006B1268"/>
    <w:rsid w:val="006B14DC"/>
    <w:rsid w:val="006B1AF0"/>
    <w:rsid w:val="006B1C44"/>
    <w:rsid w:val="006B28E0"/>
    <w:rsid w:val="006B30CB"/>
    <w:rsid w:val="006B3951"/>
    <w:rsid w:val="006B3F85"/>
    <w:rsid w:val="006B477F"/>
    <w:rsid w:val="006B52A8"/>
    <w:rsid w:val="006B56BB"/>
    <w:rsid w:val="006B5765"/>
    <w:rsid w:val="006B586C"/>
    <w:rsid w:val="006B58CE"/>
    <w:rsid w:val="006B5B88"/>
    <w:rsid w:val="006B6977"/>
    <w:rsid w:val="006B6CB3"/>
    <w:rsid w:val="006B7BFE"/>
    <w:rsid w:val="006B7F40"/>
    <w:rsid w:val="006C10DC"/>
    <w:rsid w:val="006C15D4"/>
    <w:rsid w:val="006C2FDC"/>
    <w:rsid w:val="006C37D2"/>
    <w:rsid w:val="006C3835"/>
    <w:rsid w:val="006C39E3"/>
    <w:rsid w:val="006C3A11"/>
    <w:rsid w:val="006C3A2C"/>
    <w:rsid w:val="006C4E29"/>
    <w:rsid w:val="006C58F4"/>
    <w:rsid w:val="006C5B00"/>
    <w:rsid w:val="006C6330"/>
    <w:rsid w:val="006C6509"/>
    <w:rsid w:val="006C66DD"/>
    <w:rsid w:val="006C6E2C"/>
    <w:rsid w:val="006C6F7E"/>
    <w:rsid w:val="006C6FD1"/>
    <w:rsid w:val="006C751B"/>
    <w:rsid w:val="006C7D2E"/>
    <w:rsid w:val="006C7FC7"/>
    <w:rsid w:val="006D02BE"/>
    <w:rsid w:val="006D0E6A"/>
    <w:rsid w:val="006D0E84"/>
    <w:rsid w:val="006D19D6"/>
    <w:rsid w:val="006D1ABC"/>
    <w:rsid w:val="006D1BBC"/>
    <w:rsid w:val="006D1FFB"/>
    <w:rsid w:val="006D2085"/>
    <w:rsid w:val="006D2D49"/>
    <w:rsid w:val="006D3265"/>
    <w:rsid w:val="006D327E"/>
    <w:rsid w:val="006D3525"/>
    <w:rsid w:val="006D40F1"/>
    <w:rsid w:val="006D43E4"/>
    <w:rsid w:val="006D4825"/>
    <w:rsid w:val="006D4A09"/>
    <w:rsid w:val="006D794B"/>
    <w:rsid w:val="006E0404"/>
    <w:rsid w:val="006E0D01"/>
    <w:rsid w:val="006E110E"/>
    <w:rsid w:val="006E17F4"/>
    <w:rsid w:val="006E18DF"/>
    <w:rsid w:val="006E1B69"/>
    <w:rsid w:val="006E1F51"/>
    <w:rsid w:val="006E2F8B"/>
    <w:rsid w:val="006E40ED"/>
    <w:rsid w:val="006E49B9"/>
    <w:rsid w:val="006E581F"/>
    <w:rsid w:val="006E58A7"/>
    <w:rsid w:val="006E5B74"/>
    <w:rsid w:val="006E5FC2"/>
    <w:rsid w:val="006E651A"/>
    <w:rsid w:val="006E75DC"/>
    <w:rsid w:val="006E7B51"/>
    <w:rsid w:val="006E7C4F"/>
    <w:rsid w:val="006E7F44"/>
    <w:rsid w:val="006F04F5"/>
    <w:rsid w:val="006F052C"/>
    <w:rsid w:val="006F0F74"/>
    <w:rsid w:val="006F1EF0"/>
    <w:rsid w:val="006F26B8"/>
    <w:rsid w:val="006F2855"/>
    <w:rsid w:val="006F2C19"/>
    <w:rsid w:val="006F2EE3"/>
    <w:rsid w:val="006F4FC4"/>
    <w:rsid w:val="006F6681"/>
    <w:rsid w:val="006F6C50"/>
    <w:rsid w:val="006F707D"/>
    <w:rsid w:val="006F7618"/>
    <w:rsid w:val="006F7DDD"/>
    <w:rsid w:val="007002C0"/>
    <w:rsid w:val="007009F7"/>
    <w:rsid w:val="00700CAC"/>
    <w:rsid w:val="007010B6"/>
    <w:rsid w:val="00701D4C"/>
    <w:rsid w:val="00701D89"/>
    <w:rsid w:val="0070222B"/>
    <w:rsid w:val="007022BE"/>
    <w:rsid w:val="00702479"/>
    <w:rsid w:val="00703499"/>
    <w:rsid w:val="00703BEA"/>
    <w:rsid w:val="00703EC7"/>
    <w:rsid w:val="00704381"/>
    <w:rsid w:val="007046F9"/>
    <w:rsid w:val="0070496B"/>
    <w:rsid w:val="007049CA"/>
    <w:rsid w:val="00704A32"/>
    <w:rsid w:val="00704CA7"/>
    <w:rsid w:val="0070537A"/>
    <w:rsid w:val="00705561"/>
    <w:rsid w:val="00705B82"/>
    <w:rsid w:val="00705F09"/>
    <w:rsid w:val="00705F4B"/>
    <w:rsid w:val="00706522"/>
    <w:rsid w:val="00706844"/>
    <w:rsid w:val="00706CD0"/>
    <w:rsid w:val="00706F1A"/>
    <w:rsid w:val="007105AA"/>
    <w:rsid w:val="0071077C"/>
    <w:rsid w:val="00710913"/>
    <w:rsid w:val="0071095A"/>
    <w:rsid w:val="00710A23"/>
    <w:rsid w:val="00710B4F"/>
    <w:rsid w:val="00710E6D"/>
    <w:rsid w:val="00710F52"/>
    <w:rsid w:val="007110D6"/>
    <w:rsid w:val="00711255"/>
    <w:rsid w:val="00711CAC"/>
    <w:rsid w:val="00713B8E"/>
    <w:rsid w:val="00714913"/>
    <w:rsid w:val="00714B7C"/>
    <w:rsid w:val="007157CA"/>
    <w:rsid w:val="00715963"/>
    <w:rsid w:val="00716285"/>
    <w:rsid w:val="007176CF"/>
    <w:rsid w:val="00717AAF"/>
    <w:rsid w:val="007204DC"/>
    <w:rsid w:val="0072085D"/>
    <w:rsid w:val="00720895"/>
    <w:rsid w:val="00720F66"/>
    <w:rsid w:val="00721375"/>
    <w:rsid w:val="007218AF"/>
    <w:rsid w:val="00721D35"/>
    <w:rsid w:val="00721E9D"/>
    <w:rsid w:val="00722F89"/>
    <w:rsid w:val="00723073"/>
    <w:rsid w:val="00723214"/>
    <w:rsid w:val="007238CB"/>
    <w:rsid w:val="00723CC2"/>
    <w:rsid w:val="00724387"/>
    <w:rsid w:val="007243A0"/>
    <w:rsid w:val="007245A6"/>
    <w:rsid w:val="00724AC3"/>
    <w:rsid w:val="00724B9B"/>
    <w:rsid w:val="00724F52"/>
    <w:rsid w:val="00724FBA"/>
    <w:rsid w:val="00725004"/>
    <w:rsid w:val="007250E1"/>
    <w:rsid w:val="00726047"/>
    <w:rsid w:val="0072622A"/>
    <w:rsid w:val="007262EF"/>
    <w:rsid w:val="007262FC"/>
    <w:rsid w:val="007264D8"/>
    <w:rsid w:val="007267F2"/>
    <w:rsid w:val="0072695A"/>
    <w:rsid w:val="00726B56"/>
    <w:rsid w:val="0072716D"/>
    <w:rsid w:val="00727815"/>
    <w:rsid w:val="00727CC5"/>
    <w:rsid w:val="00727DAD"/>
    <w:rsid w:val="007301D7"/>
    <w:rsid w:val="00731261"/>
    <w:rsid w:val="00731ADA"/>
    <w:rsid w:val="00731DCD"/>
    <w:rsid w:val="00731EFB"/>
    <w:rsid w:val="007324C1"/>
    <w:rsid w:val="00732C42"/>
    <w:rsid w:val="00732E66"/>
    <w:rsid w:val="00732EEC"/>
    <w:rsid w:val="007346B4"/>
    <w:rsid w:val="00734922"/>
    <w:rsid w:val="007360FC"/>
    <w:rsid w:val="00736264"/>
    <w:rsid w:val="00736569"/>
    <w:rsid w:val="0073723B"/>
    <w:rsid w:val="00737A4C"/>
    <w:rsid w:val="0074002C"/>
    <w:rsid w:val="0074015F"/>
    <w:rsid w:val="00742456"/>
    <w:rsid w:val="00742BED"/>
    <w:rsid w:val="00743B98"/>
    <w:rsid w:val="00743E79"/>
    <w:rsid w:val="00743E7B"/>
    <w:rsid w:val="00744736"/>
    <w:rsid w:val="0074480E"/>
    <w:rsid w:val="007448E5"/>
    <w:rsid w:val="00744A4E"/>
    <w:rsid w:val="00744D78"/>
    <w:rsid w:val="007455E8"/>
    <w:rsid w:val="0074731F"/>
    <w:rsid w:val="00747504"/>
    <w:rsid w:val="007477B6"/>
    <w:rsid w:val="00747B10"/>
    <w:rsid w:val="00747D7D"/>
    <w:rsid w:val="00750598"/>
    <w:rsid w:val="007505A1"/>
    <w:rsid w:val="00750FA2"/>
    <w:rsid w:val="00751B23"/>
    <w:rsid w:val="00751F00"/>
    <w:rsid w:val="007525DC"/>
    <w:rsid w:val="00752E05"/>
    <w:rsid w:val="00753077"/>
    <w:rsid w:val="007530A8"/>
    <w:rsid w:val="007534B8"/>
    <w:rsid w:val="00753A96"/>
    <w:rsid w:val="00753CCD"/>
    <w:rsid w:val="00753D35"/>
    <w:rsid w:val="0075427A"/>
    <w:rsid w:val="00754825"/>
    <w:rsid w:val="007549C7"/>
    <w:rsid w:val="007550FD"/>
    <w:rsid w:val="00755DC1"/>
    <w:rsid w:val="00755DCB"/>
    <w:rsid w:val="00755E3B"/>
    <w:rsid w:val="007567DB"/>
    <w:rsid w:val="0075721D"/>
    <w:rsid w:val="007576D2"/>
    <w:rsid w:val="00757C65"/>
    <w:rsid w:val="00760907"/>
    <w:rsid w:val="00760B56"/>
    <w:rsid w:val="00760F17"/>
    <w:rsid w:val="00761161"/>
    <w:rsid w:val="00761793"/>
    <w:rsid w:val="00761951"/>
    <w:rsid w:val="00762065"/>
    <w:rsid w:val="00762BEC"/>
    <w:rsid w:val="00762D65"/>
    <w:rsid w:val="00763015"/>
    <w:rsid w:val="00763A5D"/>
    <w:rsid w:val="00763E29"/>
    <w:rsid w:val="0076412F"/>
    <w:rsid w:val="00764243"/>
    <w:rsid w:val="0076471F"/>
    <w:rsid w:val="00765346"/>
    <w:rsid w:val="00765465"/>
    <w:rsid w:val="007658C8"/>
    <w:rsid w:val="0076676C"/>
    <w:rsid w:val="007668F4"/>
    <w:rsid w:val="00766E2D"/>
    <w:rsid w:val="00766F34"/>
    <w:rsid w:val="00767844"/>
    <w:rsid w:val="00767F6A"/>
    <w:rsid w:val="00770605"/>
    <w:rsid w:val="007706DE"/>
    <w:rsid w:val="00770A5B"/>
    <w:rsid w:val="007710D7"/>
    <w:rsid w:val="00771E17"/>
    <w:rsid w:val="00772083"/>
    <w:rsid w:val="007730C1"/>
    <w:rsid w:val="00773181"/>
    <w:rsid w:val="00773833"/>
    <w:rsid w:val="0077424F"/>
    <w:rsid w:val="00774AB4"/>
    <w:rsid w:val="00775123"/>
    <w:rsid w:val="0077550A"/>
    <w:rsid w:val="00775C47"/>
    <w:rsid w:val="00776CA2"/>
    <w:rsid w:val="00776FE1"/>
    <w:rsid w:val="00777FB7"/>
    <w:rsid w:val="00780454"/>
    <w:rsid w:val="007804D1"/>
    <w:rsid w:val="0078060C"/>
    <w:rsid w:val="007806E7"/>
    <w:rsid w:val="00780D75"/>
    <w:rsid w:val="00780F4B"/>
    <w:rsid w:val="007816AC"/>
    <w:rsid w:val="00781C18"/>
    <w:rsid w:val="007826F1"/>
    <w:rsid w:val="007832A4"/>
    <w:rsid w:val="0078375A"/>
    <w:rsid w:val="00783C93"/>
    <w:rsid w:val="00783CCC"/>
    <w:rsid w:val="00786408"/>
    <w:rsid w:val="00786493"/>
    <w:rsid w:val="007867E0"/>
    <w:rsid w:val="00786838"/>
    <w:rsid w:val="007870FE"/>
    <w:rsid w:val="007875EC"/>
    <w:rsid w:val="00790AAF"/>
    <w:rsid w:val="00790E6D"/>
    <w:rsid w:val="00790F0C"/>
    <w:rsid w:val="00791F0A"/>
    <w:rsid w:val="007927A4"/>
    <w:rsid w:val="00792A2F"/>
    <w:rsid w:val="00792B86"/>
    <w:rsid w:val="007942DF"/>
    <w:rsid w:val="00794E0A"/>
    <w:rsid w:val="00795003"/>
    <w:rsid w:val="007959EC"/>
    <w:rsid w:val="00795A9F"/>
    <w:rsid w:val="0079619F"/>
    <w:rsid w:val="007966A1"/>
    <w:rsid w:val="0079680F"/>
    <w:rsid w:val="007968A6"/>
    <w:rsid w:val="00796CA1"/>
    <w:rsid w:val="00796D32"/>
    <w:rsid w:val="00797F8D"/>
    <w:rsid w:val="007A06BE"/>
    <w:rsid w:val="007A0B8D"/>
    <w:rsid w:val="007A126D"/>
    <w:rsid w:val="007A158B"/>
    <w:rsid w:val="007A18D1"/>
    <w:rsid w:val="007A1E4A"/>
    <w:rsid w:val="007A1E53"/>
    <w:rsid w:val="007A222E"/>
    <w:rsid w:val="007A26CD"/>
    <w:rsid w:val="007A3075"/>
    <w:rsid w:val="007A33CB"/>
    <w:rsid w:val="007A3562"/>
    <w:rsid w:val="007A3627"/>
    <w:rsid w:val="007A3761"/>
    <w:rsid w:val="007A4035"/>
    <w:rsid w:val="007A45E6"/>
    <w:rsid w:val="007A49D4"/>
    <w:rsid w:val="007A4AEB"/>
    <w:rsid w:val="007A4C2E"/>
    <w:rsid w:val="007A64BD"/>
    <w:rsid w:val="007A6993"/>
    <w:rsid w:val="007A7482"/>
    <w:rsid w:val="007B0065"/>
    <w:rsid w:val="007B013F"/>
    <w:rsid w:val="007B051C"/>
    <w:rsid w:val="007B06C3"/>
    <w:rsid w:val="007B0D14"/>
    <w:rsid w:val="007B0F01"/>
    <w:rsid w:val="007B1A38"/>
    <w:rsid w:val="007B1A94"/>
    <w:rsid w:val="007B1F3F"/>
    <w:rsid w:val="007B2053"/>
    <w:rsid w:val="007B30CA"/>
    <w:rsid w:val="007B34B6"/>
    <w:rsid w:val="007B3939"/>
    <w:rsid w:val="007B39B0"/>
    <w:rsid w:val="007B3BFC"/>
    <w:rsid w:val="007B3E78"/>
    <w:rsid w:val="007B3E84"/>
    <w:rsid w:val="007B3F8E"/>
    <w:rsid w:val="007B405B"/>
    <w:rsid w:val="007B450A"/>
    <w:rsid w:val="007B4C29"/>
    <w:rsid w:val="007B5CAE"/>
    <w:rsid w:val="007B5D1F"/>
    <w:rsid w:val="007B5E03"/>
    <w:rsid w:val="007B63B9"/>
    <w:rsid w:val="007B6B2E"/>
    <w:rsid w:val="007B7104"/>
    <w:rsid w:val="007B726E"/>
    <w:rsid w:val="007B77A1"/>
    <w:rsid w:val="007C069D"/>
    <w:rsid w:val="007C0BB3"/>
    <w:rsid w:val="007C1093"/>
    <w:rsid w:val="007C10AF"/>
    <w:rsid w:val="007C14E5"/>
    <w:rsid w:val="007C1E70"/>
    <w:rsid w:val="007C2198"/>
    <w:rsid w:val="007C225D"/>
    <w:rsid w:val="007C285A"/>
    <w:rsid w:val="007C2987"/>
    <w:rsid w:val="007C2F61"/>
    <w:rsid w:val="007C32D0"/>
    <w:rsid w:val="007C3822"/>
    <w:rsid w:val="007C40FA"/>
    <w:rsid w:val="007C4846"/>
    <w:rsid w:val="007C5149"/>
    <w:rsid w:val="007C5AB8"/>
    <w:rsid w:val="007C77D8"/>
    <w:rsid w:val="007C79A2"/>
    <w:rsid w:val="007D1A5E"/>
    <w:rsid w:val="007D1B9B"/>
    <w:rsid w:val="007D2865"/>
    <w:rsid w:val="007D2D71"/>
    <w:rsid w:val="007D3348"/>
    <w:rsid w:val="007D3586"/>
    <w:rsid w:val="007D3682"/>
    <w:rsid w:val="007D449B"/>
    <w:rsid w:val="007D44A2"/>
    <w:rsid w:val="007D46C9"/>
    <w:rsid w:val="007D55C4"/>
    <w:rsid w:val="007D5619"/>
    <w:rsid w:val="007D5E08"/>
    <w:rsid w:val="007D6217"/>
    <w:rsid w:val="007D6413"/>
    <w:rsid w:val="007D6730"/>
    <w:rsid w:val="007D6A0B"/>
    <w:rsid w:val="007D6E78"/>
    <w:rsid w:val="007D6ECE"/>
    <w:rsid w:val="007D7240"/>
    <w:rsid w:val="007E0231"/>
    <w:rsid w:val="007E06D0"/>
    <w:rsid w:val="007E0876"/>
    <w:rsid w:val="007E0888"/>
    <w:rsid w:val="007E1FDF"/>
    <w:rsid w:val="007E246F"/>
    <w:rsid w:val="007E2DE9"/>
    <w:rsid w:val="007E31E2"/>
    <w:rsid w:val="007E3D31"/>
    <w:rsid w:val="007E3ED4"/>
    <w:rsid w:val="007E4113"/>
    <w:rsid w:val="007E4332"/>
    <w:rsid w:val="007E4625"/>
    <w:rsid w:val="007E499B"/>
    <w:rsid w:val="007E5A3E"/>
    <w:rsid w:val="007E67B0"/>
    <w:rsid w:val="007E67CB"/>
    <w:rsid w:val="007E6DF2"/>
    <w:rsid w:val="007E79DC"/>
    <w:rsid w:val="007F016F"/>
    <w:rsid w:val="007F03D0"/>
    <w:rsid w:val="007F0806"/>
    <w:rsid w:val="007F080B"/>
    <w:rsid w:val="007F0B93"/>
    <w:rsid w:val="007F1137"/>
    <w:rsid w:val="007F2833"/>
    <w:rsid w:val="007F3CA1"/>
    <w:rsid w:val="007F3EAC"/>
    <w:rsid w:val="007F4559"/>
    <w:rsid w:val="007F4807"/>
    <w:rsid w:val="007F4894"/>
    <w:rsid w:val="007F48F4"/>
    <w:rsid w:val="007F5080"/>
    <w:rsid w:val="007F6056"/>
    <w:rsid w:val="007F6779"/>
    <w:rsid w:val="007F6D13"/>
    <w:rsid w:val="007F6E0B"/>
    <w:rsid w:val="007F6FD1"/>
    <w:rsid w:val="007F7C0D"/>
    <w:rsid w:val="007F7E69"/>
    <w:rsid w:val="00800269"/>
    <w:rsid w:val="00800AA0"/>
    <w:rsid w:val="00801D5C"/>
    <w:rsid w:val="00801DB5"/>
    <w:rsid w:val="0080231B"/>
    <w:rsid w:val="008032D5"/>
    <w:rsid w:val="008045C7"/>
    <w:rsid w:val="00804B1A"/>
    <w:rsid w:val="00804B6C"/>
    <w:rsid w:val="0080572F"/>
    <w:rsid w:val="008058C5"/>
    <w:rsid w:val="00805988"/>
    <w:rsid w:val="0080610D"/>
    <w:rsid w:val="00806316"/>
    <w:rsid w:val="00806A41"/>
    <w:rsid w:val="00806AF8"/>
    <w:rsid w:val="0080700C"/>
    <w:rsid w:val="008104F5"/>
    <w:rsid w:val="00810AB4"/>
    <w:rsid w:val="00813002"/>
    <w:rsid w:val="0081374B"/>
    <w:rsid w:val="00813AC4"/>
    <w:rsid w:val="00813C17"/>
    <w:rsid w:val="008141C7"/>
    <w:rsid w:val="00814852"/>
    <w:rsid w:val="00815403"/>
    <w:rsid w:val="008161BB"/>
    <w:rsid w:val="0081668F"/>
    <w:rsid w:val="00816895"/>
    <w:rsid w:val="0081696D"/>
    <w:rsid w:val="008169D0"/>
    <w:rsid w:val="008174AD"/>
    <w:rsid w:val="0081754E"/>
    <w:rsid w:val="00817634"/>
    <w:rsid w:val="008176A9"/>
    <w:rsid w:val="00820383"/>
    <w:rsid w:val="008214FA"/>
    <w:rsid w:val="00821946"/>
    <w:rsid w:val="00821E72"/>
    <w:rsid w:val="0082222A"/>
    <w:rsid w:val="00822631"/>
    <w:rsid w:val="00822F45"/>
    <w:rsid w:val="00823908"/>
    <w:rsid w:val="00823DC3"/>
    <w:rsid w:val="00824003"/>
    <w:rsid w:val="00824599"/>
    <w:rsid w:val="008257B0"/>
    <w:rsid w:val="008259A0"/>
    <w:rsid w:val="00825C93"/>
    <w:rsid w:val="0082611A"/>
    <w:rsid w:val="00826484"/>
    <w:rsid w:val="00826BBE"/>
    <w:rsid w:val="00826C16"/>
    <w:rsid w:val="00826F8B"/>
    <w:rsid w:val="00827194"/>
    <w:rsid w:val="008273C4"/>
    <w:rsid w:val="00827FDF"/>
    <w:rsid w:val="0083052F"/>
    <w:rsid w:val="0083066A"/>
    <w:rsid w:val="00831471"/>
    <w:rsid w:val="00831B12"/>
    <w:rsid w:val="00831DEE"/>
    <w:rsid w:val="008324F0"/>
    <w:rsid w:val="0083281E"/>
    <w:rsid w:val="00833F58"/>
    <w:rsid w:val="008342F7"/>
    <w:rsid w:val="008353FD"/>
    <w:rsid w:val="0083558F"/>
    <w:rsid w:val="00835BEA"/>
    <w:rsid w:val="008361C5"/>
    <w:rsid w:val="008362A9"/>
    <w:rsid w:val="00836473"/>
    <w:rsid w:val="00836C37"/>
    <w:rsid w:val="0083763D"/>
    <w:rsid w:val="00837C37"/>
    <w:rsid w:val="00840882"/>
    <w:rsid w:val="008408C0"/>
    <w:rsid w:val="00840930"/>
    <w:rsid w:val="00840D4A"/>
    <w:rsid w:val="00841073"/>
    <w:rsid w:val="008411E8"/>
    <w:rsid w:val="00841251"/>
    <w:rsid w:val="008416FC"/>
    <w:rsid w:val="00841E93"/>
    <w:rsid w:val="00842485"/>
    <w:rsid w:val="00842941"/>
    <w:rsid w:val="00843070"/>
    <w:rsid w:val="008435E9"/>
    <w:rsid w:val="008438E2"/>
    <w:rsid w:val="00843BAB"/>
    <w:rsid w:val="00844324"/>
    <w:rsid w:val="008448DB"/>
    <w:rsid w:val="00844CFA"/>
    <w:rsid w:val="0084547B"/>
    <w:rsid w:val="008455E2"/>
    <w:rsid w:val="00845752"/>
    <w:rsid w:val="008461C2"/>
    <w:rsid w:val="008465BA"/>
    <w:rsid w:val="008465DA"/>
    <w:rsid w:val="00846A5F"/>
    <w:rsid w:val="00846E68"/>
    <w:rsid w:val="00847B74"/>
    <w:rsid w:val="00847DC5"/>
    <w:rsid w:val="00850DD1"/>
    <w:rsid w:val="00852FE5"/>
    <w:rsid w:val="008533B0"/>
    <w:rsid w:val="008533E0"/>
    <w:rsid w:val="00853815"/>
    <w:rsid w:val="00853ED5"/>
    <w:rsid w:val="00854065"/>
    <w:rsid w:val="0085451F"/>
    <w:rsid w:val="0085482D"/>
    <w:rsid w:val="008549DB"/>
    <w:rsid w:val="00857275"/>
    <w:rsid w:val="008572F0"/>
    <w:rsid w:val="008575D1"/>
    <w:rsid w:val="00857784"/>
    <w:rsid w:val="00857C43"/>
    <w:rsid w:val="008602D3"/>
    <w:rsid w:val="0086048B"/>
    <w:rsid w:val="00861129"/>
    <w:rsid w:val="008618B6"/>
    <w:rsid w:val="00861D6F"/>
    <w:rsid w:val="00862276"/>
    <w:rsid w:val="00862643"/>
    <w:rsid w:val="008626DB"/>
    <w:rsid w:val="008634DF"/>
    <w:rsid w:val="00863772"/>
    <w:rsid w:val="008637F5"/>
    <w:rsid w:val="00863C25"/>
    <w:rsid w:val="008649D4"/>
    <w:rsid w:val="00864B8F"/>
    <w:rsid w:val="008658F4"/>
    <w:rsid w:val="00866231"/>
    <w:rsid w:val="0086630B"/>
    <w:rsid w:val="0086666E"/>
    <w:rsid w:val="0086685B"/>
    <w:rsid w:val="00866AD7"/>
    <w:rsid w:val="0086742B"/>
    <w:rsid w:val="008679B5"/>
    <w:rsid w:val="00867D90"/>
    <w:rsid w:val="00870064"/>
    <w:rsid w:val="008704A4"/>
    <w:rsid w:val="008712F5"/>
    <w:rsid w:val="008715A9"/>
    <w:rsid w:val="00871B1F"/>
    <w:rsid w:val="00872584"/>
    <w:rsid w:val="00872A76"/>
    <w:rsid w:val="00872CBD"/>
    <w:rsid w:val="008730BF"/>
    <w:rsid w:val="008730C5"/>
    <w:rsid w:val="008735BA"/>
    <w:rsid w:val="00873F89"/>
    <w:rsid w:val="0087405E"/>
    <w:rsid w:val="00875056"/>
    <w:rsid w:val="00875562"/>
    <w:rsid w:val="00875AE7"/>
    <w:rsid w:val="00875C7B"/>
    <w:rsid w:val="00875FE3"/>
    <w:rsid w:val="00876455"/>
    <w:rsid w:val="008774EA"/>
    <w:rsid w:val="00877602"/>
    <w:rsid w:val="008777C7"/>
    <w:rsid w:val="00877B29"/>
    <w:rsid w:val="00877D1B"/>
    <w:rsid w:val="008802F5"/>
    <w:rsid w:val="00880367"/>
    <w:rsid w:val="008812D1"/>
    <w:rsid w:val="008813A6"/>
    <w:rsid w:val="00881680"/>
    <w:rsid w:val="00881737"/>
    <w:rsid w:val="00881AFA"/>
    <w:rsid w:val="008825BE"/>
    <w:rsid w:val="00882782"/>
    <w:rsid w:val="0088298E"/>
    <w:rsid w:val="00882DA8"/>
    <w:rsid w:val="00883BA4"/>
    <w:rsid w:val="008852C1"/>
    <w:rsid w:val="008855E2"/>
    <w:rsid w:val="008855E3"/>
    <w:rsid w:val="008866DD"/>
    <w:rsid w:val="00886EFC"/>
    <w:rsid w:val="008875C0"/>
    <w:rsid w:val="00887D1D"/>
    <w:rsid w:val="00887E4E"/>
    <w:rsid w:val="00890AE6"/>
    <w:rsid w:val="00890C66"/>
    <w:rsid w:val="0089160B"/>
    <w:rsid w:val="00891797"/>
    <w:rsid w:val="00892460"/>
    <w:rsid w:val="00892D4B"/>
    <w:rsid w:val="00892E7D"/>
    <w:rsid w:val="00893135"/>
    <w:rsid w:val="008932A0"/>
    <w:rsid w:val="0089334F"/>
    <w:rsid w:val="00893374"/>
    <w:rsid w:val="008933F3"/>
    <w:rsid w:val="008935AD"/>
    <w:rsid w:val="008938A2"/>
    <w:rsid w:val="00893DD9"/>
    <w:rsid w:val="00894680"/>
    <w:rsid w:val="0089571A"/>
    <w:rsid w:val="008961AD"/>
    <w:rsid w:val="00896AA5"/>
    <w:rsid w:val="00896FA0"/>
    <w:rsid w:val="008975D2"/>
    <w:rsid w:val="008975F2"/>
    <w:rsid w:val="008977AA"/>
    <w:rsid w:val="00897A5B"/>
    <w:rsid w:val="00897BE2"/>
    <w:rsid w:val="00897D55"/>
    <w:rsid w:val="008A0F15"/>
    <w:rsid w:val="008A126C"/>
    <w:rsid w:val="008A13E5"/>
    <w:rsid w:val="008A1672"/>
    <w:rsid w:val="008A1A93"/>
    <w:rsid w:val="008A1E02"/>
    <w:rsid w:val="008A20C5"/>
    <w:rsid w:val="008A2311"/>
    <w:rsid w:val="008A2706"/>
    <w:rsid w:val="008A2853"/>
    <w:rsid w:val="008A2893"/>
    <w:rsid w:val="008A2A72"/>
    <w:rsid w:val="008A2D4D"/>
    <w:rsid w:val="008A2E3C"/>
    <w:rsid w:val="008A33E5"/>
    <w:rsid w:val="008A42FB"/>
    <w:rsid w:val="008A4394"/>
    <w:rsid w:val="008A4704"/>
    <w:rsid w:val="008A57EE"/>
    <w:rsid w:val="008A5A33"/>
    <w:rsid w:val="008A5F8A"/>
    <w:rsid w:val="008A67C0"/>
    <w:rsid w:val="008A6DD8"/>
    <w:rsid w:val="008A6EE5"/>
    <w:rsid w:val="008A6FD0"/>
    <w:rsid w:val="008A7F86"/>
    <w:rsid w:val="008B0815"/>
    <w:rsid w:val="008B12C3"/>
    <w:rsid w:val="008B137B"/>
    <w:rsid w:val="008B1405"/>
    <w:rsid w:val="008B145D"/>
    <w:rsid w:val="008B17DA"/>
    <w:rsid w:val="008B1853"/>
    <w:rsid w:val="008B19B8"/>
    <w:rsid w:val="008B1B4C"/>
    <w:rsid w:val="008B2D05"/>
    <w:rsid w:val="008B2F58"/>
    <w:rsid w:val="008B3D1D"/>
    <w:rsid w:val="008B40CC"/>
    <w:rsid w:val="008B4C07"/>
    <w:rsid w:val="008B4D3A"/>
    <w:rsid w:val="008B56EA"/>
    <w:rsid w:val="008B5B19"/>
    <w:rsid w:val="008B5ED4"/>
    <w:rsid w:val="008B6121"/>
    <w:rsid w:val="008C050F"/>
    <w:rsid w:val="008C061F"/>
    <w:rsid w:val="008C0C28"/>
    <w:rsid w:val="008C1230"/>
    <w:rsid w:val="008C17A4"/>
    <w:rsid w:val="008C2B3E"/>
    <w:rsid w:val="008C2B85"/>
    <w:rsid w:val="008C3089"/>
    <w:rsid w:val="008C3966"/>
    <w:rsid w:val="008C48BA"/>
    <w:rsid w:val="008C6095"/>
    <w:rsid w:val="008C6571"/>
    <w:rsid w:val="008C66DB"/>
    <w:rsid w:val="008C6A97"/>
    <w:rsid w:val="008C70ED"/>
    <w:rsid w:val="008C7F3B"/>
    <w:rsid w:val="008D0271"/>
    <w:rsid w:val="008D0AC7"/>
    <w:rsid w:val="008D166E"/>
    <w:rsid w:val="008D168A"/>
    <w:rsid w:val="008D2059"/>
    <w:rsid w:val="008D205B"/>
    <w:rsid w:val="008D36EF"/>
    <w:rsid w:val="008D3733"/>
    <w:rsid w:val="008D3C90"/>
    <w:rsid w:val="008D4392"/>
    <w:rsid w:val="008D5360"/>
    <w:rsid w:val="008D55AC"/>
    <w:rsid w:val="008D6D07"/>
    <w:rsid w:val="008D70F6"/>
    <w:rsid w:val="008D7C22"/>
    <w:rsid w:val="008D7E72"/>
    <w:rsid w:val="008D7FFE"/>
    <w:rsid w:val="008E0636"/>
    <w:rsid w:val="008E0907"/>
    <w:rsid w:val="008E0A30"/>
    <w:rsid w:val="008E0C0A"/>
    <w:rsid w:val="008E1170"/>
    <w:rsid w:val="008E1280"/>
    <w:rsid w:val="008E1591"/>
    <w:rsid w:val="008E2035"/>
    <w:rsid w:val="008E269F"/>
    <w:rsid w:val="008E2775"/>
    <w:rsid w:val="008E27A4"/>
    <w:rsid w:val="008E2C28"/>
    <w:rsid w:val="008E3204"/>
    <w:rsid w:val="008E4823"/>
    <w:rsid w:val="008E6005"/>
    <w:rsid w:val="008E61F8"/>
    <w:rsid w:val="008E631E"/>
    <w:rsid w:val="008E6373"/>
    <w:rsid w:val="008E6427"/>
    <w:rsid w:val="008E6C62"/>
    <w:rsid w:val="008E6EEC"/>
    <w:rsid w:val="008E7356"/>
    <w:rsid w:val="008E749F"/>
    <w:rsid w:val="008E7648"/>
    <w:rsid w:val="008E76A1"/>
    <w:rsid w:val="008E7CE3"/>
    <w:rsid w:val="008F075D"/>
    <w:rsid w:val="008F1112"/>
    <w:rsid w:val="008F12D0"/>
    <w:rsid w:val="008F1B35"/>
    <w:rsid w:val="008F1FA7"/>
    <w:rsid w:val="008F22C9"/>
    <w:rsid w:val="008F2D08"/>
    <w:rsid w:val="008F31E6"/>
    <w:rsid w:val="008F49C0"/>
    <w:rsid w:val="008F4AC1"/>
    <w:rsid w:val="008F50EC"/>
    <w:rsid w:val="008F5519"/>
    <w:rsid w:val="008F5B3E"/>
    <w:rsid w:val="008F5E51"/>
    <w:rsid w:val="008F62BB"/>
    <w:rsid w:val="008F65AE"/>
    <w:rsid w:val="008F663D"/>
    <w:rsid w:val="008F66E3"/>
    <w:rsid w:val="008F6D2C"/>
    <w:rsid w:val="008F75EC"/>
    <w:rsid w:val="008F75F4"/>
    <w:rsid w:val="008F7896"/>
    <w:rsid w:val="008F7DD8"/>
    <w:rsid w:val="0090014C"/>
    <w:rsid w:val="0090059F"/>
    <w:rsid w:val="00900802"/>
    <w:rsid w:val="00901FE1"/>
    <w:rsid w:val="009020B5"/>
    <w:rsid w:val="00902EC5"/>
    <w:rsid w:val="009030DE"/>
    <w:rsid w:val="00904AC7"/>
    <w:rsid w:val="009050C1"/>
    <w:rsid w:val="009054A7"/>
    <w:rsid w:val="00905593"/>
    <w:rsid w:val="00905C58"/>
    <w:rsid w:val="00905F11"/>
    <w:rsid w:val="0090637A"/>
    <w:rsid w:val="00906A21"/>
    <w:rsid w:val="00906D60"/>
    <w:rsid w:val="00910756"/>
    <w:rsid w:val="00910D65"/>
    <w:rsid w:val="00911113"/>
    <w:rsid w:val="009117B4"/>
    <w:rsid w:val="00911A5C"/>
    <w:rsid w:val="00912008"/>
    <w:rsid w:val="0091220D"/>
    <w:rsid w:val="00912591"/>
    <w:rsid w:val="00912603"/>
    <w:rsid w:val="00912897"/>
    <w:rsid w:val="009128CD"/>
    <w:rsid w:val="00912D68"/>
    <w:rsid w:val="009130D4"/>
    <w:rsid w:val="009135AA"/>
    <w:rsid w:val="009135D4"/>
    <w:rsid w:val="00913A61"/>
    <w:rsid w:val="00913C39"/>
    <w:rsid w:val="00915847"/>
    <w:rsid w:val="009167AD"/>
    <w:rsid w:val="00916A95"/>
    <w:rsid w:val="00916FCD"/>
    <w:rsid w:val="009175A1"/>
    <w:rsid w:val="00917712"/>
    <w:rsid w:val="00917838"/>
    <w:rsid w:val="00920B72"/>
    <w:rsid w:val="00920E82"/>
    <w:rsid w:val="00921E59"/>
    <w:rsid w:val="0092240B"/>
    <w:rsid w:val="00922CC0"/>
    <w:rsid w:val="009232E1"/>
    <w:rsid w:val="00923857"/>
    <w:rsid w:val="00923930"/>
    <w:rsid w:val="00923FF3"/>
    <w:rsid w:val="00924135"/>
    <w:rsid w:val="00924962"/>
    <w:rsid w:val="00924AFB"/>
    <w:rsid w:val="00924C1E"/>
    <w:rsid w:val="00925399"/>
    <w:rsid w:val="009256EB"/>
    <w:rsid w:val="00926DD0"/>
    <w:rsid w:val="00926EE0"/>
    <w:rsid w:val="0092740E"/>
    <w:rsid w:val="009276AC"/>
    <w:rsid w:val="00930011"/>
    <w:rsid w:val="009305F8"/>
    <w:rsid w:val="00930812"/>
    <w:rsid w:val="00930F90"/>
    <w:rsid w:val="009311EB"/>
    <w:rsid w:val="009313BF"/>
    <w:rsid w:val="009316BB"/>
    <w:rsid w:val="00931BBC"/>
    <w:rsid w:val="00932471"/>
    <w:rsid w:val="009325FF"/>
    <w:rsid w:val="009326D6"/>
    <w:rsid w:val="00932CAF"/>
    <w:rsid w:val="009331D7"/>
    <w:rsid w:val="00933246"/>
    <w:rsid w:val="009334FA"/>
    <w:rsid w:val="0093483F"/>
    <w:rsid w:val="00934E38"/>
    <w:rsid w:val="00934EEA"/>
    <w:rsid w:val="00935AA1"/>
    <w:rsid w:val="0093688E"/>
    <w:rsid w:val="0093729E"/>
    <w:rsid w:val="00937594"/>
    <w:rsid w:val="00940314"/>
    <w:rsid w:val="0094044C"/>
    <w:rsid w:val="009407CA"/>
    <w:rsid w:val="00940BA7"/>
    <w:rsid w:val="009419A1"/>
    <w:rsid w:val="00941A6E"/>
    <w:rsid w:val="00941F99"/>
    <w:rsid w:val="0094226C"/>
    <w:rsid w:val="009428A2"/>
    <w:rsid w:val="009428EC"/>
    <w:rsid w:val="00942954"/>
    <w:rsid w:val="00942C98"/>
    <w:rsid w:val="00943723"/>
    <w:rsid w:val="00943B9E"/>
    <w:rsid w:val="00944086"/>
    <w:rsid w:val="00944219"/>
    <w:rsid w:val="009443ED"/>
    <w:rsid w:val="00944EF6"/>
    <w:rsid w:val="00945E8F"/>
    <w:rsid w:val="009461F8"/>
    <w:rsid w:val="00946A9F"/>
    <w:rsid w:val="00946C04"/>
    <w:rsid w:val="00946FCC"/>
    <w:rsid w:val="00947363"/>
    <w:rsid w:val="009476AC"/>
    <w:rsid w:val="009479E8"/>
    <w:rsid w:val="00947A37"/>
    <w:rsid w:val="00947DE8"/>
    <w:rsid w:val="0095061E"/>
    <w:rsid w:val="009506E5"/>
    <w:rsid w:val="009515EB"/>
    <w:rsid w:val="00951F86"/>
    <w:rsid w:val="0095230D"/>
    <w:rsid w:val="00952D1C"/>
    <w:rsid w:val="00952F81"/>
    <w:rsid w:val="00953887"/>
    <w:rsid w:val="009538DD"/>
    <w:rsid w:val="00953BA8"/>
    <w:rsid w:val="00954DCB"/>
    <w:rsid w:val="00956363"/>
    <w:rsid w:val="0095695D"/>
    <w:rsid w:val="009573A5"/>
    <w:rsid w:val="0095796B"/>
    <w:rsid w:val="00960C0B"/>
    <w:rsid w:val="0096124D"/>
    <w:rsid w:val="00961562"/>
    <w:rsid w:val="00961DBC"/>
    <w:rsid w:val="00961DC6"/>
    <w:rsid w:val="00962028"/>
    <w:rsid w:val="009621C0"/>
    <w:rsid w:val="009623E7"/>
    <w:rsid w:val="00962896"/>
    <w:rsid w:val="00962F6E"/>
    <w:rsid w:val="00963D8E"/>
    <w:rsid w:val="00964279"/>
    <w:rsid w:val="009646F4"/>
    <w:rsid w:val="00964D81"/>
    <w:rsid w:val="0096593F"/>
    <w:rsid w:val="00965D85"/>
    <w:rsid w:val="00965FF0"/>
    <w:rsid w:val="00966574"/>
    <w:rsid w:val="00966789"/>
    <w:rsid w:val="00966DBC"/>
    <w:rsid w:val="009676AD"/>
    <w:rsid w:val="00967F8F"/>
    <w:rsid w:val="00970293"/>
    <w:rsid w:val="009702B0"/>
    <w:rsid w:val="009702DA"/>
    <w:rsid w:val="00970426"/>
    <w:rsid w:val="00970E91"/>
    <w:rsid w:val="00970F20"/>
    <w:rsid w:val="0097106D"/>
    <w:rsid w:val="0097119C"/>
    <w:rsid w:val="00971922"/>
    <w:rsid w:val="00971A27"/>
    <w:rsid w:val="009720C6"/>
    <w:rsid w:val="009726B3"/>
    <w:rsid w:val="009726CE"/>
    <w:rsid w:val="00973874"/>
    <w:rsid w:val="00973C62"/>
    <w:rsid w:val="00973F4A"/>
    <w:rsid w:val="0097402D"/>
    <w:rsid w:val="00974D11"/>
    <w:rsid w:val="00975123"/>
    <w:rsid w:val="00975195"/>
    <w:rsid w:val="00975519"/>
    <w:rsid w:val="009756DC"/>
    <w:rsid w:val="0097632F"/>
    <w:rsid w:val="00976405"/>
    <w:rsid w:val="009765B4"/>
    <w:rsid w:val="00976AD2"/>
    <w:rsid w:val="00976DEC"/>
    <w:rsid w:val="00976E33"/>
    <w:rsid w:val="00976E36"/>
    <w:rsid w:val="0097786E"/>
    <w:rsid w:val="009802DD"/>
    <w:rsid w:val="00980C3D"/>
    <w:rsid w:val="00981765"/>
    <w:rsid w:val="0098181B"/>
    <w:rsid w:val="00981AE4"/>
    <w:rsid w:val="00982781"/>
    <w:rsid w:val="00982D64"/>
    <w:rsid w:val="00983131"/>
    <w:rsid w:val="00983BE0"/>
    <w:rsid w:val="00983C06"/>
    <w:rsid w:val="00983E17"/>
    <w:rsid w:val="00983E22"/>
    <w:rsid w:val="00984374"/>
    <w:rsid w:val="0098497E"/>
    <w:rsid w:val="00984AAB"/>
    <w:rsid w:val="00985452"/>
    <w:rsid w:val="0098562C"/>
    <w:rsid w:val="00985941"/>
    <w:rsid w:val="009859D6"/>
    <w:rsid w:val="0098600C"/>
    <w:rsid w:val="00986588"/>
    <w:rsid w:val="00986D31"/>
    <w:rsid w:val="0098754C"/>
    <w:rsid w:val="009875AD"/>
    <w:rsid w:val="00987900"/>
    <w:rsid w:val="009879BA"/>
    <w:rsid w:val="00987ADE"/>
    <w:rsid w:val="009903CD"/>
    <w:rsid w:val="00990664"/>
    <w:rsid w:val="009906CE"/>
    <w:rsid w:val="00991737"/>
    <w:rsid w:val="00991F22"/>
    <w:rsid w:val="009927F9"/>
    <w:rsid w:val="00992ECB"/>
    <w:rsid w:val="0099351C"/>
    <w:rsid w:val="009935A1"/>
    <w:rsid w:val="009942B8"/>
    <w:rsid w:val="00994315"/>
    <w:rsid w:val="0099506B"/>
    <w:rsid w:val="0099520C"/>
    <w:rsid w:val="00995216"/>
    <w:rsid w:val="00995894"/>
    <w:rsid w:val="00996037"/>
    <w:rsid w:val="0099645D"/>
    <w:rsid w:val="00996683"/>
    <w:rsid w:val="00996F32"/>
    <w:rsid w:val="00996FB7"/>
    <w:rsid w:val="0099757B"/>
    <w:rsid w:val="00997988"/>
    <w:rsid w:val="00997CCD"/>
    <w:rsid w:val="009A05AA"/>
    <w:rsid w:val="009A09D7"/>
    <w:rsid w:val="009A0F23"/>
    <w:rsid w:val="009A152E"/>
    <w:rsid w:val="009A1B79"/>
    <w:rsid w:val="009A1C2F"/>
    <w:rsid w:val="009A1ED3"/>
    <w:rsid w:val="009A28FB"/>
    <w:rsid w:val="009A2A4E"/>
    <w:rsid w:val="009A36C0"/>
    <w:rsid w:val="009A38FE"/>
    <w:rsid w:val="009A4446"/>
    <w:rsid w:val="009A45B1"/>
    <w:rsid w:val="009A4B67"/>
    <w:rsid w:val="009A4E43"/>
    <w:rsid w:val="009A60E2"/>
    <w:rsid w:val="009A6BFD"/>
    <w:rsid w:val="009A6F0D"/>
    <w:rsid w:val="009A7945"/>
    <w:rsid w:val="009A7D68"/>
    <w:rsid w:val="009B01A7"/>
    <w:rsid w:val="009B01D8"/>
    <w:rsid w:val="009B06D6"/>
    <w:rsid w:val="009B0BA0"/>
    <w:rsid w:val="009B0CE6"/>
    <w:rsid w:val="009B10C6"/>
    <w:rsid w:val="009B192A"/>
    <w:rsid w:val="009B22DD"/>
    <w:rsid w:val="009B3009"/>
    <w:rsid w:val="009B334D"/>
    <w:rsid w:val="009B3976"/>
    <w:rsid w:val="009B4485"/>
    <w:rsid w:val="009B4768"/>
    <w:rsid w:val="009B57D9"/>
    <w:rsid w:val="009B5F6B"/>
    <w:rsid w:val="009B6457"/>
    <w:rsid w:val="009B64C2"/>
    <w:rsid w:val="009B769A"/>
    <w:rsid w:val="009B79A1"/>
    <w:rsid w:val="009B7EB5"/>
    <w:rsid w:val="009B7F0A"/>
    <w:rsid w:val="009C0FE5"/>
    <w:rsid w:val="009C1640"/>
    <w:rsid w:val="009C16F3"/>
    <w:rsid w:val="009C19A3"/>
    <w:rsid w:val="009C21A7"/>
    <w:rsid w:val="009C2705"/>
    <w:rsid w:val="009C2AC0"/>
    <w:rsid w:val="009C2D69"/>
    <w:rsid w:val="009C390B"/>
    <w:rsid w:val="009C3CE3"/>
    <w:rsid w:val="009C3E70"/>
    <w:rsid w:val="009C4301"/>
    <w:rsid w:val="009C43CE"/>
    <w:rsid w:val="009C4E67"/>
    <w:rsid w:val="009C504D"/>
    <w:rsid w:val="009C5806"/>
    <w:rsid w:val="009C5821"/>
    <w:rsid w:val="009C5849"/>
    <w:rsid w:val="009C5BBA"/>
    <w:rsid w:val="009C638A"/>
    <w:rsid w:val="009C6C17"/>
    <w:rsid w:val="009C7B54"/>
    <w:rsid w:val="009D0C85"/>
    <w:rsid w:val="009D17B2"/>
    <w:rsid w:val="009D1B1E"/>
    <w:rsid w:val="009D1BDE"/>
    <w:rsid w:val="009D2126"/>
    <w:rsid w:val="009D26F4"/>
    <w:rsid w:val="009D301C"/>
    <w:rsid w:val="009D30CC"/>
    <w:rsid w:val="009D334B"/>
    <w:rsid w:val="009D335F"/>
    <w:rsid w:val="009D3EF2"/>
    <w:rsid w:val="009D4702"/>
    <w:rsid w:val="009D4BEF"/>
    <w:rsid w:val="009D4FCB"/>
    <w:rsid w:val="009D53C9"/>
    <w:rsid w:val="009D5500"/>
    <w:rsid w:val="009D5841"/>
    <w:rsid w:val="009D5FC6"/>
    <w:rsid w:val="009D7284"/>
    <w:rsid w:val="009D747A"/>
    <w:rsid w:val="009D7550"/>
    <w:rsid w:val="009E0711"/>
    <w:rsid w:val="009E12E3"/>
    <w:rsid w:val="009E23E0"/>
    <w:rsid w:val="009E240A"/>
    <w:rsid w:val="009E2CEE"/>
    <w:rsid w:val="009E33D8"/>
    <w:rsid w:val="009E3B5C"/>
    <w:rsid w:val="009E3BCC"/>
    <w:rsid w:val="009E426D"/>
    <w:rsid w:val="009E42C6"/>
    <w:rsid w:val="009E43E5"/>
    <w:rsid w:val="009E4923"/>
    <w:rsid w:val="009E49E2"/>
    <w:rsid w:val="009E50A0"/>
    <w:rsid w:val="009E5790"/>
    <w:rsid w:val="009E5E09"/>
    <w:rsid w:val="009E6447"/>
    <w:rsid w:val="009E648C"/>
    <w:rsid w:val="009E64DB"/>
    <w:rsid w:val="009E6C21"/>
    <w:rsid w:val="009E76ED"/>
    <w:rsid w:val="009E775E"/>
    <w:rsid w:val="009E7923"/>
    <w:rsid w:val="009E79E1"/>
    <w:rsid w:val="009F044D"/>
    <w:rsid w:val="009F0E3B"/>
    <w:rsid w:val="009F0FDB"/>
    <w:rsid w:val="009F16F3"/>
    <w:rsid w:val="009F2090"/>
    <w:rsid w:val="009F2DED"/>
    <w:rsid w:val="009F369F"/>
    <w:rsid w:val="009F3DDA"/>
    <w:rsid w:val="009F488A"/>
    <w:rsid w:val="009F5042"/>
    <w:rsid w:val="009F59B5"/>
    <w:rsid w:val="009F691F"/>
    <w:rsid w:val="009F6A12"/>
    <w:rsid w:val="009F6ED5"/>
    <w:rsid w:val="00A00007"/>
    <w:rsid w:val="00A003CF"/>
    <w:rsid w:val="00A0084B"/>
    <w:rsid w:val="00A00DE8"/>
    <w:rsid w:val="00A01141"/>
    <w:rsid w:val="00A0146B"/>
    <w:rsid w:val="00A01610"/>
    <w:rsid w:val="00A01684"/>
    <w:rsid w:val="00A0245F"/>
    <w:rsid w:val="00A03094"/>
    <w:rsid w:val="00A030BE"/>
    <w:rsid w:val="00A03550"/>
    <w:rsid w:val="00A03BB3"/>
    <w:rsid w:val="00A03EAA"/>
    <w:rsid w:val="00A03FF3"/>
    <w:rsid w:val="00A04016"/>
    <w:rsid w:val="00A043E1"/>
    <w:rsid w:val="00A043FD"/>
    <w:rsid w:val="00A0518E"/>
    <w:rsid w:val="00A05379"/>
    <w:rsid w:val="00A05835"/>
    <w:rsid w:val="00A05873"/>
    <w:rsid w:val="00A05B33"/>
    <w:rsid w:val="00A05E16"/>
    <w:rsid w:val="00A05E78"/>
    <w:rsid w:val="00A061E0"/>
    <w:rsid w:val="00A06472"/>
    <w:rsid w:val="00A0690D"/>
    <w:rsid w:val="00A06C1F"/>
    <w:rsid w:val="00A07696"/>
    <w:rsid w:val="00A07AFA"/>
    <w:rsid w:val="00A07D8D"/>
    <w:rsid w:val="00A07E6A"/>
    <w:rsid w:val="00A07F0C"/>
    <w:rsid w:val="00A07F18"/>
    <w:rsid w:val="00A1003C"/>
    <w:rsid w:val="00A10510"/>
    <w:rsid w:val="00A105D2"/>
    <w:rsid w:val="00A10BAD"/>
    <w:rsid w:val="00A11826"/>
    <w:rsid w:val="00A122D4"/>
    <w:rsid w:val="00A12BFA"/>
    <w:rsid w:val="00A136CB"/>
    <w:rsid w:val="00A1398B"/>
    <w:rsid w:val="00A13EE7"/>
    <w:rsid w:val="00A142A4"/>
    <w:rsid w:val="00A142B5"/>
    <w:rsid w:val="00A144D2"/>
    <w:rsid w:val="00A149AE"/>
    <w:rsid w:val="00A14A74"/>
    <w:rsid w:val="00A14FEF"/>
    <w:rsid w:val="00A150AA"/>
    <w:rsid w:val="00A1648E"/>
    <w:rsid w:val="00A16A49"/>
    <w:rsid w:val="00A173C6"/>
    <w:rsid w:val="00A17859"/>
    <w:rsid w:val="00A20050"/>
    <w:rsid w:val="00A20AD5"/>
    <w:rsid w:val="00A20B66"/>
    <w:rsid w:val="00A21A5F"/>
    <w:rsid w:val="00A21D9C"/>
    <w:rsid w:val="00A21FF7"/>
    <w:rsid w:val="00A226A6"/>
    <w:rsid w:val="00A22A70"/>
    <w:rsid w:val="00A22D96"/>
    <w:rsid w:val="00A23082"/>
    <w:rsid w:val="00A23161"/>
    <w:rsid w:val="00A23359"/>
    <w:rsid w:val="00A23476"/>
    <w:rsid w:val="00A23AC0"/>
    <w:rsid w:val="00A23BA3"/>
    <w:rsid w:val="00A2400D"/>
    <w:rsid w:val="00A24761"/>
    <w:rsid w:val="00A24E4D"/>
    <w:rsid w:val="00A25AB5"/>
    <w:rsid w:val="00A2603C"/>
    <w:rsid w:val="00A26419"/>
    <w:rsid w:val="00A264C8"/>
    <w:rsid w:val="00A27FEB"/>
    <w:rsid w:val="00A300AB"/>
    <w:rsid w:val="00A303ED"/>
    <w:rsid w:val="00A3043E"/>
    <w:rsid w:val="00A30DD8"/>
    <w:rsid w:val="00A30E6D"/>
    <w:rsid w:val="00A3117A"/>
    <w:rsid w:val="00A31966"/>
    <w:rsid w:val="00A32B4E"/>
    <w:rsid w:val="00A331C6"/>
    <w:rsid w:val="00A33866"/>
    <w:rsid w:val="00A33F0B"/>
    <w:rsid w:val="00A3430E"/>
    <w:rsid w:val="00A34660"/>
    <w:rsid w:val="00A3497C"/>
    <w:rsid w:val="00A34C50"/>
    <w:rsid w:val="00A35684"/>
    <w:rsid w:val="00A3597D"/>
    <w:rsid w:val="00A35B80"/>
    <w:rsid w:val="00A35C7A"/>
    <w:rsid w:val="00A3776A"/>
    <w:rsid w:val="00A40488"/>
    <w:rsid w:val="00A4087A"/>
    <w:rsid w:val="00A413EE"/>
    <w:rsid w:val="00A414E1"/>
    <w:rsid w:val="00A41EA8"/>
    <w:rsid w:val="00A42CEA"/>
    <w:rsid w:val="00A42D5E"/>
    <w:rsid w:val="00A432B6"/>
    <w:rsid w:val="00A43B36"/>
    <w:rsid w:val="00A441C5"/>
    <w:rsid w:val="00A44550"/>
    <w:rsid w:val="00A44C2B"/>
    <w:rsid w:val="00A4576D"/>
    <w:rsid w:val="00A45AD8"/>
    <w:rsid w:val="00A46781"/>
    <w:rsid w:val="00A4694D"/>
    <w:rsid w:val="00A46BB9"/>
    <w:rsid w:val="00A478D0"/>
    <w:rsid w:val="00A47C34"/>
    <w:rsid w:val="00A511EA"/>
    <w:rsid w:val="00A51DD2"/>
    <w:rsid w:val="00A52037"/>
    <w:rsid w:val="00A52144"/>
    <w:rsid w:val="00A526C0"/>
    <w:rsid w:val="00A527E6"/>
    <w:rsid w:val="00A52D02"/>
    <w:rsid w:val="00A52EE9"/>
    <w:rsid w:val="00A533B7"/>
    <w:rsid w:val="00A54065"/>
    <w:rsid w:val="00A54973"/>
    <w:rsid w:val="00A54C58"/>
    <w:rsid w:val="00A55096"/>
    <w:rsid w:val="00A55170"/>
    <w:rsid w:val="00A55677"/>
    <w:rsid w:val="00A5584D"/>
    <w:rsid w:val="00A55D1D"/>
    <w:rsid w:val="00A56166"/>
    <w:rsid w:val="00A5639F"/>
    <w:rsid w:val="00A6016B"/>
    <w:rsid w:val="00A60947"/>
    <w:rsid w:val="00A60BB4"/>
    <w:rsid w:val="00A61214"/>
    <w:rsid w:val="00A613CD"/>
    <w:rsid w:val="00A613EC"/>
    <w:rsid w:val="00A61A0F"/>
    <w:rsid w:val="00A61E4A"/>
    <w:rsid w:val="00A61EB6"/>
    <w:rsid w:val="00A6220E"/>
    <w:rsid w:val="00A62438"/>
    <w:rsid w:val="00A625B1"/>
    <w:rsid w:val="00A62EBD"/>
    <w:rsid w:val="00A63341"/>
    <w:rsid w:val="00A64554"/>
    <w:rsid w:val="00A646A2"/>
    <w:rsid w:val="00A64B90"/>
    <w:rsid w:val="00A64C15"/>
    <w:rsid w:val="00A64F6E"/>
    <w:rsid w:val="00A65473"/>
    <w:rsid w:val="00A654E5"/>
    <w:rsid w:val="00A655F6"/>
    <w:rsid w:val="00A65B52"/>
    <w:rsid w:val="00A6661A"/>
    <w:rsid w:val="00A6707A"/>
    <w:rsid w:val="00A670DF"/>
    <w:rsid w:val="00A672E1"/>
    <w:rsid w:val="00A67582"/>
    <w:rsid w:val="00A678E1"/>
    <w:rsid w:val="00A67949"/>
    <w:rsid w:val="00A67B26"/>
    <w:rsid w:val="00A7054D"/>
    <w:rsid w:val="00A70C60"/>
    <w:rsid w:val="00A71760"/>
    <w:rsid w:val="00A71A27"/>
    <w:rsid w:val="00A72563"/>
    <w:rsid w:val="00A72FA7"/>
    <w:rsid w:val="00A73A22"/>
    <w:rsid w:val="00A73C39"/>
    <w:rsid w:val="00A741E4"/>
    <w:rsid w:val="00A741FF"/>
    <w:rsid w:val="00A7498C"/>
    <w:rsid w:val="00A74997"/>
    <w:rsid w:val="00A75375"/>
    <w:rsid w:val="00A75683"/>
    <w:rsid w:val="00A75A59"/>
    <w:rsid w:val="00A75A82"/>
    <w:rsid w:val="00A75EB1"/>
    <w:rsid w:val="00A75FD4"/>
    <w:rsid w:val="00A75FEA"/>
    <w:rsid w:val="00A763C8"/>
    <w:rsid w:val="00A769EE"/>
    <w:rsid w:val="00A76AFE"/>
    <w:rsid w:val="00A777B5"/>
    <w:rsid w:val="00A77B4E"/>
    <w:rsid w:val="00A77DB5"/>
    <w:rsid w:val="00A8027C"/>
    <w:rsid w:val="00A80D0C"/>
    <w:rsid w:val="00A81153"/>
    <w:rsid w:val="00A81544"/>
    <w:rsid w:val="00A821E5"/>
    <w:rsid w:val="00A82203"/>
    <w:rsid w:val="00A8223C"/>
    <w:rsid w:val="00A823B0"/>
    <w:rsid w:val="00A823F9"/>
    <w:rsid w:val="00A8275F"/>
    <w:rsid w:val="00A827A2"/>
    <w:rsid w:val="00A83079"/>
    <w:rsid w:val="00A83438"/>
    <w:rsid w:val="00A842C4"/>
    <w:rsid w:val="00A849CF"/>
    <w:rsid w:val="00A84D40"/>
    <w:rsid w:val="00A84EB5"/>
    <w:rsid w:val="00A850B9"/>
    <w:rsid w:val="00A8552B"/>
    <w:rsid w:val="00A8586A"/>
    <w:rsid w:val="00A85915"/>
    <w:rsid w:val="00A85DDF"/>
    <w:rsid w:val="00A85E1E"/>
    <w:rsid w:val="00A85EA7"/>
    <w:rsid w:val="00A86269"/>
    <w:rsid w:val="00A86479"/>
    <w:rsid w:val="00A86EC4"/>
    <w:rsid w:val="00A877D6"/>
    <w:rsid w:val="00A8791A"/>
    <w:rsid w:val="00A87AF4"/>
    <w:rsid w:val="00A87D21"/>
    <w:rsid w:val="00A900E9"/>
    <w:rsid w:val="00A90432"/>
    <w:rsid w:val="00A90622"/>
    <w:rsid w:val="00A90650"/>
    <w:rsid w:val="00A91342"/>
    <w:rsid w:val="00A91467"/>
    <w:rsid w:val="00A921F2"/>
    <w:rsid w:val="00A9284C"/>
    <w:rsid w:val="00A92859"/>
    <w:rsid w:val="00A9323D"/>
    <w:rsid w:val="00A938A9"/>
    <w:rsid w:val="00A93988"/>
    <w:rsid w:val="00A93BE2"/>
    <w:rsid w:val="00A9418E"/>
    <w:rsid w:val="00A94810"/>
    <w:rsid w:val="00A949B8"/>
    <w:rsid w:val="00A94C94"/>
    <w:rsid w:val="00A9579C"/>
    <w:rsid w:val="00A95A4A"/>
    <w:rsid w:val="00A95C4E"/>
    <w:rsid w:val="00A95CDC"/>
    <w:rsid w:val="00A9600C"/>
    <w:rsid w:val="00A961AF"/>
    <w:rsid w:val="00A965AE"/>
    <w:rsid w:val="00A969F3"/>
    <w:rsid w:val="00A9736E"/>
    <w:rsid w:val="00A97630"/>
    <w:rsid w:val="00A979E1"/>
    <w:rsid w:val="00A97A28"/>
    <w:rsid w:val="00A97E2C"/>
    <w:rsid w:val="00AA1475"/>
    <w:rsid w:val="00AA19F5"/>
    <w:rsid w:val="00AA1B9E"/>
    <w:rsid w:val="00AA1BD6"/>
    <w:rsid w:val="00AA24AD"/>
    <w:rsid w:val="00AA2825"/>
    <w:rsid w:val="00AA2F47"/>
    <w:rsid w:val="00AA36B8"/>
    <w:rsid w:val="00AA38FC"/>
    <w:rsid w:val="00AA3D90"/>
    <w:rsid w:val="00AA49DD"/>
    <w:rsid w:val="00AA4E07"/>
    <w:rsid w:val="00AA55BF"/>
    <w:rsid w:val="00AA565C"/>
    <w:rsid w:val="00AA5875"/>
    <w:rsid w:val="00AA5A69"/>
    <w:rsid w:val="00AA5CA4"/>
    <w:rsid w:val="00AA6688"/>
    <w:rsid w:val="00AA69EE"/>
    <w:rsid w:val="00AA6B15"/>
    <w:rsid w:val="00AA6C3C"/>
    <w:rsid w:val="00AA791A"/>
    <w:rsid w:val="00AA7E85"/>
    <w:rsid w:val="00AA7F07"/>
    <w:rsid w:val="00AB049F"/>
    <w:rsid w:val="00AB075C"/>
    <w:rsid w:val="00AB0921"/>
    <w:rsid w:val="00AB0AE7"/>
    <w:rsid w:val="00AB1196"/>
    <w:rsid w:val="00AB182E"/>
    <w:rsid w:val="00AB20BA"/>
    <w:rsid w:val="00AB25E8"/>
    <w:rsid w:val="00AB2662"/>
    <w:rsid w:val="00AB2D3D"/>
    <w:rsid w:val="00AB3240"/>
    <w:rsid w:val="00AB33F1"/>
    <w:rsid w:val="00AB357B"/>
    <w:rsid w:val="00AB36C8"/>
    <w:rsid w:val="00AB3D57"/>
    <w:rsid w:val="00AB4E64"/>
    <w:rsid w:val="00AB4EB6"/>
    <w:rsid w:val="00AB4F8C"/>
    <w:rsid w:val="00AB518A"/>
    <w:rsid w:val="00AB56CF"/>
    <w:rsid w:val="00AB5B4C"/>
    <w:rsid w:val="00AB5BB1"/>
    <w:rsid w:val="00AB6203"/>
    <w:rsid w:val="00AB6538"/>
    <w:rsid w:val="00AB6B59"/>
    <w:rsid w:val="00AB700A"/>
    <w:rsid w:val="00AB743F"/>
    <w:rsid w:val="00AB748A"/>
    <w:rsid w:val="00AB75EE"/>
    <w:rsid w:val="00AC170B"/>
    <w:rsid w:val="00AC26DF"/>
    <w:rsid w:val="00AC2E52"/>
    <w:rsid w:val="00AC3A55"/>
    <w:rsid w:val="00AC3E3A"/>
    <w:rsid w:val="00AC458C"/>
    <w:rsid w:val="00AC4F38"/>
    <w:rsid w:val="00AC5494"/>
    <w:rsid w:val="00AC5A5C"/>
    <w:rsid w:val="00AC5F69"/>
    <w:rsid w:val="00AC61C7"/>
    <w:rsid w:val="00AC6402"/>
    <w:rsid w:val="00AC6EB7"/>
    <w:rsid w:val="00AC6FB9"/>
    <w:rsid w:val="00AC7663"/>
    <w:rsid w:val="00AC7EFD"/>
    <w:rsid w:val="00AD0931"/>
    <w:rsid w:val="00AD104D"/>
    <w:rsid w:val="00AD1DA0"/>
    <w:rsid w:val="00AD201E"/>
    <w:rsid w:val="00AD2494"/>
    <w:rsid w:val="00AD2532"/>
    <w:rsid w:val="00AD2EC1"/>
    <w:rsid w:val="00AD2F15"/>
    <w:rsid w:val="00AD34F2"/>
    <w:rsid w:val="00AD3666"/>
    <w:rsid w:val="00AD3DD5"/>
    <w:rsid w:val="00AD3EA1"/>
    <w:rsid w:val="00AD5314"/>
    <w:rsid w:val="00AD62C5"/>
    <w:rsid w:val="00AD66CB"/>
    <w:rsid w:val="00AD6FA4"/>
    <w:rsid w:val="00AD71F0"/>
    <w:rsid w:val="00AD7406"/>
    <w:rsid w:val="00AD7441"/>
    <w:rsid w:val="00AE0592"/>
    <w:rsid w:val="00AE096F"/>
    <w:rsid w:val="00AE0FBD"/>
    <w:rsid w:val="00AE11AB"/>
    <w:rsid w:val="00AE16C8"/>
    <w:rsid w:val="00AE16FE"/>
    <w:rsid w:val="00AE184D"/>
    <w:rsid w:val="00AE1F3B"/>
    <w:rsid w:val="00AE2335"/>
    <w:rsid w:val="00AE2C9E"/>
    <w:rsid w:val="00AE3754"/>
    <w:rsid w:val="00AE3E36"/>
    <w:rsid w:val="00AE4197"/>
    <w:rsid w:val="00AE41E5"/>
    <w:rsid w:val="00AE46E3"/>
    <w:rsid w:val="00AE47F1"/>
    <w:rsid w:val="00AE494C"/>
    <w:rsid w:val="00AE4BD6"/>
    <w:rsid w:val="00AE5969"/>
    <w:rsid w:val="00AE5C5A"/>
    <w:rsid w:val="00AE6A4B"/>
    <w:rsid w:val="00AE6E41"/>
    <w:rsid w:val="00AE75EB"/>
    <w:rsid w:val="00AE7D36"/>
    <w:rsid w:val="00AF0214"/>
    <w:rsid w:val="00AF086A"/>
    <w:rsid w:val="00AF0B07"/>
    <w:rsid w:val="00AF0B27"/>
    <w:rsid w:val="00AF1145"/>
    <w:rsid w:val="00AF17C9"/>
    <w:rsid w:val="00AF1F12"/>
    <w:rsid w:val="00AF2986"/>
    <w:rsid w:val="00AF2C9E"/>
    <w:rsid w:val="00AF2EC1"/>
    <w:rsid w:val="00AF3994"/>
    <w:rsid w:val="00AF4815"/>
    <w:rsid w:val="00AF5185"/>
    <w:rsid w:val="00AF525C"/>
    <w:rsid w:val="00AF5C6A"/>
    <w:rsid w:val="00AF5E1A"/>
    <w:rsid w:val="00AF6154"/>
    <w:rsid w:val="00AF63F6"/>
    <w:rsid w:val="00AF65E9"/>
    <w:rsid w:val="00AF6817"/>
    <w:rsid w:val="00AF6A97"/>
    <w:rsid w:val="00AF6E61"/>
    <w:rsid w:val="00AF7297"/>
    <w:rsid w:val="00AF7512"/>
    <w:rsid w:val="00AF7A83"/>
    <w:rsid w:val="00AF7D29"/>
    <w:rsid w:val="00B0089C"/>
    <w:rsid w:val="00B016CF"/>
    <w:rsid w:val="00B01C2A"/>
    <w:rsid w:val="00B020F1"/>
    <w:rsid w:val="00B02A10"/>
    <w:rsid w:val="00B02A78"/>
    <w:rsid w:val="00B02C5B"/>
    <w:rsid w:val="00B039FB"/>
    <w:rsid w:val="00B03EFB"/>
    <w:rsid w:val="00B04357"/>
    <w:rsid w:val="00B04A43"/>
    <w:rsid w:val="00B04BE5"/>
    <w:rsid w:val="00B056BE"/>
    <w:rsid w:val="00B0584C"/>
    <w:rsid w:val="00B06175"/>
    <w:rsid w:val="00B06C98"/>
    <w:rsid w:val="00B06E82"/>
    <w:rsid w:val="00B070F5"/>
    <w:rsid w:val="00B07597"/>
    <w:rsid w:val="00B07D58"/>
    <w:rsid w:val="00B07E04"/>
    <w:rsid w:val="00B10376"/>
    <w:rsid w:val="00B11416"/>
    <w:rsid w:val="00B114C1"/>
    <w:rsid w:val="00B12358"/>
    <w:rsid w:val="00B12C9B"/>
    <w:rsid w:val="00B12E7B"/>
    <w:rsid w:val="00B13189"/>
    <w:rsid w:val="00B13899"/>
    <w:rsid w:val="00B14527"/>
    <w:rsid w:val="00B14AB3"/>
    <w:rsid w:val="00B15508"/>
    <w:rsid w:val="00B1556C"/>
    <w:rsid w:val="00B1593D"/>
    <w:rsid w:val="00B16151"/>
    <w:rsid w:val="00B16650"/>
    <w:rsid w:val="00B16CA4"/>
    <w:rsid w:val="00B17661"/>
    <w:rsid w:val="00B17B6A"/>
    <w:rsid w:val="00B216BF"/>
    <w:rsid w:val="00B21EA1"/>
    <w:rsid w:val="00B22604"/>
    <w:rsid w:val="00B22781"/>
    <w:rsid w:val="00B22D5E"/>
    <w:rsid w:val="00B22DC3"/>
    <w:rsid w:val="00B233E2"/>
    <w:rsid w:val="00B233F3"/>
    <w:rsid w:val="00B236E3"/>
    <w:rsid w:val="00B25176"/>
    <w:rsid w:val="00B2589A"/>
    <w:rsid w:val="00B258FC"/>
    <w:rsid w:val="00B2596E"/>
    <w:rsid w:val="00B25E7F"/>
    <w:rsid w:val="00B268D6"/>
    <w:rsid w:val="00B27F9B"/>
    <w:rsid w:val="00B3131E"/>
    <w:rsid w:val="00B32F4F"/>
    <w:rsid w:val="00B33160"/>
    <w:rsid w:val="00B33399"/>
    <w:rsid w:val="00B33D62"/>
    <w:rsid w:val="00B34156"/>
    <w:rsid w:val="00B34425"/>
    <w:rsid w:val="00B34C98"/>
    <w:rsid w:val="00B35ECE"/>
    <w:rsid w:val="00B36103"/>
    <w:rsid w:val="00B36145"/>
    <w:rsid w:val="00B364B8"/>
    <w:rsid w:val="00B369E8"/>
    <w:rsid w:val="00B36EA6"/>
    <w:rsid w:val="00B373E2"/>
    <w:rsid w:val="00B37621"/>
    <w:rsid w:val="00B41168"/>
    <w:rsid w:val="00B41619"/>
    <w:rsid w:val="00B41679"/>
    <w:rsid w:val="00B4227B"/>
    <w:rsid w:val="00B42C1C"/>
    <w:rsid w:val="00B42CA8"/>
    <w:rsid w:val="00B42FE9"/>
    <w:rsid w:val="00B43CDE"/>
    <w:rsid w:val="00B4402C"/>
    <w:rsid w:val="00B44685"/>
    <w:rsid w:val="00B44AAE"/>
    <w:rsid w:val="00B45191"/>
    <w:rsid w:val="00B458F1"/>
    <w:rsid w:val="00B45D5B"/>
    <w:rsid w:val="00B45EAC"/>
    <w:rsid w:val="00B45F54"/>
    <w:rsid w:val="00B462B5"/>
    <w:rsid w:val="00B4635F"/>
    <w:rsid w:val="00B464B5"/>
    <w:rsid w:val="00B4670D"/>
    <w:rsid w:val="00B471E7"/>
    <w:rsid w:val="00B475A3"/>
    <w:rsid w:val="00B47705"/>
    <w:rsid w:val="00B477F5"/>
    <w:rsid w:val="00B50574"/>
    <w:rsid w:val="00B52916"/>
    <w:rsid w:val="00B52F3D"/>
    <w:rsid w:val="00B53372"/>
    <w:rsid w:val="00B53C58"/>
    <w:rsid w:val="00B54754"/>
    <w:rsid w:val="00B550B5"/>
    <w:rsid w:val="00B550C5"/>
    <w:rsid w:val="00B5578B"/>
    <w:rsid w:val="00B55963"/>
    <w:rsid w:val="00B563F4"/>
    <w:rsid w:val="00B5746A"/>
    <w:rsid w:val="00B578BA"/>
    <w:rsid w:val="00B57A65"/>
    <w:rsid w:val="00B57BD6"/>
    <w:rsid w:val="00B57CD7"/>
    <w:rsid w:val="00B57EAE"/>
    <w:rsid w:val="00B57F11"/>
    <w:rsid w:val="00B57F9C"/>
    <w:rsid w:val="00B6053A"/>
    <w:rsid w:val="00B60725"/>
    <w:rsid w:val="00B61038"/>
    <w:rsid w:val="00B61EF6"/>
    <w:rsid w:val="00B6230A"/>
    <w:rsid w:val="00B628D1"/>
    <w:rsid w:val="00B62F84"/>
    <w:rsid w:val="00B63200"/>
    <w:rsid w:val="00B63352"/>
    <w:rsid w:val="00B65D34"/>
    <w:rsid w:val="00B660D8"/>
    <w:rsid w:val="00B66838"/>
    <w:rsid w:val="00B66C1D"/>
    <w:rsid w:val="00B66F2D"/>
    <w:rsid w:val="00B678FD"/>
    <w:rsid w:val="00B67D70"/>
    <w:rsid w:val="00B67FA9"/>
    <w:rsid w:val="00B70215"/>
    <w:rsid w:val="00B707E3"/>
    <w:rsid w:val="00B710EB"/>
    <w:rsid w:val="00B71412"/>
    <w:rsid w:val="00B71574"/>
    <w:rsid w:val="00B71E84"/>
    <w:rsid w:val="00B723EC"/>
    <w:rsid w:val="00B72687"/>
    <w:rsid w:val="00B72A17"/>
    <w:rsid w:val="00B73307"/>
    <w:rsid w:val="00B734E0"/>
    <w:rsid w:val="00B739DE"/>
    <w:rsid w:val="00B73AFA"/>
    <w:rsid w:val="00B73DB0"/>
    <w:rsid w:val="00B73E38"/>
    <w:rsid w:val="00B74EA2"/>
    <w:rsid w:val="00B74FA5"/>
    <w:rsid w:val="00B75320"/>
    <w:rsid w:val="00B757A2"/>
    <w:rsid w:val="00B75EE6"/>
    <w:rsid w:val="00B7607A"/>
    <w:rsid w:val="00B76365"/>
    <w:rsid w:val="00B7673D"/>
    <w:rsid w:val="00B769CD"/>
    <w:rsid w:val="00B77214"/>
    <w:rsid w:val="00B77388"/>
    <w:rsid w:val="00B77824"/>
    <w:rsid w:val="00B80915"/>
    <w:rsid w:val="00B80F41"/>
    <w:rsid w:val="00B811A1"/>
    <w:rsid w:val="00B81AE9"/>
    <w:rsid w:val="00B81D53"/>
    <w:rsid w:val="00B820C5"/>
    <w:rsid w:val="00B82943"/>
    <w:rsid w:val="00B830FA"/>
    <w:rsid w:val="00B83B36"/>
    <w:rsid w:val="00B84299"/>
    <w:rsid w:val="00B84586"/>
    <w:rsid w:val="00B847E8"/>
    <w:rsid w:val="00B84C84"/>
    <w:rsid w:val="00B84CF9"/>
    <w:rsid w:val="00B84E00"/>
    <w:rsid w:val="00B86606"/>
    <w:rsid w:val="00B86892"/>
    <w:rsid w:val="00B86918"/>
    <w:rsid w:val="00B8693D"/>
    <w:rsid w:val="00B869A0"/>
    <w:rsid w:val="00B86AC9"/>
    <w:rsid w:val="00B87710"/>
    <w:rsid w:val="00B87930"/>
    <w:rsid w:val="00B8794A"/>
    <w:rsid w:val="00B87B37"/>
    <w:rsid w:val="00B87BA6"/>
    <w:rsid w:val="00B90D47"/>
    <w:rsid w:val="00B90ED0"/>
    <w:rsid w:val="00B91059"/>
    <w:rsid w:val="00B910CB"/>
    <w:rsid w:val="00B9125A"/>
    <w:rsid w:val="00B916A1"/>
    <w:rsid w:val="00B9171E"/>
    <w:rsid w:val="00B91A0B"/>
    <w:rsid w:val="00B91BAE"/>
    <w:rsid w:val="00B92061"/>
    <w:rsid w:val="00B921D2"/>
    <w:rsid w:val="00B92723"/>
    <w:rsid w:val="00B93243"/>
    <w:rsid w:val="00B933C0"/>
    <w:rsid w:val="00B938A8"/>
    <w:rsid w:val="00B9523D"/>
    <w:rsid w:val="00B9562B"/>
    <w:rsid w:val="00B95777"/>
    <w:rsid w:val="00B95C14"/>
    <w:rsid w:val="00B96190"/>
    <w:rsid w:val="00B96B77"/>
    <w:rsid w:val="00B97CB7"/>
    <w:rsid w:val="00B97DE7"/>
    <w:rsid w:val="00BA0559"/>
    <w:rsid w:val="00BA08E6"/>
    <w:rsid w:val="00BA1811"/>
    <w:rsid w:val="00BA1B19"/>
    <w:rsid w:val="00BA1B77"/>
    <w:rsid w:val="00BA1CB6"/>
    <w:rsid w:val="00BA1DE6"/>
    <w:rsid w:val="00BA22B3"/>
    <w:rsid w:val="00BA23D3"/>
    <w:rsid w:val="00BA2AB8"/>
    <w:rsid w:val="00BA33BA"/>
    <w:rsid w:val="00BA3B7E"/>
    <w:rsid w:val="00BA41B4"/>
    <w:rsid w:val="00BA4887"/>
    <w:rsid w:val="00BA4967"/>
    <w:rsid w:val="00BA4E00"/>
    <w:rsid w:val="00BA4E08"/>
    <w:rsid w:val="00BA4E37"/>
    <w:rsid w:val="00BA51A9"/>
    <w:rsid w:val="00BA5446"/>
    <w:rsid w:val="00BA6751"/>
    <w:rsid w:val="00BA758A"/>
    <w:rsid w:val="00BA777B"/>
    <w:rsid w:val="00BB04E9"/>
    <w:rsid w:val="00BB0B59"/>
    <w:rsid w:val="00BB1E0B"/>
    <w:rsid w:val="00BB2107"/>
    <w:rsid w:val="00BB2C47"/>
    <w:rsid w:val="00BB2E69"/>
    <w:rsid w:val="00BB33AC"/>
    <w:rsid w:val="00BB34F9"/>
    <w:rsid w:val="00BB3560"/>
    <w:rsid w:val="00BB396B"/>
    <w:rsid w:val="00BB4062"/>
    <w:rsid w:val="00BB4424"/>
    <w:rsid w:val="00BB463D"/>
    <w:rsid w:val="00BB507A"/>
    <w:rsid w:val="00BB54A3"/>
    <w:rsid w:val="00BB5D52"/>
    <w:rsid w:val="00BB6015"/>
    <w:rsid w:val="00BB61E5"/>
    <w:rsid w:val="00BB68F6"/>
    <w:rsid w:val="00BB6C2D"/>
    <w:rsid w:val="00BB724A"/>
    <w:rsid w:val="00BB7654"/>
    <w:rsid w:val="00BB7FDE"/>
    <w:rsid w:val="00BC0049"/>
    <w:rsid w:val="00BC0821"/>
    <w:rsid w:val="00BC0C82"/>
    <w:rsid w:val="00BC0CDA"/>
    <w:rsid w:val="00BC0DD3"/>
    <w:rsid w:val="00BC1665"/>
    <w:rsid w:val="00BC1677"/>
    <w:rsid w:val="00BC229A"/>
    <w:rsid w:val="00BC26EF"/>
    <w:rsid w:val="00BC2AFE"/>
    <w:rsid w:val="00BC2D58"/>
    <w:rsid w:val="00BC2E4D"/>
    <w:rsid w:val="00BC36E3"/>
    <w:rsid w:val="00BC372A"/>
    <w:rsid w:val="00BC3A75"/>
    <w:rsid w:val="00BC3CAB"/>
    <w:rsid w:val="00BC3DE7"/>
    <w:rsid w:val="00BC4348"/>
    <w:rsid w:val="00BC4B47"/>
    <w:rsid w:val="00BC4D43"/>
    <w:rsid w:val="00BC4E26"/>
    <w:rsid w:val="00BC5106"/>
    <w:rsid w:val="00BC57DA"/>
    <w:rsid w:val="00BC5C60"/>
    <w:rsid w:val="00BC634D"/>
    <w:rsid w:val="00BC6A40"/>
    <w:rsid w:val="00BC7901"/>
    <w:rsid w:val="00BC7A3C"/>
    <w:rsid w:val="00BC7C55"/>
    <w:rsid w:val="00BD0C38"/>
    <w:rsid w:val="00BD13CA"/>
    <w:rsid w:val="00BD159B"/>
    <w:rsid w:val="00BD1825"/>
    <w:rsid w:val="00BD2F54"/>
    <w:rsid w:val="00BD326E"/>
    <w:rsid w:val="00BD3614"/>
    <w:rsid w:val="00BD3680"/>
    <w:rsid w:val="00BD3A8B"/>
    <w:rsid w:val="00BD3CB8"/>
    <w:rsid w:val="00BD3D36"/>
    <w:rsid w:val="00BD412E"/>
    <w:rsid w:val="00BD4E56"/>
    <w:rsid w:val="00BD52A2"/>
    <w:rsid w:val="00BD57AF"/>
    <w:rsid w:val="00BD61F7"/>
    <w:rsid w:val="00BD66B3"/>
    <w:rsid w:val="00BD732B"/>
    <w:rsid w:val="00BD757F"/>
    <w:rsid w:val="00BE065A"/>
    <w:rsid w:val="00BE087C"/>
    <w:rsid w:val="00BE1327"/>
    <w:rsid w:val="00BE16EC"/>
    <w:rsid w:val="00BE1A3D"/>
    <w:rsid w:val="00BE1B36"/>
    <w:rsid w:val="00BE2339"/>
    <w:rsid w:val="00BE2545"/>
    <w:rsid w:val="00BE27A2"/>
    <w:rsid w:val="00BE2914"/>
    <w:rsid w:val="00BE2E8B"/>
    <w:rsid w:val="00BE2F41"/>
    <w:rsid w:val="00BE31E5"/>
    <w:rsid w:val="00BE3775"/>
    <w:rsid w:val="00BE3E3B"/>
    <w:rsid w:val="00BE4DAB"/>
    <w:rsid w:val="00BE4E76"/>
    <w:rsid w:val="00BE51B1"/>
    <w:rsid w:val="00BE5482"/>
    <w:rsid w:val="00BE5F82"/>
    <w:rsid w:val="00BE6861"/>
    <w:rsid w:val="00BE692F"/>
    <w:rsid w:val="00BE6A74"/>
    <w:rsid w:val="00BE6AC3"/>
    <w:rsid w:val="00BE72EF"/>
    <w:rsid w:val="00BE734F"/>
    <w:rsid w:val="00BE7432"/>
    <w:rsid w:val="00BE7B45"/>
    <w:rsid w:val="00BE7BCE"/>
    <w:rsid w:val="00BF0C4B"/>
    <w:rsid w:val="00BF0D6E"/>
    <w:rsid w:val="00BF1718"/>
    <w:rsid w:val="00BF26D7"/>
    <w:rsid w:val="00BF28CE"/>
    <w:rsid w:val="00BF2F0F"/>
    <w:rsid w:val="00BF2F53"/>
    <w:rsid w:val="00BF35B0"/>
    <w:rsid w:val="00BF3821"/>
    <w:rsid w:val="00BF3A44"/>
    <w:rsid w:val="00BF4173"/>
    <w:rsid w:val="00BF4679"/>
    <w:rsid w:val="00BF46BE"/>
    <w:rsid w:val="00BF498E"/>
    <w:rsid w:val="00BF4C7B"/>
    <w:rsid w:val="00BF4DB4"/>
    <w:rsid w:val="00BF4EAF"/>
    <w:rsid w:val="00BF5551"/>
    <w:rsid w:val="00BF5C1D"/>
    <w:rsid w:val="00BF6B8C"/>
    <w:rsid w:val="00BF729A"/>
    <w:rsid w:val="00BF7768"/>
    <w:rsid w:val="00BF7B44"/>
    <w:rsid w:val="00BF7CB8"/>
    <w:rsid w:val="00C0028E"/>
    <w:rsid w:val="00C005F9"/>
    <w:rsid w:val="00C0140F"/>
    <w:rsid w:val="00C01475"/>
    <w:rsid w:val="00C019DD"/>
    <w:rsid w:val="00C01B6A"/>
    <w:rsid w:val="00C01DE0"/>
    <w:rsid w:val="00C01F45"/>
    <w:rsid w:val="00C01FAA"/>
    <w:rsid w:val="00C0257F"/>
    <w:rsid w:val="00C02585"/>
    <w:rsid w:val="00C025CF"/>
    <w:rsid w:val="00C027A5"/>
    <w:rsid w:val="00C03C13"/>
    <w:rsid w:val="00C040AE"/>
    <w:rsid w:val="00C041CA"/>
    <w:rsid w:val="00C0426C"/>
    <w:rsid w:val="00C042D3"/>
    <w:rsid w:val="00C044B0"/>
    <w:rsid w:val="00C047E4"/>
    <w:rsid w:val="00C04801"/>
    <w:rsid w:val="00C052DE"/>
    <w:rsid w:val="00C0544A"/>
    <w:rsid w:val="00C0568C"/>
    <w:rsid w:val="00C05E73"/>
    <w:rsid w:val="00C066AD"/>
    <w:rsid w:val="00C07544"/>
    <w:rsid w:val="00C07593"/>
    <w:rsid w:val="00C07648"/>
    <w:rsid w:val="00C07771"/>
    <w:rsid w:val="00C07B75"/>
    <w:rsid w:val="00C10A74"/>
    <w:rsid w:val="00C10B35"/>
    <w:rsid w:val="00C10D00"/>
    <w:rsid w:val="00C11866"/>
    <w:rsid w:val="00C119DB"/>
    <w:rsid w:val="00C1210B"/>
    <w:rsid w:val="00C13D77"/>
    <w:rsid w:val="00C13E47"/>
    <w:rsid w:val="00C15BD3"/>
    <w:rsid w:val="00C16198"/>
    <w:rsid w:val="00C1665A"/>
    <w:rsid w:val="00C206F2"/>
    <w:rsid w:val="00C20939"/>
    <w:rsid w:val="00C212E9"/>
    <w:rsid w:val="00C21D85"/>
    <w:rsid w:val="00C21FAD"/>
    <w:rsid w:val="00C21FF0"/>
    <w:rsid w:val="00C2256E"/>
    <w:rsid w:val="00C231AC"/>
    <w:rsid w:val="00C237C4"/>
    <w:rsid w:val="00C2455B"/>
    <w:rsid w:val="00C24DD1"/>
    <w:rsid w:val="00C2672D"/>
    <w:rsid w:val="00C2723F"/>
    <w:rsid w:val="00C27AB9"/>
    <w:rsid w:val="00C301E5"/>
    <w:rsid w:val="00C3183A"/>
    <w:rsid w:val="00C31DD9"/>
    <w:rsid w:val="00C328BC"/>
    <w:rsid w:val="00C32ACC"/>
    <w:rsid w:val="00C33052"/>
    <w:rsid w:val="00C334F7"/>
    <w:rsid w:val="00C3365A"/>
    <w:rsid w:val="00C33936"/>
    <w:rsid w:val="00C33A23"/>
    <w:rsid w:val="00C33BB9"/>
    <w:rsid w:val="00C3470D"/>
    <w:rsid w:val="00C34924"/>
    <w:rsid w:val="00C34C1D"/>
    <w:rsid w:val="00C35090"/>
    <w:rsid w:val="00C352CF"/>
    <w:rsid w:val="00C354D3"/>
    <w:rsid w:val="00C35D4A"/>
    <w:rsid w:val="00C360B5"/>
    <w:rsid w:val="00C363C3"/>
    <w:rsid w:val="00C368F8"/>
    <w:rsid w:val="00C37810"/>
    <w:rsid w:val="00C4003F"/>
    <w:rsid w:val="00C405D4"/>
    <w:rsid w:val="00C4074A"/>
    <w:rsid w:val="00C40ACC"/>
    <w:rsid w:val="00C40F8A"/>
    <w:rsid w:val="00C41535"/>
    <w:rsid w:val="00C422BE"/>
    <w:rsid w:val="00C4290A"/>
    <w:rsid w:val="00C4325A"/>
    <w:rsid w:val="00C438CD"/>
    <w:rsid w:val="00C44B5D"/>
    <w:rsid w:val="00C44D3A"/>
    <w:rsid w:val="00C45FF6"/>
    <w:rsid w:val="00C470CC"/>
    <w:rsid w:val="00C47593"/>
    <w:rsid w:val="00C477EB"/>
    <w:rsid w:val="00C5044A"/>
    <w:rsid w:val="00C504B3"/>
    <w:rsid w:val="00C50530"/>
    <w:rsid w:val="00C50A85"/>
    <w:rsid w:val="00C50EB0"/>
    <w:rsid w:val="00C50EEA"/>
    <w:rsid w:val="00C511DA"/>
    <w:rsid w:val="00C51608"/>
    <w:rsid w:val="00C5183C"/>
    <w:rsid w:val="00C51CCB"/>
    <w:rsid w:val="00C51D8E"/>
    <w:rsid w:val="00C51EA5"/>
    <w:rsid w:val="00C51FB0"/>
    <w:rsid w:val="00C520A8"/>
    <w:rsid w:val="00C521D4"/>
    <w:rsid w:val="00C53953"/>
    <w:rsid w:val="00C53F0C"/>
    <w:rsid w:val="00C54AAB"/>
    <w:rsid w:val="00C54DAE"/>
    <w:rsid w:val="00C55048"/>
    <w:rsid w:val="00C56E71"/>
    <w:rsid w:val="00C6018B"/>
    <w:rsid w:val="00C6024E"/>
    <w:rsid w:val="00C605EA"/>
    <w:rsid w:val="00C61391"/>
    <w:rsid w:val="00C6160C"/>
    <w:rsid w:val="00C61A6E"/>
    <w:rsid w:val="00C61ECB"/>
    <w:rsid w:val="00C623B7"/>
    <w:rsid w:val="00C62EC0"/>
    <w:rsid w:val="00C631B7"/>
    <w:rsid w:val="00C63D0C"/>
    <w:rsid w:val="00C65956"/>
    <w:rsid w:val="00C65E82"/>
    <w:rsid w:val="00C65F77"/>
    <w:rsid w:val="00C66B81"/>
    <w:rsid w:val="00C66D17"/>
    <w:rsid w:val="00C70E20"/>
    <w:rsid w:val="00C70E86"/>
    <w:rsid w:val="00C713D1"/>
    <w:rsid w:val="00C71CA3"/>
    <w:rsid w:val="00C71CCB"/>
    <w:rsid w:val="00C71EAB"/>
    <w:rsid w:val="00C71F5A"/>
    <w:rsid w:val="00C72927"/>
    <w:rsid w:val="00C73103"/>
    <w:rsid w:val="00C73164"/>
    <w:rsid w:val="00C73C8C"/>
    <w:rsid w:val="00C74145"/>
    <w:rsid w:val="00C7556B"/>
    <w:rsid w:val="00C75C9F"/>
    <w:rsid w:val="00C75FD8"/>
    <w:rsid w:val="00C76541"/>
    <w:rsid w:val="00C77130"/>
    <w:rsid w:val="00C774DA"/>
    <w:rsid w:val="00C7753B"/>
    <w:rsid w:val="00C77600"/>
    <w:rsid w:val="00C77805"/>
    <w:rsid w:val="00C778D0"/>
    <w:rsid w:val="00C77D64"/>
    <w:rsid w:val="00C8045C"/>
    <w:rsid w:val="00C80B82"/>
    <w:rsid w:val="00C80D8C"/>
    <w:rsid w:val="00C81FF9"/>
    <w:rsid w:val="00C82CC7"/>
    <w:rsid w:val="00C832B4"/>
    <w:rsid w:val="00C83BA2"/>
    <w:rsid w:val="00C83D15"/>
    <w:rsid w:val="00C840E9"/>
    <w:rsid w:val="00C842C5"/>
    <w:rsid w:val="00C84462"/>
    <w:rsid w:val="00C84621"/>
    <w:rsid w:val="00C84A75"/>
    <w:rsid w:val="00C84EB9"/>
    <w:rsid w:val="00C8616D"/>
    <w:rsid w:val="00C86CF6"/>
    <w:rsid w:val="00C87375"/>
    <w:rsid w:val="00C874E8"/>
    <w:rsid w:val="00C87A10"/>
    <w:rsid w:val="00C90C6C"/>
    <w:rsid w:val="00C91109"/>
    <w:rsid w:val="00C9118C"/>
    <w:rsid w:val="00C9147E"/>
    <w:rsid w:val="00C93B58"/>
    <w:rsid w:val="00C94CAD"/>
    <w:rsid w:val="00C94D94"/>
    <w:rsid w:val="00C9543A"/>
    <w:rsid w:val="00C955A6"/>
    <w:rsid w:val="00C95E82"/>
    <w:rsid w:val="00C96773"/>
    <w:rsid w:val="00C969E7"/>
    <w:rsid w:val="00C96C37"/>
    <w:rsid w:val="00C9702B"/>
    <w:rsid w:val="00CA02DC"/>
    <w:rsid w:val="00CA0418"/>
    <w:rsid w:val="00CA091C"/>
    <w:rsid w:val="00CA11AC"/>
    <w:rsid w:val="00CA1893"/>
    <w:rsid w:val="00CA210D"/>
    <w:rsid w:val="00CA3259"/>
    <w:rsid w:val="00CA33E2"/>
    <w:rsid w:val="00CA3ABF"/>
    <w:rsid w:val="00CA4584"/>
    <w:rsid w:val="00CA483B"/>
    <w:rsid w:val="00CA4CAD"/>
    <w:rsid w:val="00CA4FBF"/>
    <w:rsid w:val="00CA58B4"/>
    <w:rsid w:val="00CA59DC"/>
    <w:rsid w:val="00CA5A69"/>
    <w:rsid w:val="00CA5C8D"/>
    <w:rsid w:val="00CA633A"/>
    <w:rsid w:val="00CA64FA"/>
    <w:rsid w:val="00CA6912"/>
    <w:rsid w:val="00CA72FB"/>
    <w:rsid w:val="00CA7986"/>
    <w:rsid w:val="00CA7EF8"/>
    <w:rsid w:val="00CA7F5F"/>
    <w:rsid w:val="00CB0639"/>
    <w:rsid w:val="00CB06E1"/>
    <w:rsid w:val="00CB06E5"/>
    <w:rsid w:val="00CB0B23"/>
    <w:rsid w:val="00CB0EDE"/>
    <w:rsid w:val="00CB1D3C"/>
    <w:rsid w:val="00CB241F"/>
    <w:rsid w:val="00CB28C6"/>
    <w:rsid w:val="00CB3576"/>
    <w:rsid w:val="00CB3ADB"/>
    <w:rsid w:val="00CB3F1C"/>
    <w:rsid w:val="00CB48A3"/>
    <w:rsid w:val="00CB4BF6"/>
    <w:rsid w:val="00CB4EBF"/>
    <w:rsid w:val="00CB4F26"/>
    <w:rsid w:val="00CB5898"/>
    <w:rsid w:val="00CB6AF5"/>
    <w:rsid w:val="00CB6B01"/>
    <w:rsid w:val="00CB742A"/>
    <w:rsid w:val="00CB7B97"/>
    <w:rsid w:val="00CC04F7"/>
    <w:rsid w:val="00CC05D1"/>
    <w:rsid w:val="00CC0B5D"/>
    <w:rsid w:val="00CC0EB3"/>
    <w:rsid w:val="00CC1260"/>
    <w:rsid w:val="00CC171A"/>
    <w:rsid w:val="00CC37F1"/>
    <w:rsid w:val="00CC3FF5"/>
    <w:rsid w:val="00CC5073"/>
    <w:rsid w:val="00CC5A0D"/>
    <w:rsid w:val="00CC5BDB"/>
    <w:rsid w:val="00CC666B"/>
    <w:rsid w:val="00CC70E1"/>
    <w:rsid w:val="00CC7D52"/>
    <w:rsid w:val="00CD0243"/>
    <w:rsid w:val="00CD0797"/>
    <w:rsid w:val="00CD1997"/>
    <w:rsid w:val="00CD1CF4"/>
    <w:rsid w:val="00CD1EC8"/>
    <w:rsid w:val="00CD29F1"/>
    <w:rsid w:val="00CD3512"/>
    <w:rsid w:val="00CD3556"/>
    <w:rsid w:val="00CD3586"/>
    <w:rsid w:val="00CD3CEB"/>
    <w:rsid w:val="00CD4E25"/>
    <w:rsid w:val="00CD50F9"/>
    <w:rsid w:val="00CD564B"/>
    <w:rsid w:val="00CD595E"/>
    <w:rsid w:val="00CD5D1C"/>
    <w:rsid w:val="00CD60D8"/>
    <w:rsid w:val="00CD645B"/>
    <w:rsid w:val="00CD692F"/>
    <w:rsid w:val="00CD6F14"/>
    <w:rsid w:val="00CD6FAC"/>
    <w:rsid w:val="00CD70BA"/>
    <w:rsid w:val="00CD7519"/>
    <w:rsid w:val="00CD77BD"/>
    <w:rsid w:val="00CD78BF"/>
    <w:rsid w:val="00CE014F"/>
    <w:rsid w:val="00CE0500"/>
    <w:rsid w:val="00CE0589"/>
    <w:rsid w:val="00CE1392"/>
    <w:rsid w:val="00CE14FD"/>
    <w:rsid w:val="00CE1D59"/>
    <w:rsid w:val="00CE1F2C"/>
    <w:rsid w:val="00CE21E1"/>
    <w:rsid w:val="00CE2756"/>
    <w:rsid w:val="00CE2EE2"/>
    <w:rsid w:val="00CE3440"/>
    <w:rsid w:val="00CE34DA"/>
    <w:rsid w:val="00CE34FE"/>
    <w:rsid w:val="00CE35EF"/>
    <w:rsid w:val="00CE4256"/>
    <w:rsid w:val="00CE431F"/>
    <w:rsid w:val="00CE4612"/>
    <w:rsid w:val="00CE65F8"/>
    <w:rsid w:val="00CE6B53"/>
    <w:rsid w:val="00CE6C3A"/>
    <w:rsid w:val="00CF0962"/>
    <w:rsid w:val="00CF0DD5"/>
    <w:rsid w:val="00CF275A"/>
    <w:rsid w:val="00CF2C69"/>
    <w:rsid w:val="00CF308A"/>
    <w:rsid w:val="00CF32F0"/>
    <w:rsid w:val="00CF333F"/>
    <w:rsid w:val="00CF365C"/>
    <w:rsid w:val="00CF3832"/>
    <w:rsid w:val="00CF418B"/>
    <w:rsid w:val="00CF43D7"/>
    <w:rsid w:val="00CF4943"/>
    <w:rsid w:val="00CF5B49"/>
    <w:rsid w:val="00CF6934"/>
    <w:rsid w:val="00CF6B37"/>
    <w:rsid w:val="00CF6B5A"/>
    <w:rsid w:val="00CF6D8B"/>
    <w:rsid w:val="00CF6EC8"/>
    <w:rsid w:val="00CF7903"/>
    <w:rsid w:val="00CF7FE5"/>
    <w:rsid w:val="00D001D1"/>
    <w:rsid w:val="00D003A0"/>
    <w:rsid w:val="00D00FF3"/>
    <w:rsid w:val="00D026D8"/>
    <w:rsid w:val="00D028FF"/>
    <w:rsid w:val="00D03787"/>
    <w:rsid w:val="00D03A85"/>
    <w:rsid w:val="00D03F36"/>
    <w:rsid w:val="00D04187"/>
    <w:rsid w:val="00D04FF6"/>
    <w:rsid w:val="00D051C5"/>
    <w:rsid w:val="00D0576D"/>
    <w:rsid w:val="00D05876"/>
    <w:rsid w:val="00D06FE8"/>
    <w:rsid w:val="00D078B8"/>
    <w:rsid w:val="00D07C2B"/>
    <w:rsid w:val="00D07F33"/>
    <w:rsid w:val="00D100AF"/>
    <w:rsid w:val="00D1027A"/>
    <w:rsid w:val="00D10867"/>
    <w:rsid w:val="00D1294A"/>
    <w:rsid w:val="00D1354F"/>
    <w:rsid w:val="00D138FB"/>
    <w:rsid w:val="00D13AE2"/>
    <w:rsid w:val="00D140EA"/>
    <w:rsid w:val="00D144F0"/>
    <w:rsid w:val="00D1461F"/>
    <w:rsid w:val="00D14624"/>
    <w:rsid w:val="00D14BD0"/>
    <w:rsid w:val="00D14D5B"/>
    <w:rsid w:val="00D14E36"/>
    <w:rsid w:val="00D15C7F"/>
    <w:rsid w:val="00D15D7D"/>
    <w:rsid w:val="00D15ECC"/>
    <w:rsid w:val="00D16C83"/>
    <w:rsid w:val="00D172C7"/>
    <w:rsid w:val="00D17F46"/>
    <w:rsid w:val="00D2002F"/>
    <w:rsid w:val="00D2065A"/>
    <w:rsid w:val="00D20C3F"/>
    <w:rsid w:val="00D20C6C"/>
    <w:rsid w:val="00D2111C"/>
    <w:rsid w:val="00D212B8"/>
    <w:rsid w:val="00D2132D"/>
    <w:rsid w:val="00D21F6F"/>
    <w:rsid w:val="00D235C4"/>
    <w:rsid w:val="00D23ADE"/>
    <w:rsid w:val="00D23C48"/>
    <w:rsid w:val="00D23D82"/>
    <w:rsid w:val="00D24051"/>
    <w:rsid w:val="00D25292"/>
    <w:rsid w:val="00D26213"/>
    <w:rsid w:val="00D2653A"/>
    <w:rsid w:val="00D27333"/>
    <w:rsid w:val="00D300EC"/>
    <w:rsid w:val="00D306E8"/>
    <w:rsid w:val="00D30717"/>
    <w:rsid w:val="00D30901"/>
    <w:rsid w:val="00D3167E"/>
    <w:rsid w:val="00D31ED8"/>
    <w:rsid w:val="00D32094"/>
    <w:rsid w:val="00D32A9C"/>
    <w:rsid w:val="00D32E5F"/>
    <w:rsid w:val="00D331A6"/>
    <w:rsid w:val="00D33260"/>
    <w:rsid w:val="00D3339C"/>
    <w:rsid w:val="00D33C57"/>
    <w:rsid w:val="00D33FE1"/>
    <w:rsid w:val="00D34288"/>
    <w:rsid w:val="00D34839"/>
    <w:rsid w:val="00D349EB"/>
    <w:rsid w:val="00D349EF"/>
    <w:rsid w:val="00D34AE8"/>
    <w:rsid w:val="00D34B57"/>
    <w:rsid w:val="00D34B86"/>
    <w:rsid w:val="00D34ED4"/>
    <w:rsid w:val="00D34FFD"/>
    <w:rsid w:val="00D35605"/>
    <w:rsid w:val="00D3573B"/>
    <w:rsid w:val="00D357AF"/>
    <w:rsid w:val="00D3589D"/>
    <w:rsid w:val="00D359D7"/>
    <w:rsid w:val="00D35A92"/>
    <w:rsid w:val="00D35C32"/>
    <w:rsid w:val="00D3600A"/>
    <w:rsid w:val="00D379B3"/>
    <w:rsid w:val="00D37E7B"/>
    <w:rsid w:val="00D40CB1"/>
    <w:rsid w:val="00D411CE"/>
    <w:rsid w:val="00D414D4"/>
    <w:rsid w:val="00D41E73"/>
    <w:rsid w:val="00D427F9"/>
    <w:rsid w:val="00D42C83"/>
    <w:rsid w:val="00D438A4"/>
    <w:rsid w:val="00D43BEF"/>
    <w:rsid w:val="00D43C0E"/>
    <w:rsid w:val="00D43C4D"/>
    <w:rsid w:val="00D43DA7"/>
    <w:rsid w:val="00D4452D"/>
    <w:rsid w:val="00D4594F"/>
    <w:rsid w:val="00D4629B"/>
    <w:rsid w:val="00D46372"/>
    <w:rsid w:val="00D478FD"/>
    <w:rsid w:val="00D50307"/>
    <w:rsid w:val="00D50D9D"/>
    <w:rsid w:val="00D51247"/>
    <w:rsid w:val="00D51AD7"/>
    <w:rsid w:val="00D51BB7"/>
    <w:rsid w:val="00D523FF"/>
    <w:rsid w:val="00D53EE4"/>
    <w:rsid w:val="00D54479"/>
    <w:rsid w:val="00D557E5"/>
    <w:rsid w:val="00D55D5D"/>
    <w:rsid w:val="00D56BE4"/>
    <w:rsid w:val="00D56C4C"/>
    <w:rsid w:val="00D56CEF"/>
    <w:rsid w:val="00D5704A"/>
    <w:rsid w:val="00D60376"/>
    <w:rsid w:val="00D60607"/>
    <w:rsid w:val="00D60C01"/>
    <w:rsid w:val="00D60FD0"/>
    <w:rsid w:val="00D6125D"/>
    <w:rsid w:val="00D6189C"/>
    <w:rsid w:val="00D61B19"/>
    <w:rsid w:val="00D625CF"/>
    <w:rsid w:val="00D62964"/>
    <w:rsid w:val="00D63B2A"/>
    <w:rsid w:val="00D63FED"/>
    <w:rsid w:val="00D640B8"/>
    <w:rsid w:val="00D641F4"/>
    <w:rsid w:val="00D6427F"/>
    <w:rsid w:val="00D644FD"/>
    <w:rsid w:val="00D64B42"/>
    <w:rsid w:val="00D64B45"/>
    <w:rsid w:val="00D64C27"/>
    <w:rsid w:val="00D650EF"/>
    <w:rsid w:val="00D656F7"/>
    <w:rsid w:val="00D65C47"/>
    <w:rsid w:val="00D6649A"/>
    <w:rsid w:val="00D664EA"/>
    <w:rsid w:val="00D66977"/>
    <w:rsid w:val="00D67252"/>
    <w:rsid w:val="00D675F9"/>
    <w:rsid w:val="00D67E66"/>
    <w:rsid w:val="00D70462"/>
    <w:rsid w:val="00D7068B"/>
    <w:rsid w:val="00D71642"/>
    <w:rsid w:val="00D71915"/>
    <w:rsid w:val="00D71DAC"/>
    <w:rsid w:val="00D724DD"/>
    <w:rsid w:val="00D72CD6"/>
    <w:rsid w:val="00D73372"/>
    <w:rsid w:val="00D73A48"/>
    <w:rsid w:val="00D75841"/>
    <w:rsid w:val="00D7646F"/>
    <w:rsid w:val="00D76849"/>
    <w:rsid w:val="00D76C7C"/>
    <w:rsid w:val="00D76DD3"/>
    <w:rsid w:val="00D76ECA"/>
    <w:rsid w:val="00D77135"/>
    <w:rsid w:val="00D77223"/>
    <w:rsid w:val="00D77283"/>
    <w:rsid w:val="00D77D84"/>
    <w:rsid w:val="00D801D9"/>
    <w:rsid w:val="00D802C9"/>
    <w:rsid w:val="00D805E6"/>
    <w:rsid w:val="00D807D1"/>
    <w:rsid w:val="00D80F77"/>
    <w:rsid w:val="00D81B84"/>
    <w:rsid w:val="00D8203C"/>
    <w:rsid w:val="00D8223E"/>
    <w:rsid w:val="00D8237A"/>
    <w:rsid w:val="00D8261C"/>
    <w:rsid w:val="00D8275D"/>
    <w:rsid w:val="00D836E6"/>
    <w:rsid w:val="00D83C0D"/>
    <w:rsid w:val="00D85876"/>
    <w:rsid w:val="00D85ACE"/>
    <w:rsid w:val="00D866DD"/>
    <w:rsid w:val="00D871A1"/>
    <w:rsid w:val="00D87954"/>
    <w:rsid w:val="00D908F2"/>
    <w:rsid w:val="00D915AD"/>
    <w:rsid w:val="00D918D8"/>
    <w:rsid w:val="00D91FF2"/>
    <w:rsid w:val="00D92178"/>
    <w:rsid w:val="00D9265B"/>
    <w:rsid w:val="00D93419"/>
    <w:rsid w:val="00D934E3"/>
    <w:rsid w:val="00D9494A"/>
    <w:rsid w:val="00D94A4E"/>
    <w:rsid w:val="00D94DC3"/>
    <w:rsid w:val="00D94ECA"/>
    <w:rsid w:val="00D94FEB"/>
    <w:rsid w:val="00D95066"/>
    <w:rsid w:val="00D95FFB"/>
    <w:rsid w:val="00D96749"/>
    <w:rsid w:val="00D96B2A"/>
    <w:rsid w:val="00D9763B"/>
    <w:rsid w:val="00D97831"/>
    <w:rsid w:val="00DA0D00"/>
    <w:rsid w:val="00DA1049"/>
    <w:rsid w:val="00DA12D6"/>
    <w:rsid w:val="00DA1411"/>
    <w:rsid w:val="00DA2099"/>
    <w:rsid w:val="00DA3522"/>
    <w:rsid w:val="00DA37DF"/>
    <w:rsid w:val="00DA398B"/>
    <w:rsid w:val="00DA4AD3"/>
    <w:rsid w:val="00DA4BEC"/>
    <w:rsid w:val="00DA4E1F"/>
    <w:rsid w:val="00DA5BDD"/>
    <w:rsid w:val="00DA5C38"/>
    <w:rsid w:val="00DA5DCA"/>
    <w:rsid w:val="00DA63BB"/>
    <w:rsid w:val="00DA6DFB"/>
    <w:rsid w:val="00DA7B55"/>
    <w:rsid w:val="00DB00CC"/>
    <w:rsid w:val="00DB089B"/>
    <w:rsid w:val="00DB08BB"/>
    <w:rsid w:val="00DB0C19"/>
    <w:rsid w:val="00DB153D"/>
    <w:rsid w:val="00DB1AAF"/>
    <w:rsid w:val="00DB1B78"/>
    <w:rsid w:val="00DB1D57"/>
    <w:rsid w:val="00DB23FD"/>
    <w:rsid w:val="00DB242C"/>
    <w:rsid w:val="00DB2AC6"/>
    <w:rsid w:val="00DB313F"/>
    <w:rsid w:val="00DB3DED"/>
    <w:rsid w:val="00DB52FF"/>
    <w:rsid w:val="00DB594C"/>
    <w:rsid w:val="00DB5B0D"/>
    <w:rsid w:val="00DB5F48"/>
    <w:rsid w:val="00DB6F16"/>
    <w:rsid w:val="00DB72B6"/>
    <w:rsid w:val="00DB73D7"/>
    <w:rsid w:val="00DB7B98"/>
    <w:rsid w:val="00DB7C6E"/>
    <w:rsid w:val="00DB7E5D"/>
    <w:rsid w:val="00DC048D"/>
    <w:rsid w:val="00DC063B"/>
    <w:rsid w:val="00DC13BE"/>
    <w:rsid w:val="00DC1721"/>
    <w:rsid w:val="00DC1816"/>
    <w:rsid w:val="00DC195D"/>
    <w:rsid w:val="00DC1DA8"/>
    <w:rsid w:val="00DC2006"/>
    <w:rsid w:val="00DC224E"/>
    <w:rsid w:val="00DC245C"/>
    <w:rsid w:val="00DC287A"/>
    <w:rsid w:val="00DC3B56"/>
    <w:rsid w:val="00DC3DAB"/>
    <w:rsid w:val="00DC46BB"/>
    <w:rsid w:val="00DC566F"/>
    <w:rsid w:val="00DC5914"/>
    <w:rsid w:val="00DC5B42"/>
    <w:rsid w:val="00DC5C2F"/>
    <w:rsid w:val="00DC5D7A"/>
    <w:rsid w:val="00DC5F84"/>
    <w:rsid w:val="00DC757F"/>
    <w:rsid w:val="00DC76C7"/>
    <w:rsid w:val="00DC77C5"/>
    <w:rsid w:val="00DD0A20"/>
    <w:rsid w:val="00DD12F8"/>
    <w:rsid w:val="00DD1E2D"/>
    <w:rsid w:val="00DD20F3"/>
    <w:rsid w:val="00DD21BD"/>
    <w:rsid w:val="00DD2915"/>
    <w:rsid w:val="00DD2AAB"/>
    <w:rsid w:val="00DD2DEE"/>
    <w:rsid w:val="00DD30A6"/>
    <w:rsid w:val="00DD370F"/>
    <w:rsid w:val="00DD3858"/>
    <w:rsid w:val="00DD3A74"/>
    <w:rsid w:val="00DD3C2A"/>
    <w:rsid w:val="00DD3DF4"/>
    <w:rsid w:val="00DD4688"/>
    <w:rsid w:val="00DD56CA"/>
    <w:rsid w:val="00DD572A"/>
    <w:rsid w:val="00DD5EAE"/>
    <w:rsid w:val="00DD724B"/>
    <w:rsid w:val="00DE0635"/>
    <w:rsid w:val="00DE1399"/>
    <w:rsid w:val="00DE1752"/>
    <w:rsid w:val="00DE278B"/>
    <w:rsid w:val="00DE2B12"/>
    <w:rsid w:val="00DE3464"/>
    <w:rsid w:val="00DE376B"/>
    <w:rsid w:val="00DE3B2F"/>
    <w:rsid w:val="00DE4025"/>
    <w:rsid w:val="00DE43E2"/>
    <w:rsid w:val="00DE4A6A"/>
    <w:rsid w:val="00DE522E"/>
    <w:rsid w:val="00DE559A"/>
    <w:rsid w:val="00DE6248"/>
    <w:rsid w:val="00DE7A23"/>
    <w:rsid w:val="00DE7D46"/>
    <w:rsid w:val="00DE7FD4"/>
    <w:rsid w:val="00DE7FDB"/>
    <w:rsid w:val="00DF0318"/>
    <w:rsid w:val="00DF083F"/>
    <w:rsid w:val="00DF0D03"/>
    <w:rsid w:val="00DF0E1A"/>
    <w:rsid w:val="00DF0E60"/>
    <w:rsid w:val="00DF1200"/>
    <w:rsid w:val="00DF17F0"/>
    <w:rsid w:val="00DF1D34"/>
    <w:rsid w:val="00DF29BA"/>
    <w:rsid w:val="00DF2EFC"/>
    <w:rsid w:val="00DF3CD8"/>
    <w:rsid w:val="00DF45BF"/>
    <w:rsid w:val="00DF496A"/>
    <w:rsid w:val="00DF4F58"/>
    <w:rsid w:val="00DF59DE"/>
    <w:rsid w:val="00DF5A4C"/>
    <w:rsid w:val="00DF5CF1"/>
    <w:rsid w:val="00DF60C1"/>
    <w:rsid w:val="00DF674F"/>
    <w:rsid w:val="00DF6A51"/>
    <w:rsid w:val="00DF743F"/>
    <w:rsid w:val="00E00EE1"/>
    <w:rsid w:val="00E00F34"/>
    <w:rsid w:val="00E0135F"/>
    <w:rsid w:val="00E01A5E"/>
    <w:rsid w:val="00E01B57"/>
    <w:rsid w:val="00E03526"/>
    <w:rsid w:val="00E0479F"/>
    <w:rsid w:val="00E04A5C"/>
    <w:rsid w:val="00E04ECC"/>
    <w:rsid w:val="00E050ED"/>
    <w:rsid w:val="00E06664"/>
    <w:rsid w:val="00E07168"/>
    <w:rsid w:val="00E07654"/>
    <w:rsid w:val="00E07B57"/>
    <w:rsid w:val="00E07F65"/>
    <w:rsid w:val="00E107EF"/>
    <w:rsid w:val="00E10FF4"/>
    <w:rsid w:val="00E11446"/>
    <w:rsid w:val="00E11F69"/>
    <w:rsid w:val="00E126AB"/>
    <w:rsid w:val="00E128FA"/>
    <w:rsid w:val="00E12B87"/>
    <w:rsid w:val="00E12C5E"/>
    <w:rsid w:val="00E12D3D"/>
    <w:rsid w:val="00E132B9"/>
    <w:rsid w:val="00E13758"/>
    <w:rsid w:val="00E1445E"/>
    <w:rsid w:val="00E146C7"/>
    <w:rsid w:val="00E14F8E"/>
    <w:rsid w:val="00E155E5"/>
    <w:rsid w:val="00E159AF"/>
    <w:rsid w:val="00E16D9C"/>
    <w:rsid w:val="00E16DCD"/>
    <w:rsid w:val="00E1724E"/>
    <w:rsid w:val="00E17410"/>
    <w:rsid w:val="00E179E4"/>
    <w:rsid w:val="00E2069F"/>
    <w:rsid w:val="00E209FC"/>
    <w:rsid w:val="00E2134B"/>
    <w:rsid w:val="00E218C0"/>
    <w:rsid w:val="00E21C9B"/>
    <w:rsid w:val="00E21CA4"/>
    <w:rsid w:val="00E21F55"/>
    <w:rsid w:val="00E22474"/>
    <w:rsid w:val="00E2270A"/>
    <w:rsid w:val="00E22853"/>
    <w:rsid w:val="00E22922"/>
    <w:rsid w:val="00E23868"/>
    <w:rsid w:val="00E23F55"/>
    <w:rsid w:val="00E246BE"/>
    <w:rsid w:val="00E24DAF"/>
    <w:rsid w:val="00E24ED3"/>
    <w:rsid w:val="00E24F7A"/>
    <w:rsid w:val="00E25585"/>
    <w:rsid w:val="00E25833"/>
    <w:rsid w:val="00E2587D"/>
    <w:rsid w:val="00E26059"/>
    <w:rsid w:val="00E267DA"/>
    <w:rsid w:val="00E27357"/>
    <w:rsid w:val="00E27CBA"/>
    <w:rsid w:val="00E3012E"/>
    <w:rsid w:val="00E3028A"/>
    <w:rsid w:val="00E30709"/>
    <w:rsid w:val="00E30743"/>
    <w:rsid w:val="00E308BE"/>
    <w:rsid w:val="00E30BA9"/>
    <w:rsid w:val="00E30C4A"/>
    <w:rsid w:val="00E31194"/>
    <w:rsid w:val="00E311DE"/>
    <w:rsid w:val="00E31581"/>
    <w:rsid w:val="00E325AC"/>
    <w:rsid w:val="00E33A25"/>
    <w:rsid w:val="00E33C48"/>
    <w:rsid w:val="00E33D2A"/>
    <w:rsid w:val="00E33F67"/>
    <w:rsid w:val="00E342A6"/>
    <w:rsid w:val="00E34695"/>
    <w:rsid w:val="00E35925"/>
    <w:rsid w:val="00E366DA"/>
    <w:rsid w:val="00E37476"/>
    <w:rsid w:val="00E37803"/>
    <w:rsid w:val="00E379AD"/>
    <w:rsid w:val="00E37ECC"/>
    <w:rsid w:val="00E406E8"/>
    <w:rsid w:val="00E40B8B"/>
    <w:rsid w:val="00E413BB"/>
    <w:rsid w:val="00E41E2D"/>
    <w:rsid w:val="00E41E34"/>
    <w:rsid w:val="00E42269"/>
    <w:rsid w:val="00E42D54"/>
    <w:rsid w:val="00E437E6"/>
    <w:rsid w:val="00E4454B"/>
    <w:rsid w:val="00E44550"/>
    <w:rsid w:val="00E44710"/>
    <w:rsid w:val="00E44C81"/>
    <w:rsid w:val="00E454D7"/>
    <w:rsid w:val="00E46539"/>
    <w:rsid w:val="00E465E8"/>
    <w:rsid w:val="00E4682F"/>
    <w:rsid w:val="00E46C71"/>
    <w:rsid w:val="00E47336"/>
    <w:rsid w:val="00E47680"/>
    <w:rsid w:val="00E47BBF"/>
    <w:rsid w:val="00E47FA4"/>
    <w:rsid w:val="00E50053"/>
    <w:rsid w:val="00E50223"/>
    <w:rsid w:val="00E5047F"/>
    <w:rsid w:val="00E50553"/>
    <w:rsid w:val="00E50E44"/>
    <w:rsid w:val="00E50EFA"/>
    <w:rsid w:val="00E51521"/>
    <w:rsid w:val="00E52881"/>
    <w:rsid w:val="00E52961"/>
    <w:rsid w:val="00E53486"/>
    <w:rsid w:val="00E537FC"/>
    <w:rsid w:val="00E53A58"/>
    <w:rsid w:val="00E53DE6"/>
    <w:rsid w:val="00E54029"/>
    <w:rsid w:val="00E5405E"/>
    <w:rsid w:val="00E54A93"/>
    <w:rsid w:val="00E54B56"/>
    <w:rsid w:val="00E54BB4"/>
    <w:rsid w:val="00E5542F"/>
    <w:rsid w:val="00E56110"/>
    <w:rsid w:val="00E567B8"/>
    <w:rsid w:val="00E56CBD"/>
    <w:rsid w:val="00E5752C"/>
    <w:rsid w:val="00E577F0"/>
    <w:rsid w:val="00E57BD2"/>
    <w:rsid w:val="00E57C7D"/>
    <w:rsid w:val="00E607DB"/>
    <w:rsid w:val="00E61016"/>
    <w:rsid w:val="00E61391"/>
    <w:rsid w:val="00E61C78"/>
    <w:rsid w:val="00E62C75"/>
    <w:rsid w:val="00E62E5C"/>
    <w:rsid w:val="00E62F80"/>
    <w:rsid w:val="00E63315"/>
    <w:rsid w:val="00E635CD"/>
    <w:rsid w:val="00E64237"/>
    <w:rsid w:val="00E64580"/>
    <w:rsid w:val="00E65045"/>
    <w:rsid w:val="00E65955"/>
    <w:rsid w:val="00E65C41"/>
    <w:rsid w:val="00E65DE2"/>
    <w:rsid w:val="00E66379"/>
    <w:rsid w:val="00E6724F"/>
    <w:rsid w:val="00E676AC"/>
    <w:rsid w:val="00E67725"/>
    <w:rsid w:val="00E678B3"/>
    <w:rsid w:val="00E7247D"/>
    <w:rsid w:val="00E73788"/>
    <w:rsid w:val="00E7403E"/>
    <w:rsid w:val="00E744AF"/>
    <w:rsid w:val="00E7499F"/>
    <w:rsid w:val="00E74A14"/>
    <w:rsid w:val="00E74D53"/>
    <w:rsid w:val="00E74EE1"/>
    <w:rsid w:val="00E74F6B"/>
    <w:rsid w:val="00E75A03"/>
    <w:rsid w:val="00E75AAE"/>
    <w:rsid w:val="00E75D28"/>
    <w:rsid w:val="00E76553"/>
    <w:rsid w:val="00E76C14"/>
    <w:rsid w:val="00E7707E"/>
    <w:rsid w:val="00E777D2"/>
    <w:rsid w:val="00E80713"/>
    <w:rsid w:val="00E80CD2"/>
    <w:rsid w:val="00E813D1"/>
    <w:rsid w:val="00E81CB0"/>
    <w:rsid w:val="00E81F30"/>
    <w:rsid w:val="00E8227A"/>
    <w:rsid w:val="00E8302D"/>
    <w:rsid w:val="00E844C7"/>
    <w:rsid w:val="00E847A7"/>
    <w:rsid w:val="00E847CD"/>
    <w:rsid w:val="00E84B6B"/>
    <w:rsid w:val="00E8533C"/>
    <w:rsid w:val="00E85387"/>
    <w:rsid w:val="00E855FC"/>
    <w:rsid w:val="00E8584A"/>
    <w:rsid w:val="00E85AA1"/>
    <w:rsid w:val="00E85B7E"/>
    <w:rsid w:val="00E8623E"/>
    <w:rsid w:val="00E86455"/>
    <w:rsid w:val="00E865D8"/>
    <w:rsid w:val="00E872CA"/>
    <w:rsid w:val="00E8790A"/>
    <w:rsid w:val="00E879C2"/>
    <w:rsid w:val="00E87C73"/>
    <w:rsid w:val="00E87EA4"/>
    <w:rsid w:val="00E902D4"/>
    <w:rsid w:val="00E902E8"/>
    <w:rsid w:val="00E90351"/>
    <w:rsid w:val="00E90746"/>
    <w:rsid w:val="00E90C08"/>
    <w:rsid w:val="00E90CB1"/>
    <w:rsid w:val="00E90FB1"/>
    <w:rsid w:val="00E912DD"/>
    <w:rsid w:val="00E915F6"/>
    <w:rsid w:val="00E917DA"/>
    <w:rsid w:val="00E9272F"/>
    <w:rsid w:val="00E9314F"/>
    <w:rsid w:val="00E937CF"/>
    <w:rsid w:val="00E93D30"/>
    <w:rsid w:val="00E93D4F"/>
    <w:rsid w:val="00E949EC"/>
    <w:rsid w:val="00E94ADE"/>
    <w:rsid w:val="00E94B29"/>
    <w:rsid w:val="00E94DF4"/>
    <w:rsid w:val="00E95242"/>
    <w:rsid w:val="00E9604E"/>
    <w:rsid w:val="00E9605E"/>
    <w:rsid w:val="00E9642A"/>
    <w:rsid w:val="00E977D0"/>
    <w:rsid w:val="00E97A33"/>
    <w:rsid w:val="00E97AF6"/>
    <w:rsid w:val="00EA023E"/>
    <w:rsid w:val="00EA02A7"/>
    <w:rsid w:val="00EA0426"/>
    <w:rsid w:val="00EA082B"/>
    <w:rsid w:val="00EA08DE"/>
    <w:rsid w:val="00EA0CA3"/>
    <w:rsid w:val="00EA0D41"/>
    <w:rsid w:val="00EA11B0"/>
    <w:rsid w:val="00EA1221"/>
    <w:rsid w:val="00EA144A"/>
    <w:rsid w:val="00EA15BE"/>
    <w:rsid w:val="00EA175B"/>
    <w:rsid w:val="00EA1C01"/>
    <w:rsid w:val="00EA1FA1"/>
    <w:rsid w:val="00EA2509"/>
    <w:rsid w:val="00EA263A"/>
    <w:rsid w:val="00EA3550"/>
    <w:rsid w:val="00EA3899"/>
    <w:rsid w:val="00EA44C4"/>
    <w:rsid w:val="00EA471F"/>
    <w:rsid w:val="00EA47CE"/>
    <w:rsid w:val="00EA4EB3"/>
    <w:rsid w:val="00EA5B41"/>
    <w:rsid w:val="00EA5BC3"/>
    <w:rsid w:val="00EA5C62"/>
    <w:rsid w:val="00EA5FC2"/>
    <w:rsid w:val="00EA6409"/>
    <w:rsid w:val="00EA66F4"/>
    <w:rsid w:val="00EA67BB"/>
    <w:rsid w:val="00EA6C98"/>
    <w:rsid w:val="00EA6D39"/>
    <w:rsid w:val="00EB0138"/>
    <w:rsid w:val="00EB0735"/>
    <w:rsid w:val="00EB1866"/>
    <w:rsid w:val="00EB1B34"/>
    <w:rsid w:val="00EB1BD9"/>
    <w:rsid w:val="00EB1EA6"/>
    <w:rsid w:val="00EB2730"/>
    <w:rsid w:val="00EB2A39"/>
    <w:rsid w:val="00EB2EDC"/>
    <w:rsid w:val="00EB36BE"/>
    <w:rsid w:val="00EB3D30"/>
    <w:rsid w:val="00EB4B7C"/>
    <w:rsid w:val="00EB501B"/>
    <w:rsid w:val="00EB5A41"/>
    <w:rsid w:val="00EB5E4C"/>
    <w:rsid w:val="00EB6094"/>
    <w:rsid w:val="00EB66C0"/>
    <w:rsid w:val="00EB67F5"/>
    <w:rsid w:val="00EB6827"/>
    <w:rsid w:val="00EB6EDA"/>
    <w:rsid w:val="00EC064C"/>
    <w:rsid w:val="00EC072B"/>
    <w:rsid w:val="00EC1034"/>
    <w:rsid w:val="00EC109D"/>
    <w:rsid w:val="00EC1953"/>
    <w:rsid w:val="00EC1B91"/>
    <w:rsid w:val="00EC1E54"/>
    <w:rsid w:val="00EC2213"/>
    <w:rsid w:val="00EC2741"/>
    <w:rsid w:val="00EC281E"/>
    <w:rsid w:val="00EC2B2A"/>
    <w:rsid w:val="00EC2C27"/>
    <w:rsid w:val="00EC2EC9"/>
    <w:rsid w:val="00EC47D3"/>
    <w:rsid w:val="00EC480A"/>
    <w:rsid w:val="00EC54A8"/>
    <w:rsid w:val="00EC62AA"/>
    <w:rsid w:val="00EC636C"/>
    <w:rsid w:val="00EC6598"/>
    <w:rsid w:val="00EC68E5"/>
    <w:rsid w:val="00EC79DB"/>
    <w:rsid w:val="00ED0528"/>
    <w:rsid w:val="00ED0655"/>
    <w:rsid w:val="00ED1955"/>
    <w:rsid w:val="00ED1A28"/>
    <w:rsid w:val="00ED2454"/>
    <w:rsid w:val="00ED2B7D"/>
    <w:rsid w:val="00ED3631"/>
    <w:rsid w:val="00ED37FD"/>
    <w:rsid w:val="00ED3B00"/>
    <w:rsid w:val="00ED3E69"/>
    <w:rsid w:val="00ED4B6B"/>
    <w:rsid w:val="00ED5E5C"/>
    <w:rsid w:val="00ED61C1"/>
    <w:rsid w:val="00ED704F"/>
    <w:rsid w:val="00ED7492"/>
    <w:rsid w:val="00ED787F"/>
    <w:rsid w:val="00EE0126"/>
    <w:rsid w:val="00EE04E6"/>
    <w:rsid w:val="00EE1AA3"/>
    <w:rsid w:val="00EE1B4C"/>
    <w:rsid w:val="00EE22F2"/>
    <w:rsid w:val="00EE2BD4"/>
    <w:rsid w:val="00EE3514"/>
    <w:rsid w:val="00EE3C02"/>
    <w:rsid w:val="00EE4A0D"/>
    <w:rsid w:val="00EE5109"/>
    <w:rsid w:val="00EE5E89"/>
    <w:rsid w:val="00EE5FA0"/>
    <w:rsid w:val="00EE6168"/>
    <w:rsid w:val="00EE6408"/>
    <w:rsid w:val="00EE6B71"/>
    <w:rsid w:val="00EE74E0"/>
    <w:rsid w:val="00EE77D1"/>
    <w:rsid w:val="00EE7E6F"/>
    <w:rsid w:val="00EF04C4"/>
    <w:rsid w:val="00EF0748"/>
    <w:rsid w:val="00EF09DD"/>
    <w:rsid w:val="00EF0F30"/>
    <w:rsid w:val="00EF1461"/>
    <w:rsid w:val="00EF1AFA"/>
    <w:rsid w:val="00EF1D26"/>
    <w:rsid w:val="00EF29CB"/>
    <w:rsid w:val="00EF2A49"/>
    <w:rsid w:val="00EF3711"/>
    <w:rsid w:val="00EF3808"/>
    <w:rsid w:val="00EF3987"/>
    <w:rsid w:val="00EF3D39"/>
    <w:rsid w:val="00EF3F13"/>
    <w:rsid w:val="00EF435E"/>
    <w:rsid w:val="00EF4736"/>
    <w:rsid w:val="00EF4817"/>
    <w:rsid w:val="00EF4912"/>
    <w:rsid w:val="00EF4C13"/>
    <w:rsid w:val="00EF4EDF"/>
    <w:rsid w:val="00EF52D4"/>
    <w:rsid w:val="00EF5A14"/>
    <w:rsid w:val="00EF66C9"/>
    <w:rsid w:val="00EF71C4"/>
    <w:rsid w:val="00EF766F"/>
    <w:rsid w:val="00EF76C2"/>
    <w:rsid w:val="00EF7DD6"/>
    <w:rsid w:val="00F0049B"/>
    <w:rsid w:val="00F00557"/>
    <w:rsid w:val="00F0060A"/>
    <w:rsid w:val="00F01223"/>
    <w:rsid w:val="00F01320"/>
    <w:rsid w:val="00F021E5"/>
    <w:rsid w:val="00F0229D"/>
    <w:rsid w:val="00F02A27"/>
    <w:rsid w:val="00F02C04"/>
    <w:rsid w:val="00F02E75"/>
    <w:rsid w:val="00F036E1"/>
    <w:rsid w:val="00F03B7A"/>
    <w:rsid w:val="00F040C2"/>
    <w:rsid w:val="00F042EE"/>
    <w:rsid w:val="00F0474F"/>
    <w:rsid w:val="00F04C3F"/>
    <w:rsid w:val="00F04D1E"/>
    <w:rsid w:val="00F05D6F"/>
    <w:rsid w:val="00F05F78"/>
    <w:rsid w:val="00F06611"/>
    <w:rsid w:val="00F0788A"/>
    <w:rsid w:val="00F07974"/>
    <w:rsid w:val="00F1035B"/>
    <w:rsid w:val="00F1068B"/>
    <w:rsid w:val="00F10D0A"/>
    <w:rsid w:val="00F11734"/>
    <w:rsid w:val="00F122B7"/>
    <w:rsid w:val="00F12EA0"/>
    <w:rsid w:val="00F132E4"/>
    <w:rsid w:val="00F13768"/>
    <w:rsid w:val="00F13F02"/>
    <w:rsid w:val="00F14B93"/>
    <w:rsid w:val="00F14FCF"/>
    <w:rsid w:val="00F15654"/>
    <w:rsid w:val="00F164AB"/>
    <w:rsid w:val="00F1663C"/>
    <w:rsid w:val="00F166A8"/>
    <w:rsid w:val="00F16D3F"/>
    <w:rsid w:val="00F16F38"/>
    <w:rsid w:val="00F170CA"/>
    <w:rsid w:val="00F20154"/>
    <w:rsid w:val="00F2028F"/>
    <w:rsid w:val="00F20785"/>
    <w:rsid w:val="00F20BAF"/>
    <w:rsid w:val="00F21B8D"/>
    <w:rsid w:val="00F21C30"/>
    <w:rsid w:val="00F21E1E"/>
    <w:rsid w:val="00F220F4"/>
    <w:rsid w:val="00F2214D"/>
    <w:rsid w:val="00F2216A"/>
    <w:rsid w:val="00F22646"/>
    <w:rsid w:val="00F235D6"/>
    <w:rsid w:val="00F24DE3"/>
    <w:rsid w:val="00F30019"/>
    <w:rsid w:val="00F30E42"/>
    <w:rsid w:val="00F31464"/>
    <w:rsid w:val="00F316C8"/>
    <w:rsid w:val="00F316EE"/>
    <w:rsid w:val="00F32DED"/>
    <w:rsid w:val="00F33071"/>
    <w:rsid w:val="00F33F2D"/>
    <w:rsid w:val="00F34223"/>
    <w:rsid w:val="00F343ED"/>
    <w:rsid w:val="00F344A5"/>
    <w:rsid w:val="00F34F25"/>
    <w:rsid w:val="00F3509F"/>
    <w:rsid w:val="00F351E6"/>
    <w:rsid w:val="00F354C4"/>
    <w:rsid w:val="00F3556F"/>
    <w:rsid w:val="00F3569F"/>
    <w:rsid w:val="00F35CD2"/>
    <w:rsid w:val="00F360AF"/>
    <w:rsid w:val="00F37AEE"/>
    <w:rsid w:val="00F4070B"/>
    <w:rsid w:val="00F40DBC"/>
    <w:rsid w:val="00F40DF9"/>
    <w:rsid w:val="00F40FFB"/>
    <w:rsid w:val="00F41A73"/>
    <w:rsid w:val="00F422E0"/>
    <w:rsid w:val="00F425FD"/>
    <w:rsid w:val="00F42A2A"/>
    <w:rsid w:val="00F42ABA"/>
    <w:rsid w:val="00F42D68"/>
    <w:rsid w:val="00F4406B"/>
    <w:rsid w:val="00F44A03"/>
    <w:rsid w:val="00F44B1D"/>
    <w:rsid w:val="00F44EEE"/>
    <w:rsid w:val="00F45190"/>
    <w:rsid w:val="00F45D77"/>
    <w:rsid w:val="00F46184"/>
    <w:rsid w:val="00F47380"/>
    <w:rsid w:val="00F50FB8"/>
    <w:rsid w:val="00F511FC"/>
    <w:rsid w:val="00F5203B"/>
    <w:rsid w:val="00F524BC"/>
    <w:rsid w:val="00F525FD"/>
    <w:rsid w:val="00F5330F"/>
    <w:rsid w:val="00F544BB"/>
    <w:rsid w:val="00F544F6"/>
    <w:rsid w:val="00F55050"/>
    <w:rsid w:val="00F55606"/>
    <w:rsid w:val="00F55AE4"/>
    <w:rsid w:val="00F56B2D"/>
    <w:rsid w:val="00F56F84"/>
    <w:rsid w:val="00F60104"/>
    <w:rsid w:val="00F60C7F"/>
    <w:rsid w:val="00F61072"/>
    <w:rsid w:val="00F612DE"/>
    <w:rsid w:val="00F616AF"/>
    <w:rsid w:val="00F61900"/>
    <w:rsid w:val="00F61BD4"/>
    <w:rsid w:val="00F62730"/>
    <w:rsid w:val="00F62AA1"/>
    <w:rsid w:val="00F62AE0"/>
    <w:rsid w:val="00F633F3"/>
    <w:rsid w:val="00F63737"/>
    <w:rsid w:val="00F63748"/>
    <w:rsid w:val="00F63953"/>
    <w:rsid w:val="00F63E61"/>
    <w:rsid w:val="00F64463"/>
    <w:rsid w:val="00F65E8B"/>
    <w:rsid w:val="00F66798"/>
    <w:rsid w:val="00F66919"/>
    <w:rsid w:val="00F67046"/>
    <w:rsid w:val="00F67A95"/>
    <w:rsid w:val="00F67AB1"/>
    <w:rsid w:val="00F67D3B"/>
    <w:rsid w:val="00F67DF5"/>
    <w:rsid w:val="00F70DC1"/>
    <w:rsid w:val="00F70EA9"/>
    <w:rsid w:val="00F70ED9"/>
    <w:rsid w:val="00F71C15"/>
    <w:rsid w:val="00F72BAE"/>
    <w:rsid w:val="00F72DF2"/>
    <w:rsid w:val="00F736BE"/>
    <w:rsid w:val="00F73A82"/>
    <w:rsid w:val="00F7422B"/>
    <w:rsid w:val="00F74808"/>
    <w:rsid w:val="00F749B8"/>
    <w:rsid w:val="00F74A26"/>
    <w:rsid w:val="00F74D43"/>
    <w:rsid w:val="00F74E5D"/>
    <w:rsid w:val="00F75013"/>
    <w:rsid w:val="00F75071"/>
    <w:rsid w:val="00F7510A"/>
    <w:rsid w:val="00F75A97"/>
    <w:rsid w:val="00F75FB7"/>
    <w:rsid w:val="00F75FC6"/>
    <w:rsid w:val="00F75FF2"/>
    <w:rsid w:val="00F76900"/>
    <w:rsid w:val="00F76AC1"/>
    <w:rsid w:val="00F77075"/>
    <w:rsid w:val="00F7718E"/>
    <w:rsid w:val="00F77CE6"/>
    <w:rsid w:val="00F80CEA"/>
    <w:rsid w:val="00F80E22"/>
    <w:rsid w:val="00F80F54"/>
    <w:rsid w:val="00F812B4"/>
    <w:rsid w:val="00F82430"/>
    <w:rsid w:val="00F82A45"/>
    <w:rsid w:val="00F831A5"/>
    <w:rsid w:val="00F831D4"/>
    <w:rsid w:val="00F839CD"/>
    <w:rsid w:val="00F83EE5"/>
    <w:rsid w:val="00F84611"/>
    <w:rsid w:val="00F84CA2"/>
    <w:rsid w:val="00F85368"/>
    <w:rsid w:val="00F861A7"/>
    <w:rsid w:val="00F86286"/>
    <w:rsid w:val="00F86404"/>
    <w:rsid w:val="00F86584"/>
    <w:rsid w:val="00F86618"/>
    <w:rsid w:val="00F866BF"/>
    <w:rsid w:val="00F86753"/>
    <w:rsid w:val="00F8782C"/>
    <w:rsid w:val="00F90694"/>
    <w:rsid w:val="00F930E4"/>
    <w:rsid w:val="00F9334B"/>
    <w:rsid w:val="00F93694"/>
    <w:rsid w:val="00F93EC5"/>
    <w:rsid w:val="00F943A5"/>
    <w:rsid w:val="00F94595"/>
    <w:rsid w:val="00F94B24"/>
    <w:rsid w:val="00F94F83"/>
    <w:rsid w:val="00F95DE1"/>
    <w:rsid w:val="00F966D3"/>
    <w:rsid w:val="00F97489"/>
    <w:rsid w:val="00F97706"/>
    <w:rsid w:val="00F97C0C"/>
    <w:rsid w:val="00FA0B59"/>
    <w:rsid w:val="00FA21AB"/>
    <w:rsid w:val="00FA259B"/>
    <w:rsid w:val="00FA39A1"/>
    <w:rsid w:val="00FA3B6E"/>
    <w:rsid w:val="00FA3BF9"/>
    <w:rsid w:val="00FA3C27"/>
    <w:rsid w:val="00FA4179"/>
    <w:rsid w:val="00FA4E4E"/>
    <w:rsid w:val="00FA5174"/>
    <w:rsid w:val="00FA5241"/>
    <w:rsid w:val="00FA534A"/>
    <w:rsid w:val="00FA5F3A"/>
    <w:rsid w:val="00FA6829"/>
    <w:rsid w:val="00FA6CE8"/>
    <w:rsid w:val="00FB01C1"/>
    <w:rsid w:val="00FB084A"/>
    <w:rsid w:val="00FB0A66"/>
    <w:rsid w:val="00FB0B93"/>
    <w:rsid w:val="00FB10B5"/>
    <w:rsid w:val="00FB1783"/>
    <w:rsid w:val="00FB1FF4"/>
    <w:rsid w:val="00FB2B35"/>
    <w:rsid w:val="00FB2B5D"/>
    <w:rsid w:val="00FB2DEE"/>
    <w:rsid w:val="00FB2F6C"/>
    <w:rsid w:val="00FB30D6"/>
    <w:rsid w:val="00FB409C"/>
    <w:rsid w:val="00FB4CB9"/>
    <w:rsid w:val="00FB5ABB"/>
    <w:rsid w:val="00FB5B06"/>
    <w:rsid w:val="00FB5EF0"/>
    <w:rsid w:val="00FB6C56"/>
    <w:rsid w:val="00FB78EE"/>
    <w:rsid w:val="00FB793D"/>
    <w:rsid w:val="00FB7BA7"/>
    <w:rsid w:val="00FB7DF8"/>
    <w:rsid w:val="00FC09BA"/>
    <w:rsid w:val="00FC0F80"/>
    <w:rsid w:val="00FC2161"/>
    <w:rsid w:val="00FC255D"/>
    <w:rsid w:val="00FC29D4"/>
    <w:rsid w:val="00FC3AF1"/>
    <w:rsid w:val="00FC3E36"/>
    <w:rsid w:val="00FC3E7B"/>
    <w:rsid w:val="00FC44A7"/>
    <w:rsid w:val="00FC4715"/>
    <w:rsid w:val="00FC475B"/>
    <w:rsid w:val="00FC476C"/>
    <w:rsid w:val="00FC50CD"/>
    <w:rsid w:val="00FC55BA"/>
    <w:rsid w:val="00FC56DD"/>
    <w:rsid w:val="00FC587C"/>
    <w:rsid w:val="00FC5AFF"/>
    <w:rsid w:val="00FC6379"/>
    <w:rsid w:val="00FC63BC"/>
    <w:rsid w:val="00FC64EA"/>
    <w:rsid w:val="00FC67F4"/>
    <w:rsid w:val="00FC6A01"/>
    <w:rsid w:val="00FC77C5"/>
    <w:rsid w:val="00FC7FB2"/>
    <w:rsid w:val="00FD0D20"/>
    <w:rsid w:val="00FD0FD1"/>
    <w:rsid w:val="00FD174D"/>
    <w:rsid w:val="00FD1B78"/>
    <w:rsid w:val="00FD1B7F"/>
    <w:rsid w:val="00FD22A3"/>
    <w:rsid w:val="00FD2405"/>
    <w:rsid w:val="00FD2509"/>
    <w:rsid w:val="00FD26AE"/>
    <w:rsid w:val="00FD2DAC"/>
    <w:rsid w:val="00FD30A6"/>
    <w:rsid w:val="00FD3239"/>
    <w:rsid w:val="00FD33B2"/>
    <w:rsid w:val="00FD38E8"/>
    <w:rsid w:val="00FD3B04"/>
    <w:rsid w:val="00FD420D"/>
    <w:rsid w:val="00FD443C"/>
    <w:rsid w:val="00FD4C2B"/>
    <w:rsid w:val="00FD5A4B"/>
    <w:rsid w:val="00FD6436"/>
    <w:rsid w:val="00FD7159"/>
    <w:rsid w:val="00FD7319"/>
    <w:rsid w:val="00FD7967"/>
    <w:rsid w:val="00FD7AE8"/>
    <w:rsid w:val="00FD7DBC"/>
    <w:rsid w:val="00FD7ECD"/>
    <w:rsid w:val="00FE068E"/>
    <w:rsid w:val="00FE0948"/>
    <w:rsid w:val="00FE0AC7"/>
    <w:rsid w:val="00FE0BBD"/>
    <w:rsid w:val="00FE0BE1"/>
    <w:rsid w:val="00FE2169"/>
    <w:rsid w:val="00FE27C1"/>
    <w:rsid w:val="00FE2A30"/>
    <w:rsid w:val="00FE2E86"/>
    <w:rsid w:val="00FE2FAE"/>
    <w:rsid w:val="00FE3608"/>
    <w:rsid w:val="00FE3B93"/>
    <w:rsid w:val="00FE3C28"/>
    <w:rsid w:val="00FE3D12"/>
    <w:rsid w:val="00FE40B7"/>
    <w:rsid w:val="00FE42D5"/>
    <w:rsid w:val="00FE4D3C"/>
    <w:rsid w:val="00FE632D"/>
    <w:rsid w:val="00FE6671"/>
    <w:rsid w:val="00FE66AF"/>
    <w:rsid w:val="00FE68C6"/>
    <w:rsid w:val="00FE7023"/>
    <w:rsid w:val="00FF0878"/>
    <w:rsid w:val="00FF099B"/>
    <w:rsid w:val="00FF1012"/>
    <w:rsid w:val="00FF13FF"/>
    <w:rsid w:val="00FF1490"/>
    <w:rsid w:val="00FF2A14"/>
    <w:rsid w:val="00FF2B5E"/>
    <w:rsid w:val="00FF31FF"/>
    <w:rsid w:val="00FF3313"/>
    <w:rsid w:val="00FF3526"/>
    <w:rsid w:val="00FF397D"/>
    <w:rsid w:val="00FF49CA"/>
    <w:rsid w:val="00FF4A42"/>
    <w:rsid w:val="00FF4F00"/>
    <w:rsid w:val="00FF4FBF"/>
    <w:rsid w:val="00FF4FE3"/>
    <w:rsid w:val="00FF5301"/>
    <w:rsid w:val="00FF5979"/>
    <w:rsid w:val="00FF5E12"/>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C97FFD5"/>
  <w15:docId w15:val="{3CBFDF9B-B08F-4D31-BA32-08CDB4FA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lsdException w:name="heading 1" w:locked="1"/>
    <w:lsdException w:name="heading 2" w:locked="1"/>
    <w:lsdException w:name="heading 3" w:locked="1"/>
    <w:lsdException w:name="heading 4" w:locked="1"/>
    <w:lsdException w:name="heading 5" w:locked="1"/>
    <w:lsdException w:name="heading 6" w:locked="1"/>
    <w:lsdException w:name="heading 7" w:locked="1" w:unhideWhenUsed="1" w:qFormat="1"/>
    <w:lsdException w:name="heading 8" w:locked="1" w:unhideWhenUsed="1" w:qFormat="1"/>
    <w:lsdException w:name="heading 9" w:locked="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qFormat="1"/>
    <w:lsdException w:name="List Bullet 3" w:locked="1" w:semiHidden="1"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2E5CD5"/>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264A48"/>
    <w:pPr>
      <w:keepNext/>
      <w:keepLines/>
      <w:pageBreakBefore/>
      <w:numPr>
        <w:numId w:val="1"/>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264A48"/>
    <w:pPr>
      <w:pageBreakBefore w:val="0"/>
      <w:numPr>
        <w:ilvl w:val="1"/>
      </w:numPr>
      <w:tabs>
        <w:tab w:val="clear" w:pos="454"/>
        <w:tab w:val="left" w:pos="567"/>
        <w:tab w:val="num" w:pos="926"/>
        <w:tab w:val="num" w:pos="1492"/>
      </w:tabs>
      <w:spacing w:before="200"/>
      <w:outlineLvl w:val="1"/>
    </w:pPr>
    <w:rPr>
      <w:bCs w:val="0"/>
      <w:szCs w:val="26"/>
    </w:rPr>
  </w:style>
  <w:style w:type="paragraph" w:styleId="berschrift3">
    <w:name w:val="heading 3"/>
    <w:basedOn w:val="berschrift1"/>
    <w:next w:val="TextkrperDossier"/>
    <w:link w:val="berschrift3Zchn"/>
    <w:uiPriority w:val="99"/>
    <w:rsid w:val="00264A48"/>
    <w:pPr>
      <w:pageBreakBefore w:val="0"/>
      <w:numPr>
        <w:ilvl w:val="2"/>
      </w:numPr>
      <w:tabs>
        <w:tab w:val="clear" w:pos="454"/>
        <w:tab w:val="left" w:pos="737"/>
        <w:tab w:val="num" w:pos="926"/>
        <w:tab w:val="num" w:pos="1492"/>
      </w:tabs>
      <w:spacing w:before="200"/>
      <w:outlineLvl w:val="2"/>
    </w:pPr>
    <w:rPr>
      <w:bCs w:val="0"/>
    </w:rPr>
  </w:style>
  <w:style w:type="paragraph" w:styleId="berschrift4">
    <w:name w:val="heading 4"/>
    <w:basedOn w:val="berschrift1"/>
    <w:next w:val="TextkrperDossier"/>
    <w:link w:val="berschrift4Zchn"/>
    <w:uiPriority w:val="99"/>
    <w:rsid w:val="00264A48"/>
    <w:pPr>
      <w:pageBreakBefore w:val="0"/>
      <w:numPr>
        <w:ilvl w:val="3"/>
      </w:numPr>
      <w:tabs>
        <w:tab w:val="clear" w:pos="454"/>
        <w:tab w:val="left" w:pos="851"/>
      </w:tabs>
      <w:spacing w:before="200"/>
      <w:outlineLvl w:val="3"/>
    </w:pPr>
    <w:rPr>
      <w:bCs w:val="0"/>
      <w:iCs/>
    </w:rPr>
  </w:style>
  <w:style w:type="paragraph" w:styleId="berschrift5">
    <w:name w:val="heading 5"/>
    <w:basedOn w:val="berschrift1"/>
    <w:next w:val="TextkrperDossier"/>
    <w:link w:val="berschrift5Zchn"/>
    <w:uiPriority w:val="99"/>
    <w:rsid w:val="00264A48"/>
    <w:pPr>
      <w:pageBreakBefore w:val="0"/>
      <w:numPr>
        <w:ilvl w:val="4"/>
      </w:numPr>
      <w:tabs>
        <w:tab w:val="clear" w:pos="454"/>
        <w:tab w:val="left" w:pos="1134"/>
      </w:tabs>
      <w:spacing w:before="200"/>
      <w:outlineLvl w:val="4"/>
    </w:pPr>
  </w:style>
  <w:style w:type="paragraph" w:styleId="berschrift6">
    <w:name w:val="heading 6"/>
    <w:basedOn w:val="berschrift1"/>
    <w:next w:val="TextkrperDossier"/>
    <w:link w:val="berschrift6Zchn"/>
    <w:uiPriority w:val="99"/>
    <w:rsid w:val="00264A48"/>
    <w:pPr>
      <w:pageBreakBefore w:val="0"/>
      <w:numPr>
        <w:ilvl w:val="5"/>
      </w:numPr>
      <w:tabs>
        <w:tab w:val="clear" w:pos="454"/>
        <w:tab w:val="num" w:pos="926"/>
        <w:tab w:val="left" w:pos="1276"/>
        <w:tab w:val="num" w:pos="1492"/>
      </w:tabs>
      <w:spacing w:before="200"/>
      <w:outlineLvl w:val="5"/>
    </w:pPr>
    <w:rPr>
      <w:iCs/>
    </w:rPr>
  </w:style>
  <w:style w:type="paragraph" w:styleId="berschrift7">
    <w:name w:val="heading 7"/>
    <w:basedOn w:val="berschrift1"/>
    <w:next w:val="TextkrperDossier"/>
    <w:link w:val="berschrift7Zchn"/>
    <w:uiPriority w:val="99"/>
    <w:semiHidden/>
    <w:qFormat/>
    <w:rsid w:val="00264A48"/>
    <w:pPr>
      <w:pageBreakBefore w:val="0"/>
      <w:numPr>
        <w:ilvl w:val="6"/>
      </w:numPr>
      <w:tabs>
        <w:tab w:val="clear" w:pos="454"/>
        <w:tab w:val="num" w:pos="926"/>
        <w:tab w:val="left" w:pos="1418"/>
        <w:tab w:val="num" w:pos="1492"/>
      </w:tabs>
      <w:spacing w:before="200"/>
      <w:outlineLvl w:val="6"/>
    </w:pPr>
    <w:rPr>
      <w:iCs/>
    </w:rPr>
  </w:style>
  <w:style w:type="paragraph" w:styleId="berschrift8">
    <w:name w:val="heading 8"/>
    <w:basedOn w:val="berschrift1"/>
    <w:next w:val="TextkrperDossier"/>
    <w:link w:val="berschrift8Zchn"/>
    <w:uiPriority w:val="99"/>
    <w:semiHidden/>
    <w:qFormat/>
    <w:rsid w:val="00264A48"/>
    <w:pPr>
      <w:pageBreakBefore w:val="0"/>
      <w:numPr>
        <w:ilvl w:val="7"/>
      </w:numPr>
      <w:tabs>
        <w:tab w:val="num" w:pos="926"/>
        <w:tab w:val="num" w:pos="1492"/>
        <w:tab w:val="left" w:pos="1701"/>
      </w:tabs>
      <w:spacing w:before="200"/>
      <w:outlineLvl w:val="7"/>
    </w:pPr>
  </w:style>
  <w:style w:type="paragraph" w:styleId="berschrift9">
    <w:name w:val="heading 9"/>
    <w:basedOn w:val="Standard"/>
    <w:link w:val="berschrift9Zchn"/>
    <w:uiPriority w:val="99"/>
    <w:semiHidden/>
    <w:qFormat/>
    <w:rsid w:val="00264A48"/>
    <w:pPr>
      <w:numPr>
        <w:ilvl w:val="8"/>
        <w:numId w:val="1"/>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64A48"/>
    <w:rPr>
      <w:b/>
      <w:bCs/>
      <w:color w:val="000000"/>
      <w:sz w:val="24"/>
      <w:szCs w:val="28"/>
      <w:lang w:eastAsia="en-US"/>
    </w:rPr>
  </w:style>
  <w:style w:type="character" w:customStyle="1" w:styleId="berschrift2Zchn">
    <w:name w:val="Überschrift 2 Zchn"/>
    <w:basedOn w:val="Absatz-Standardschriftart"/>
    <w:link w:val="berschrift2"/>
    <w:uiPriority w:val="99"/>
    <w:locked/>
    <w:rsid w:val="00264A48"/>
    <w:rPr>
      <w:b/>
      <w:color w:val="000000"/>
      <w:sz w:val="24"/>
      <w:szCs w:val="26"/>
      <w:lang w:eastAsia="en-US"/>
    </w:rPr>
  </w:style>
  <w:style w:type="character" w:customStyle="1" w:styleId="berschrift3Zchn">
    <w:name w:val="Überschrift 3 Zchn"/>
    <w:basedOn w:val="Absatz-Standardschriftart"/>
    <w:link w:val="berschrift3"/>
    <w:uiPriority w:val="99"/>
    <w:locked/>
    <w:rsid w:val="00264A48"/>
    <w:rPr>
      <w:b/>
      <w:color w:val="000000"/>
      <w:sz w:val="24"/>
      <w:szCs w:val="28"/>
      <w:lang w:eastAsia="en-US"/>
    </w:rPr>
  </w:style>
  <w:style w:type="character" w:customStyle="1" w:styleId="berschrift4Zchn">
    <w:name w:val="Überschrift 4 Zchn"/>
    <w:basedOn w:val="Absatz-Standardschriftart"/>
    <w:link w:val="berschrift4"/>
    <w:uiPriority w:val="99"/>
    <w:locked/>
    <w:rsid w:val="00264A48"/>
    <w:rPr>
      <w:b/>
      <w:iCs/>
      <w:color w:val="000000"/>
      <w:sz w:val="24"/>
      <w:szCs w:val="28"/>
      <w:lang w:eastAsia="en-US"/>
    </w:rPr>
  </w:style>
  <w:style w:type="character" w:customStyle="1" w:styleId="berschrift5Zchn">
    <w:name w:val="Überschrift 5 Zchn"/>
    <w:basedOn w:val="Absatz-Standardschriftart"/>
    <w:link w:val="berschrift5"/>
    <w:uiPriority w:val="99"/>
    <w:locked/>
    <w:rsid w:val="00264A48"/>
    <w:rPr>
      <w:b/>
      <w:bCs/>
      <w:color w:val="000000"/>
      <w:sz w:val="24"/>
      <w:szCs w:val="28"/>
      <w:lang w:eastAsia="en-US"/>
    </w:rPr>
  </w:style>
  <w:style w:type="character" w:customStyle="1" w:styleId="berschrift6Zchn">
    <w:name w:val="Überschrift 6 Zchn"/>
    <w:basedOn w:val="Absatz-Standardschriftart"/>
    <w:link w:val="berschrift6"/>
    <w:uiPriority w:val="99"/>
    <w:locked/>
    <w:rsid w:val="00264A48"/>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C11866"/>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C11866"/>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C11866"/>
    <w:rPr>
      <w:iCs/>
      <w:color w:val="000000"/>
      <w:sz w:val="24"/>
      <w:szCs w:val="24"/>
      <w:lang w:eastAsia="en-US"/>
    </w:rPr>
  </w:style>
  <w:style w:type="paragraph" w:styleId="Sprechblasentext">
    <w:name w:val="Balloon Text"/>
    <w:basedOn w:val="Standard"/>
    <w:link w:val="SprechblasentextZchn"/>
    <w:uiPriority w:val="99"/>
    <w:semiHidden/>
    <w:rsid w:val="00264A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64A48"/>
    <w:rPr>
      <w:rFonts w:ascii="Tahoma" w:hAnsi="Tahoma" w:cs="Tahoma"/>
      <w:color w:val="000000"/>
      <w:sz w:val="16"/>
      <w:szCs w:val="16"/>
      <w:lang w:eastAsia="en-US"/>
    </w:rPr>
  </w:style>
  <w:style w:type="paragraph" w:customStyle="1" w:styleId="Impressum">
    <w:name w:val="Ü Impressum"/>
    <w:basedOn w:val="Standard"/>
    <w:next w:val="Standard"/>
    <w:uiPriority w:val="99"/>
    <w:semiHidden/>
    <w:rsid w:val="00B36145"/>
    <w:pPr>
      <w:spacing w:after="0"/>
    </w:pPr>
    <w:rPr>
      <w:b/>
    </w:rPr>
  </w:style>
  <w:style w:type="character" w:styleId="Hyperlink">
    <w:name w:val="Hyperlink"/>
    <w:basedOn w:val="Absatz-Standardschriftart"/>
    <w:uiPriority w:val="99"/>
    <w:rsid w:val="00264A48"/>
    <w:rPr>
      <w:rFonts w:cs="Times New Roman"/>
      <w:color w:val="000000"/>
      <w:u w:val="single"/>
    </w:rPr>
  </w:style>
  <w:style w:type="paragraph" w:customStyle="1" w:styleId="Kopfzeile1">
    <w:name w:val="#Kopfzeile 1"/>
    <w:basedOn w:val="Standard"/>
    <w:uiPriority w:val="99"/>
    <w:semiHidden/>
    <w:rsid w:val="00B36145"/>
    <w:pPr>
      <w:pBdr>
        <w:bottom w:val="single" w:sz="4" w:space="1" w:color="auto"/>
      </w:pBdr>
      <w:spacing w:after="0" w:line="240" w:lineRule="auto"/>
      <w:jc w:val="left"/>
    </w:pPr>
  </w:style>
  <w:style w:type="paragraph" w:customStyle="1" w:styleId="Kopfzeile2">
    <w:name w:val="#Kopfzeile 2"/>
    <w:basedOn w:val="Standard"/>
    <w:uiPriority w:val="99"/>
    <w:semiHidden/>
    <w:rsid w:val="00B36145"/>
    <w:pPr>
      <w:spacing w:before="20" w:after="0" w:line="240" w:lineRule="auto"/>
      <w:jc w:val="left"/>
    </w:pPr>
  </w:style>
  <w:style w:type="paragraph" w:customStyle="1" w:styleId="Kopfzeile1Version">
    <w:name w:val="#Kopfzeile 1 Version"/>
    <w:basedOn w:val="Standard"/>
    <w:link w:val="Kopfzeile1VersionZchnZchn"/>
    <w:uiPriority w:val="99"/>
    <w:semiHidden/>
    <w:rsid w:val="00B36145"/>
    <w:pPr>
      <w:framePr w:wrap="notBeside" w:vAnchor="text" w:hAnchor="margin" w:xAlign="right" w:y="1"/>
      <w:shd w:val="solid" w:color="FFFFFF" w:fill="FFFFFF"/>
      <w:spacing w:after="0" w:line="240" w:lineRule="auto"/>
      <w:jc w:val="left"/>
    </w:pPr>
  </w:style>
  <w:style w:type="character" w:customStyle="1" w:styleId="Kopfzeile1VersionZchnZchn">
    <w:name w:val="#Kopfzeile 1 Version Zchn Zchn"/>
    <w:basedOn w:val="Absatz-Standardschriftart"/>
    <w:link w:val="Kopfzeile1Version"/>
    <w:uiPriority w:val="99"/>
    <w:semiHidden/>
    <w:locked/>
    <w:rsid w:val="0057112F"/>
    <w:rPr>
      <w:color w:val="000000"/>
      <w:sz w:val="24"/>
      <w:szCs w:val="24"/>
      <w:shd w:val="solid" w:color="FFFFFF" w:fill="FFFFFF"/>
      <w:lang w:eastAsia="en-US"/>
    </w:rPr>
  </w:style>
  <w:style w:type="paragraph" w:customStyle="1" w:styleId="Kopfzeile2Datum">
    <w:name w:val="#Kopfzeile 2 Datum"/>
    <w:basedOn w:val="Kopfzeile2"/>
    <w:uiPriority w:val="99"/>
    <w:semiHidden/>
    <w:rsid w:val="00B36145"/>
    <w:pPr>
      <w:framePr w:wrap="notBeside" w:vAnchor="text" w:hAnchor="margin" w:xAlign="right" w:y="1"/>
    </w:pPr>
  </w:style>
  <w:style w:type="paragraph" w:customStyle="1" w:styleId="FuzeileSeitenzahl">
    <w:name w:val="#Fußzeile Seitenzahl"/>
    <w:basedOn w:val="Standard"/>
    <w:uiPriority w:val="99"/>
    <w:semiHidden/>
    <w:rsid w:val="00B36145"/>
    <w:pPr>
      <w:framePr w:wrap="around" w:vAnchor="text" w:hAnchor="margin" w:xAlign="right" w:y="1"/>
      <w:tabs>
        <w:tab w:val="center" w:pos="4536"/>
        <w:tab w:val="right" w:pos="9072"/>
      </w:tabs>
      <w:spacing w:before="20" w:after="0" w:line="240" w:lineRule="auto"/>
    </w:pPr>
  </w:style>
  <w:style w:type="paragraph" w:customStyle="1" w:styleId="Fuzeile">
    <w:name w:val="#Fußzeile"/>
    <w:basedOn w:val="Standard"/>
    <w:uiPriority w:val="99"/>
    <w:semiHidden/>
    <w:rsid w:val="00B36145"/>
    <w:pPr>
      <w:pBdr>
        <w:top w:val="single" w:sz="4" w:space="1" w:color="000000"/>
      </w:pBdr>
      <w:spacing w:before="20" w:line="240" w:lineRule="auto"/>
      <w:jc w:val="left"/>
    </w:pPr>
  </w:style>
  <w:style w:type="paragraph" w:customStyle="1" w:styleId="Vorseiten1">
    <w:name w:val="Ü Vorseiten 1"/>
    <w:basedOn w:val="Standard"/>
    <w:next w:val="Standard"/>
    <w:uiPriority w:val="99"/>
    <w:semiHidden/>
    <w:rsid w:val="00B36145"/>
    <w:pPr>
      <w:keepNext/>
      <w:pageBreakBefore/>
      <w:spacing w:before="480" w:after="480"/>
      <w:jc w:val="left"/>
    </w:pPr>
    <w:rPr>
      <w:sz w:val="48"/>
      <w:szCs w:val="48"/>
    </w:rPr>
  </w:style>
  <w:style w:type="paragraph" w:customStyle="1" w:styleId="TImpressum">
    <w:name w:val="T Impressum"/>
    <w:basedOn w:val="Standard"/>
    <w:uiPriority w:val="99"/>
    <w:semiHidden/>
    <w:rsid w:val="00B36145"/>
    <w:pPr>
      <w:jc w:val="left"/>
    </w:pPr>
  </w:style>
  <w:style w:type="paragraph" w:customStyle="1" w:styleId="Gliederung1">
    <w:name w:val="Ü Gliederung 1"/>
    <w:basedOn w:val="Standard"/>
    <w:uiPriority w:val="99"/>
    <w:semiHidden/>
    <w:rsid w:val="00B36145"/>
    <w:pPr>
      <w:keepNext/>
      <w:spacing w:before="240" w:after="60"/>
      <w:jc w:val="left"/>
    </w:pPr>
    <w:rPr>
      <w:b/>
    </w:rPr>
  </w:style>
  <w:style w:type="paragraph" w:customStyle="1" w:styleId="Gliederung2">
    <w:name w:val="Ü Gliederung 2"/>
    <w:basedOn w:val="Standard"/>
    <w:uiPriority w:val="99"/>
    <w:semiHidden/>
    <w:rsid w:val="00B36145"/>
    <w:pPr>
      <w:keepNext/>
      <w:spacing w:before="240" w:after="60"/>
      <w:jc w:val="left"/>
    </w:pPr>
    <w:rPr>
      <w:i/>
    </w:rPr>
  </w:style>
  <w:style w:type="table" w:styleId="Tabellenraster">
    <w:name w:val="Table Grid"/>
    <w:basedOn w:val="NormaleTabelle"/>
    <w:uiPriority w:val="59"/>
    <w:rsid w:val="00264A48"/>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seiten2">
    <w:name w:val="Ü Vorseiten 2"/>
    <w:basedOn w:val="Standard"/>
    <w:next w:val="Standard"/>
    <w:uiPriority w:val="99"/>
    <w:semiHidden/>
    <w:rsid w:val="00A61EB6"/>
    <w:pPr>
      <w:keepNext/>
      <w:pageBreakBefore/>
      <w:jc w:val="left"/>
      <w:outlineLvl w:val="0"/>
    </w:pPr>
    <w:rPr>
      <w:b/>
    </w:rPr>
  </w:style>
  <w:style w:type="paragraph" w:customStyle="1" w:styleId="Anhang1">
    <w:name w:val="Anhang1"/>
    <w:basedOn w:val="Standard"/>
    <w:next w:val="TextkrperDossier"/>
    <w:uiPriority w:val="99"/>
    <w:semiHidden/>
    <w:rsid w:val="00B36145"/>
    <w:pPr>
      <w:keepNext/>
      <w:pageBreakBefore/>
      <w:tabs>
        <w:tab w:val="num" w:pos="1247"/>
      </w:tabs>
      <w:spacing w:before="240"/>
      <w:ind w:left="1247" w:hanging="1247"/>
      <w:jc w:val="left"/>
    </w:pPr>
    <w:rPr>
      <w:b/>
    </w:rPr>
  </w:style>
  <w:style w:type="paragraph" w:styleId="Abbildungsverzeichnis">
    <w:name w:val="table of figures"/>
    <w:basedOn w:val="Standard"/>
    <w:next w:val="Standard"/>
    <w:uiPriority w:val="99"/>
    <w:rsid w:val="00995894"/>
    <w:pPr>
      <w:tabs>
        <w:tab w:val="right" w:leader="dot" w:pos="9061"/>
      </w:tabs>
      <w:spacing w:after="100" w:line="240" w:lineRule="auto"/>
      <w:ind w:right="397"/>
      <w:jc w:val="left"/>
    </w:pPr>
  </w:style>
  <w:style w:type="paragraph" w:customStyle="1" w:styleId="berschriftAnhang2Dossier">
    <w:name w:val="#_Überschrift_Anhang2_Dossier"/>
    <w:basedOn w:val="Anhang1"/>
    <w:next w:val="TextkrperDossier"/>
    <w:uiPriority w:val="99"/>
    <w:rsid w:val="00B36145"/>
    <w:pPr>
      <w:pageBreakBefore w:val="0"/>
      <w:tabs>
        <w:tab w:val="clear" w:pos="1247"/>
        <w:tab w:val="num" w:pos="794"/>
      </w:tabs>
      <w:ind w:left="794" w:hanging="794"/>
    </w:pPr>
  </w:style>
  <w:style w:type="paragraph" w:styleId="Verzeichnis2">
    <w:name w:val="toc 2"/>
    <w:basedOn w:val="Standard"/>
    <w:next w:val="Standard"/>
    <w:uiPriority w:val="39"/>
    <w:rsid w:val="004748B8"/>
    <w:pPr>
      <w:keepLines/>
      <w:tabs>
        <w:tab w:val="left" w:pos="794"/>
        <w:tab w:val="right" w:leader="dot" w:pos="9062"/>
      </w:tabs>
      <w:spacing w:after="0" w:line="240" w:lineRule="auto"/>
      <w:ind w:left="794" w:right="397" w:hanging="567"/>
      <w:jc w:val="left"/>
    </w:pPr>
  </w:style>
  <w:style w:type="paragraph" w:styleId="Verzeichnis1">
    <w:name w:val="toc 1"/>
    <w:basedOn w:val="Standard"/>
    <w:next w:val="Standard"/>
    <w:uiPriority w:val="39"/>
    <w:rsid w:val="004748B8"/>
    <w:pPr>
      <w:keepLines/>
      <w:tabs>
        <w:tab w:val="left" w:pos="567"/>
        <w:tab w:val="right" w:leader="dot" w:pos="9062"/>
      </w:tabs>
      <w:spacing w:after="0" w:line="240" w:lineRule="auto"/>
      <w:ind w:left="567" w:right="397" w:hanging="567"/>
      <w:jc w:val="left"/>
    </w:pPr>
    <w:rPr>
      <w:b/>
    </w:rPr>
  </w:style>
  <w:style w:type="paragraph" w:styleId="Verzeichnis3">
    <w:name w:val="toc 3"/>
    <w:basedOn w:val="Standard"/>
    <w:next w:val="Standard"/>
    <w:uiPriority w:val="39"/>
    <w:rsid w:val="004748B8"/>
    <w:pPr>
      <w:keepLines/>
      <w:tabs>
        <w:tab w:val="left" w:pos="1134"/>
        <w:tab w:val="right" w:leader="dot" w:pos="9062"/>
      </w:tabs>
      <w:spacing w:after="0" w:line="240" w:lineRule="auto"/>
      <w:ind w:left="1134" w:right="397" w:hanging="680"/>
      <w:jc w:val="left"/>
    </w:pPr>
  </w:style>
  <w:style w:type="paragraph" w:styleId="Verzeichnis4">
    <w:name w:val="toc 4"/>
    <w:basedOn w:val="Standard"/>
    <w:next w:val="Standard"/>
    <w:uiPriority w:val="39"/>
    <w:rsid w:val="004748B8"/>
    <w:pPr>
      <w:keepLines/>
      <w:tabs>
        <w:tab w:val="left" w:pos="1588"/>
        <w:tab w:val="right" w:leader="dot" w:pos="9062"/>
      </w:tabs>
      <w:spacing w:after="0" w:line="240" w:lineRule="auto"/>
      <w:ind w:left="1587" w:right="397" w:hanging="907"/>
      <w:jc w:val="left"/>
    </w:pPr>
  </w:style>
  <w:style w:type="paragraph" w:styleId="Verzeichnis5">
    <w:name w:val="toc 5"/>
    <w:basedOn w:val="Standard"/>
    <w:next w:val="Standard"/>
    <w:uiPriority w:val="39"/>
    <w:rsid w:val="00F55606"/>
    <w:pPr>
      <w:keepLines/>
      <w:tabs>
        <w:tab w:val="left" w:pos="1985"/>
        <w:tab w:val="right" w:leader="dot" w:pos="9062"/>
      </w:tabs>
      <w:spacing w:after="0" w:line="240" w:lineRule="auto"/>
      <w:ind w:left="1984" w:right="397" w:hanging="1077"/>
      <w:jc w:val="left"/>
    </w:pPr>
  </w:style>
  <w:style w:type="paragraph" w:styleId="Verzeichnis6">
    <w:name w:val="toc 6"/>
    <w:basedOn w:val="Standard"/>
    <w:next w:val="Standard"/>
    <w:uiPriority w:val="39"/>
    <w:rsid w:val="004748B8"/>
    <w:pPr>
      <w:keepLines/>
      <w:tabs>
        <w:tab w:val="left" w:pos="2440"/>
        <w:tab w:val="right" w:leader="dot" w:pos="9062"/>
      </w:tabs>
      <w:spacing w:after="0" w:line="240" w:lineRule="auto"/>
      <w:ind w:left="2438" w:right="397" w:hanging="1191"/>
      <w:jc w:val="left"/>
    </w:pPr>
  </w:style>
  <w:style w:type="paragraph" w:styleId="Verzeichnis7">
    <w:name w:val="toc 7"/>
    <w:basedOn w:val="Standard"/>
    <w:next w:val="Standard"/>
    <w:autoRedefine/>
    <w:uiPriority w:val="99"/>
    <w:semiHidden/>
    <w:rsid w:val="004748B8"/>
    <w:pPr>
      <w:spacing w:after="0" w:line="240" w:lineRule="auto"/>
      <w:ind w:left="1440"/>
      <w:jc w:val="left"/>
    </w:pPr>
  </w:style>
  <w:style w:type="paragraph" w:styleId="Verzeichnis8">
    <w:name w:val="toc 8"/>
    <w:basedOn w:val="Standard"/>
    <w:next w:val="Standard"/>
    <w:autoRedefine/>
    <w:uiPriority w:val="99"/>
    <w:semiHidden/>
    <w:rsid w:val="00264A48"/>
    <w:pPr>
      <w:spacing w:after="100"/>
      <w:ind w:left="1680"/>
    </w:pPr>
  </w:style>
  <w:style w:type="paragraph" w:styleId="Verzeichnis9">
    <w:name w:val="toc 9"/>
    <w:basedOn w:val="Standard"/>
    <w:next w:val="Standard"/>
    <w:uiPriority w:val="99"/>
    <w:semiHidden/>
    <w:rsid w:val="00B36145"/>
    <w:pPr>
      <w:tabs>
        <w:tab w:val="left" w:pos="1021"/>
        <w:tab w:val="right" w:leader="dot" w:pos="9060"/>
      </w:tabs>
      <w:spacing w:before="60" w:after="60" w:line="240" w:lineRule="auto"/>
      <w:ind w:left="1021" w:hanging="794"/>
      <w:jc w:val="left"/>
    </w:pPr>
    <w:rPr>
      <w:noProof/>
      <w:color w:val="auto"/>
    </w:rPr>
  </w:style>
  <w:style w:type="paragraph" w:customStyle="1" w:styleId="Bearbeitungshinweis">
    <w:name w:val="Bearbeitungshinweis"/>
    <w:basedOn w:val="Standard"/>
    <w:next w:val="Standard"/>
    <w:link w:val="BearbeitungshinweisZchn"/>
    <w:uiPriority w:val="99"/>
    <w:semiHidden/>
    <w:rsid w:val="00B36145"/>
    <w:pPr>
      <w:pBdr>
        <w:left w:val="single" w:sz="24" w:space="4" w:color="FF0000"/>
      </w:pBdr>
      <w:jc w:val="left"/>
    </w:pPr>
    <w:rPr>
      <w:color w:val="FF0000"/>
    </w:rPr>
  </w:style>
  <w:style w:type="character" w:customStyle="1" w:styleId="BearbeitungshinweisZchn">
    <w:name w:val="Bearbeitungshinweis Zchn"/>
    <w:basedOn w:val="Absatz-Standardschriftart"/>
    <w:link w:val="Bearbeitungshinweis"/>
    <w:uiPriority w:val="99"/>
    <w:semiHidden/>
    <w:locked/>
    <w:rsid w:val="0057112F"/>
    <w:rPr>
      <w:color w:val="FF0000"/>
      <w:sz w:val="24"/>
      <w:szCs w:val="24"/>
      <w:lang w:eastAsia="en-US"/>
    </w:rPr>
  </w:style>
  <w:style w:type="paragraph" w:customStyle="1" w:styleId="Tabellen-Spaltenberschrift12pt">
    <w:name w:val="Tabellen-Spaltenüberschrift 12pt"/>
    <w:basedOn w:val="Standard"/>
    <w:link w:val="Tabellen-Spaltenberschrift12ptZchn"/>
    <w:uiPriority w:val="99"/>
    <w:semiHidden/>
    <w:rsid w:val="00B36145"/>
    <w:pPr>
      <w:spacing w:before="60" w:after="60" w:line="240" w:lineRule="auto"/>
    </w:pPr>
    <w:rPr>
      <w:b/>
      <w:szCs w:val="20"/>
      <w:lang w:eastAsia="de-DE"/>
    </w:rPr>
  </w:style>
  <w:style w:type="character" w:customStyle="1" w:styleId="Tabellen-Spaltenberschrift12ptZchn">
    <w:name w:val="Tabellen-Spaltenüberschrift 12pt Zchn"/>
    <w:link w:val="Tabellen-Spaltenberschrift12pt"/>
    <w:uiPriority w:val="99"/>
    <w:semiHidden/>
    <w:locked/>
    <w:rsid w:val="00875AE7"/>
    <w:rPr>
      <w:b/>
      <w:color w:val="000000"/>
      <w:sz w:val="24"/>
      <w:szCs w:val="20"/>
    </w:rPr>
  </w:style>
  <w:style w:type="paragraph" w:customStyle="1" w:styleId="Tabellen-Inhalt12pt">
    <w:name w:val="Tabellen-Inhalt 12pt"/>
    <w:basedOn w:val="Standard"/>
    <w:uiPriority w:val="99"/>
    <w:semiHidden/>
    <w:rsid w:val="00B36145"/>
    <w:pPr>
      <w:spacing w:before="60" w:after="60" w:line="240" w:lineRule="auto"/>
      <w:jc w:val="left"/>
    </w:pPr>
  </w:style>
  <w:style w:type="paragraph" w:customStyle="1" w:styleId="Tabellen-Spaltenberschrift10pt">
    <w:name w:val="Tabellen-Spaltenüberschrift 10pt"/>
    <w:basedOn w:val="Tabellen-Spaltenberschrift12pt"/>
    <w:uiPriority w:val="99"/>
    <w:semiHidden/>
    <w:rsid w:val="00B36145"/>
    <w:rPr>
      <w:sz w:val="20"/>
    </w:rPr>
  </w:style>
  <w:style w:type="paragraph" w:customStyle="1" w:styleId="Tabellen-Inhalt10pt">
    <w:name w:val="Tabellen-Inhalt 10pt"/>
    <w:basedOn w:val="Tabellen-Inhalt12pt"/>
    <w:uiPriority w:val="99"/>
    <w:semiHidden/>
    <w:rsid w:val="00B36145"/>
    <w:rPr>
      <w:sz w:val="20"/>
      <w:szCs w:val="20"/>
    </w:rPr>
  </w:style>
  <w:style w:type="paragraph" w:customStyle="1" w:styleId="ImpressumBerichte">
    <w:name w:val="Impressum_Berichte"/>
    <w:basedOn w:val="Standard"/>
    <w:link w:val="ImpressumBerichteZchnZchn"/>
    <w:uiPriority w:val="99"/>
    <w:semiHidden/>
    <w:rsid w:val="00B36145"/>
    <w:pPr>
      <w:widowControl w:val="0"/>
      <w:tabs>
        <w:tab w:val="right" w:pos="9072"/>
      </w:tabs>
      <w:jc w:val="left"/>
    </w:pPr>
    <w:rPr>
      <w:spacing w:val="-2"/>
      <w:szCs w:val="20"/>
      <w:lang w:eastAsia="de-DE"/>
    </w:rPr>
  </w:style>
  <w:style w:type="character" w:customStyle="1" w:styleId="ImpressumBerichteZchnZchn">
    <w:name w:val="Impressum_Berichte Zchn Zchn"/>
    <w:link w:val="ImpressumBerichte"/>
    <w:uiPriority w:val="99"/>
    <w:semiHidden/>
    <w:locked/>
    <w:rsid w:val="0057112F"/>
    <w:rPr>
      <w:color w:val="000000"/>
      <w:spacing w:val="-2"/>
      <w:sz w:val="24"/>
      <w:szCs w:val="20"/>
    </w:rPr>
  </w:style>
  <w:style w:type="paragraph" w:styleId="Kopfzeile">
    <w:name w:val="header"/>
    <w:basedOn w:val="Standard"/>
    <w:link w:val="KopfzeileZchn"/>
    <w:uiPriority w:val="99"/>
    <w:semiHidden/>
    <w:rsid w:val="00264A48"/>
    <w:pPr>
      <w:spacing w:after="0"/>
      <w:jc w:val="left"/>
    </w:pPr>
  </w:style>
  <w:style w:type="character" w:customStyle="1" w:styleId="KopfzeileZchn">
    <w:name w:val="Kopfzeile Zchn"/>
    <w:basedOn w:val="Absatz-Standardschriftart"/>
    <w:link w:val="Kopfzeile"/>
    <w:uiPriority w:val="99"/>
    <w:semiHidden/>
    <w:locked/>
    <w:rsid w:val="0057112F"/>
    <w:rPr>
      <w:color w:val="000000"/>
      <w:sz w:val="24"/>
      <w:szCs w:val="24"/>
      <w:lang w:eastAsia="en-US"/>
    </w:rPr>
  </w:style>
  <w:style w:type="paragraph" w:styleId="Fuzeile0">
    <w:name w:val="footer"/>
    <w:basedOn w:val="Standard"/>
    <w:link w:val="FuzeileZchn"/>
    <w:uiPriority w:val="99"/>
    <w:semiHidden/>
    <w:rsid w:val="00264A48"/>
    <w:pPr>
      <w:tabs>
        <w:tab w:val="center" w:pos="4536"/>
        <w:tab w:val="right" w:pos="9072"/>
      </w:tabs>
      <w:spacing w:after="0"/>
      <w:jc w:val="left"/>
    </w:pPr>
  </w:style>
  <w:style w:type="character" w:customStyle="1" w:styleId="FuzeileZchn">
    <w:name w:val="Fußzeile Zchn"/>
    <w:basedOn w:val="Absatz-Standardschriftart"/>
    <w:link w:val="Fuzeile0"/>
    <w:uiPriority w:val="99"/>
    <w:semiHidden/>
    <w:locked/>
    <w:rsid w:val="0057112F"/>
    <w:rPr>
      <w:color w:val="000000"/>
      <w:sz w:val="24"/>
      <w:szCs w:val="24"/>
      <w:lang w:eastAsia="en-US"/>
    </w:rPr>
  </w:style>
  <w:style w:type="character" w:styleId="Seitenzahl">
    <w:name w:val="page number"/>
    <w:basedOn w:val="Absatz-Standardschriftart"/>
    <w:uiPriority w:val="99"/>
    <w:semiHidden/>
    <w:rsid w:val="00264A48"/>
    <w:rPr>
      <w:rFonts w:cs="Times New Roman"/>
    </w:rPr>
  </w:style>
  <w:style w:type="character" w:styleId="Fett">
    <w:name w:val="Strong"/>
    <w:basedOn w:val="Absatz-Standardschriftart"/>
    <w:uiPriority w:val="99"/>
    <w:semiHidden/>
    <w:qFormat/>
    <w:rsid w:val="00B36145"/>
    <w:rPr>
      <w:rFonts w:cs="Times New Roman"/>
      <w:b/>
    </w:rPr>
  </w:style>
  <w:style w:type="paragraph" w:customStyle="1" w:styleId="BPvorlufigeVersion">
    <w:name w:val="BP_vorläufige Version"/>
    <w:basedOn w:val="Standard"/>
    <w:uiPriority w:val="99"/>
    <w:semiHidden/>
    <w:rsid w:val="00B36145"/>
    <w:pPr>
      <w:spacing w:line="320" w:lineRule="atLeast"/>
    </w:pPr>
    <w:rPr>
      <w:color w:val="auto"/>
    </w:rPr>
  </w:style>
  <w:style w:type="character" w:styleId="Kommentarzeichen">
    <w:name w:val="annotation reference"/>
    <w:basedOn w:val="Absatz-Standardschriftart"/>
    <w:uiPriority w:val="99"/>
    <w:semiHidden/>
    <w:rsid w:val="00264A48"/>
    <w:rPr>
      <w:rFonts w:cs="Times New Roman"/>
      <w:sz w:val="16"/>
      <w:szCs w:val="16"/>
    </w:rPr>
  </w:style>
  <w:style w:type="paragraph" w:styleId="Kommentartext">
    <w:name w:val="annotation text"/>
    <w:basedOn w:val="Standard"/>
    <w:link w:val="KommentartextZchn"/>
    <w:uiPriority w:val="99"/>
    <w:semiHidden/>
    <w:rsid w:val="00264A4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264A48"/>
    <w:rPr>
      <w:rFonts w:eastAsia="Times New Roman" w:cs="Times New Roman"/>
      <w:color w:val="000000"/>
      <w:lang w:eastAsia="en-US"/>
    </w:rPr>
  </w:style>
  <w:style w:type="paragraph" w:customStyle="1" w:styleId="InfoDossierTitel">
    <w:name w:val="Info_Dossier_Titel"/>
    <w:basedOn w:val="Standard"/>
    <w:uiPriority w:val="99"/>
    <w:semiHidden/>
    <w:rsid w:val="00264A48"/>
    <w:pPr>
      <w:framePr w:w="6804" w:wrap="around" w:vAnchor="page" w:hAnchor="page" w:xAlign="center" w:y="7695" w:anchorLock="1"/>
      <w:shd w:val="solid" w:color="D9D9D9" w:fill="BFBFBF"/>
      <w:spacing w:before="480" w:after="480"/>
      <w:jc w:val="center"/>
    </w:pPr>
    <w:rPr>
      <w:b/>
      <w:sz w:val="48"/>
      <w:szCs w:val="50"/>
    </w:rPr>
  </w:style>
  <w:style w:type="paragraph" w:styleId="Beschriftung">
    <w:name w:val="caption"/>
    <w:basedOn w:val="Standard"/>
    <w:next w:val="Standard"/>
    <w:uiPriority w:val="99"/>
    <w:semiHidden/>
    <w:qFormat/>
    <w:rsid w:val="00264A48"/>
    <w:pPr>
      <w:spacing w:after="200" w:line="240" w:lineRule="auto"/>
    </w:pPr>
    <w:rPr>
      <w:b/>
      <w:bCs/>
      <w:color w:val="4F81BD"/>
      <w:sz w:val="18"/>
      <w:szCs w:val="18"/>
    </w:rPr>
  </w:style>
  <w:style w:type="paragraph" w:customStyle="1" w:styleId="Seiteinhalt">
    <w:name w:val="Seiteinhalt"/>
    <w:basedOn w:val="Standard"/>
    <w:uiPriority w:val="99"/>
    <w:semiHidden/>
    <w:rsid w:val="00B36145"/>
    <w:pPr>
      <w:spacing w:after="120"/>
      <w:jc w:val="right"/>
    </w:pPr>
    <w:rPr>
      <w:b/>
    </w:rPr>
  </w:style>
  <w:style w:type="paragraph" w:customStyle="1" w:styleId="HinweisRahmen">
    <w:name w:val="Hinweis_Rahmen"/>
    <w:basedOn w:val="Standard"/>
    <w:uiPriority w:val="99"/>
    <w:semiHidden/>
    <w:rsid w:val="00B3614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after="0" w:line="240" w:lineRule="auto"/>
    </w:pPr>
  </w:style>
  <w:style w:type="paragraph" w:customStyle="1" w:styleId="Aufzhlung1Berichte">
    <w:name w:val="Aufzählung1_Berichte"/>
    <w:basedOn w:val="Standard"/>
    <w:uiPriority w:val="99"/>
    <w:semiHidden/>
    <w:rsid w:val="00B36145"/>
    <w:pPr>
      <w:tabs>
        <w:tab w:val="left" w:pos="357"/>
      </w:tabs>
      <w:ind w:left="357" w:hanging="357"/>
      <w:jc w:val="left"/>
    </w:pPr>
  </w:style>
  <w:style w:type="paragraph" w:customStyle="1" w:styleId="TabelleAufzhlung-10pt">
    <w:name w:val="Tabelle_Aufzählung-10pt"/>
    <w:basedOn w:val="Aufzhlung1Berichte"/>
    <w:uiPriority w:val="99"/>
    <w:semiHidden/>
    <w:rsid w:val="00B36145"/>
    <w:pPr>
      <w:spacing w:before="60" w:after="60" w:line="240" w:lineRule="auto"/>
    </w:pPr>
    <w:rPr>
      <w:sz w:val="20"/>
      <w:szCs w:val="20"/>
    </w:rPr>
  </w:style>
  <w:style w:type="paragraph" w:customStyle="1" w:styleId="TabelleAufzhlung-12pt">
    <w:name w:val="Tabelle_Aufzählung-12pt"/>
    <w:basedOn w:val="Aufzhlung1Berichte"/>
    <w:uiPriority w:val="99"/>
    <w:semiHidden/>
    <w:rsid w:val="00B36145"/>
    <w:pPr>
      <w:spacing w:before="60" w:after="60" w:line="240" w:lineRule="auto"/>
    </w:pPr>
  </w:style>
  <w:style w:type="paragraph" w:customStyle="1" w:styleId="Kurzfassung">
    <w:name w:val="Ü Kurzfassung"/>
    <w:basedOn w:val="Vorseiten2"/>
    <w:uiPriority w:val="99"/>
    <w:semiHidden/>
    <w:rsid w:val="00B36145"/>
  </w:style>
  <w:style w:type="character" w:customStyle="1" w:styleId="TabelleninhaltBerichte10ptZchn">
    <w:name w:val="Tabelleninhalt_Berichte_10pt Zchn"/>
    <w:link w:val="TabelleninhaltBerichte10pt"/>
    <w:uiPriority w:val="99"/>
    <w:semiHidden/>
    <w:locked/>
    <w:rsid w:val="00875AE7"/>
    <w:rPr>
      <w:sz w:val="20"/>
      <w:szCs w:val="20"/>
    </w:rPr>
  </w:style>
  <w:style w:type="paragraph" w:customStyle="1" w:styleId="TabelleninhaltBerichte10pt">
    <w:name w:val="Tabelleninhalt_Berichte_10pt"/>
    <w:basedOn w:val="Standard"/>
    <w:link w:val="TabelleninhaltBerichte10ptZchn"/>
    <w:uiPriority w:val="99"/>
    <w:semiHidden/>
    <w:rsid w:val="00B36145"/>
    <w:pPr>
      <w:spacing w:before="60" w:after="60" w:line="240" w:lineRule="auto"/>
      <w:jc w:val="left"/>
    </w:pPr>
    <w:rPr>
      <w:color w:val="auto"/>
      <w:sz w:val="20"/>
      <w:szCs w:val="20"/>
      <w:lang w:eastAsia="de-DE"/>
    </w:rPr>
  </w:style>
  <w:style w:type="paragraph" w:customStyle="1" w:styleId="SpaltenberschriftTabellenBerichte10pt">
    <w:name w:val="Spaltenüberschrift_Tabellen_Berichte_10pt"/>
    <w:basedOn w:val="Standard"/>
    <w:uiPriority w:val="99"/>
    <w:semiHidden/>
    <w:rsid w:val="00B36145"/>
    <w:pPr>
      <w:spacing w:before="60" w:after="60" w:line="240" w:lineRule="auto"/>
      <w:jc w:val="left"/>
    </w:pPr>
    <w:rPr>
      <w:b/>
      <w:sz w:val="20"/>
      <w:szCs w:val="20"/>
    </w:rPr>
  </w:style>
  <w:style w:type="paragraph" w:styleId="Listenabsatz">
    <w:name w:val="List Paragraph"/>
    <w:basedOn w:val="Standard"/>
    <w:uiPriority w:val="34"/>
    <w:qFormat/>
    <w:rsid w:val="00B36145"/>
    <w:pPr>
      <w:spacing w:after="200" w:line="276" w:lineRule="auto"/>
      <w:ind w:left="720"/>
      <w:contextualSpacing/>
      <w:jc w:val="left"/>
    </w:pPr>
    <w:rPr>
      <w:rFonts w:ascii="Calibri" w:hAnsi="Calibri"/>
      <w:color w:val="auto"/>
      <w:sz w:val="22"/>
      <w:szCs w:val="22"/>
    </w:rPr>
  </w:style>
  <w:style w:type="paragraph" w:styleId="Funotentext">
    <w:name w:val="footnote text"/>
    <w:basedOn w:val="Standard"/>
    <w:link w:val="FunotentextZchn"/>
    <w:uiPriority w:val="99"/>
    <w:semiHidden/>
    <w:rsid w:val="00264A48"/>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264A48"/>
    <w:rPr>
      <w:rFonts w:eastAsia="Times New Roman" w:cs="Times New Roman"/>
      <w:color w:val="000000"/>
      <w:lang w:eastAsia="en-US"/>
    </w:rPr>
  </w:style>
  <w:style w:type="character" w:styleId="Funotenzeichen">
    <w:name w:val="footnote reference"/>
    <w:basedOn w:val="Absatz-Standardschriftart"/>
    <w:uiPriority w:val="99"/>
    <w:semiHidden/>
    <w:rsid w:val="00264A48"/>
    <w:rPr>
      <w:rFonts w:cs="Times New Roman"/>
      <w:vertAlign w:val="superscript"/>
    </w:rPr>
  </w:style>
  <w:style w:type="paragraph" w:styleId="Kommentarthema">
    <w:name w:val="annotation subject"/>
    <w:basedOn w:val="Kommentartext"/>
    <w:next w:val="Kommentartext"/>
    <w:link w:val="KommentarthemaZchn"/>
    <w:uiPriority w:val="99"/>
    <w:semiHidden/>
    <w:rsid w:val="00264A48"/>
    <w:rPr>
      <w:b/>
      <w:bCs/>
    </w:rPr>
  </w:style>
  <w:style w:type="character" w:customStyle="1" w:styleId="KommentarthemaZchn">
    <w:name w:val="Kommentarthema Zchn"/>
    <w:basedOn w:val="KommentartextZchn"/>
    <w:link w:val="Kommentarthema"/>
    <w:uiPriority w:val="99"/>
    <w:semiHidden/>
    <w:locked/>
    <w:rsid w:val="00264A48"/>
    <w:rPr>
      <w:rFonts w:eastAsia="Times New Roman" w:cs="Times New Roman"/>
      <w:b/>
      <w:bCs/>
      <w:color w:val="000000"/>
      <w:lang w:eastAsia="en-US"/>
    </w:rPr>
  </w:style>
  <w:style w:type="paragraph" w:styleId="berarbeitung">
    <w:name w:val="Revision"/>
    <w:hidden/>
    <w:uiPriority w:val="99"/>
    <w:semiHidden/>
    <w:rsid w:val="00264A48"/>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264A48"/>
    <w:pPr>
      <w:spacing w:line="264" w:lineRule="auto"/>
    </w:pPr>
    <w:rPr>
      <w:color w:val="000000"/>
      <w:sz w:val="24"/>
      <w:szCs w:val="24"/>
      <w:lang w:eastAsia="en-US"/>
    </w:rPr>
  </w:style>
  <w:style w:type="paragraph" w:styleId="Textkrper">
    <w:name w:val="Body Text"/>
    <w:basedOn w:val="Standard"/>
    <w:link w:val="TextkrperZchn"/>
    <w:uiPriority w:val="99"/>
    <w:semiHidden/>
    <w:rsid w:val="00264A48"/>
  </w:style>
  <w:style w:type="character" w:customStyle="1" w:styleId="TextkrperZchn">
    <w:name w:val="Textkörper Zchn"/>
    <w:basedOn w:val="Absatz-Standardschriftart"/>
    <w:link w:val="Textkrper"/>
    <w:uiPriority w:val="99"/>
    <w:semiHidden/>
    <w:locked/>
    <w:rsid w:val="00875AE7"/>
    <w:rPr>
      <w:color w:val="000000"/>
      <w:sz w:val="24"/>
      <w:szCs w:val="24"/>
      <w:lang w:eastAsia="en-US"/>
    </w:rPr>
  </w:style>
  <w:style w:type="character" w:styleId="Platzhaltertext">
    <w:name w:val="Placeholder Text"/>
    <w:basedOn w:val="Absatz-Standardschriftart"/>
    <w:uiPriority w:val="99"/>
    <w:semiHidden/>
    <w:rsid w:val="00264A48"/>
    <w:rPr>
      <w:rFonts w:cs="Times New Roman"/>
      <w:color w:val="808080"/>
    </w:rPr>
  </w:style>
  <w:style w:type="paragraph" w:customStyle="1" w:styleId="berschriftVorseitengro">
    <w:name w:val="Überschrift_Vorseiten_groß"/>
    <w:basedOn w:val="TRBasisberschrift"/>
    <w:next w:val="TextkrperDossier"/>
    <w:uiPriority w:val="99"/>
    <w:semiHidden/>
    <w:rsid w:val="00264A48"/>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264A48"/>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264A48"/>
    <w:pPr>
      <w:keepNext/>
      <w:pageBreakBefore/>
      <w:spacing w:before="240"/>
      <w:jc w:val="left"/>
      <w:outlineLvl w:val="0"/>
    </w:pPr>
    <w:rPr>
      <w:b/>
    </w:rPr>
  </w:style>
  <w:style w:type="paragraph" w:customStyle="1" w:styleId="TextkrperDossier">
    <w:name w:val="#_Textkörper_Dossier"/>
    <w:basedOn w:val="Standard"/>
    <w:qFormat/>
    <w:rsid w:val="00264A48"/>
  </w:style>
  <w:style w:type="paragraph" w:customStyle="1" w:styleId="berschriftTextgliederung2Dossier">
    <w:name w:val="#_Überschrift_Textgliederung2_Dossier"/>
    <w:basedOn w:val="Standard"/>
    <w:next w:val="TextkrperDossier"/>
    <w:uiPriority w:val="99"/>
    <w:qFormat/>
    <w:rsid w:val="00264A48"/>
    <w:pPr>
      <w:keepNext/>
      <w:spacing w:before="180" w:after="60"/>
      <w:jc w:val="left"/>
    </w:pPr>
    <w:rPr>
      <w:b/>
      <w:i/>
    </w:rPr>
  </w:style>
  <w:style w:type="paragraph" w:customStyle="1" w:styleId="berschriftTextgliederung3Dossier">
    <w:name w:val="#_Überschrift_Textgliederung3_Dossier"/>
    <w:basedOn w:val="Standard"/>
    <w:uiPriority w:val="99"/>
    <w:qFormat/>
    <w:rsid w:val="00264A48"/>
    <w:pPr>
      <w:keepNext/>
      <w:spacing w:before="180" w:after="60"/>
      <w:jc w:val="left"/>
    </w:pPr>
    <w:rPr>
      <w:i/>
    </w:rPr>
  </w:style>
  <w:style w:type="paragraph" w:customStyle="1" w:styleId="AbbildungDossier">
    <w:name w:val="#_Abbildung_Dossier"/>
    <w:basedOn w:val="Standard"/>
    <w:next w:val="TextkrperDossier"/>
    <w:uiPriority w:val="19"/>
    <w:rsid w:val="00264A48"/>
    <w:pPr>
      <w:keepNext/>
      <w:spacing w:after="0"/>
      <w:jc w:val="left"/>
    </w:pPr>
    <w:rPr>
      <w:noProof/>
      <w:lang w:eastAsia="de-DE"/>
    </w:rPr>
  </w:style>
  <w:style w:type="paragraph" w:customStyle="1" w:styleId="Abbildung-BeschriftungDossier">
    <w:name w:val="#_Abbildung-Beschriftung_Dossier"/>
    <w:basedOn w:val="Standard"/>
    <w:next w:val="TextkrperDossier"/>
    <w:uiPriority w:val="19"/>
    <w:qFormat/>
    <w:rsid w:val="00264A48"/>
    <w:pPr>
      <w:spacing w:before="120" w:after="0"/>
      <w:jc w:val="left"/>
    </w:pPr>
  </w:style>
  <w:style w:type="paragraph" w:customStyle="1" w:styleId="TabelleSpaltenberschrift12PtDossier">
    <w:name w:val="#_Tabelle_Spaltenüberschrift_12Pt_Dossier"/>
    <w:basedOn w:val="Standard"/>
    <w:uiPriority w:val="9"/>
    <w:qFormat/>
    <w:rsid w:val="00264A48"/>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264A48"/>
    <w:pPr>
      <w:keepNext/>
      <w:spacing w:before="60" w:after="60" w:line="240" w:lineRule="auto"/>
      <w:jc w:val="left"/>
    </w:pPr>
    <w:rPr>
      <w:b/>
      <w:sz w:val="20"/>
    </w:rPr>
  </w:style>
  <w:style w:type="paragraph" w:customStyle="1" w:styleId="TabelleInhalt12PtDossier">
    <w:name w:val="#_Tabelle_Inhalt_12Pt_Dossier"/>
    <w:basedOn w:val="Standard"/>
    <w:uiPriority w:val="9"/>
    <w:qFormat/>
    <w:rsid w:val="00264A48"/>
    <w:pPr>
      <w:keepNext/>
      <w:spacing w:before="60" w:after="60" w:line="240" w:lineRule="auto"/>
      <w:jc w:val="left"/>
    </w:pPr>
  </w:style>
  <w:style w:type="paragraph" w:customStyle="1" w:styleId="TabelleInhalt10PtDossier">
    <w:name w:val="#_Tabelle_Inhalt_10Pt_Dossier"/>
    <w:basedOn w:val="Standard"/>
    <w:uiPriority w:val="9"/>
    <w:qFormat/>
    <w:rsid w:val="00264A48"/>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264A48"/>
    <w:pPr>
      <w:keepNext/>
      <w:spacing w:after="60"/>
      <w:jc w:val="left"/>
    </w:pPr>
  </w:style>
  <w:style w:type="paragraph" w:styleId="Aufzhlungszeichen">
    <w:name w:val="List Bullet"/>
    <w:basedOn w:val="Standard"/>
    <w:uiPriority w:val="29"/>
    <w:qFormat/>
    <w:rsid w:val="00264A48"/>
    <w:pPr>
      <w:keepLines/>
      <w:spacing w:after="120"/>
      <w:ind w:left="357" w:hanging="357"/>
      <w:jc w:val="left"/>
    </w:pPr>
  </w:style>
  <w:style w:type="paragraph" w:styleId="Aufzhlungszeichen2">
    <w:name w:val="List Bullet 2"/>
    <w:basedOn w:val="Aufzhlungszeichen"/>
    <w:uiPriority w:val="29"/>
    <w:qFormat/>
    <w:rsid w:val="00264A48"/>
    <w:pPr>
      <w:ind w:left="714"/>
    </w:pPr>
  </w:style>
  <w:style w:type="paragraph" w:styleId="Aufzhlungszeichen3">
    <w:name w:val="List Bullet 3"/>
    <w:basedOn w:val="Aufzhlungszeichen"/>
    <w:uiPriority w:val="29"/>
    <w:qFormat/>
    <w:rsid w:val="00264A48"/>
    <w:pPr>
      <w:ind w:left="1077"/>
    </w:pPr>
  </w:style>
  <w:style w:type="paragraph" w:styleId="Aufzhlungszeichen4">
    <w:name w:val="List Bullet 4"/>
    <w:basedOn w:val="Standard"/>
    <w:uiPriority w:val="99"/>
    <w:semiHidden/>
    <w:rsid w:val="00264A48"/>
    <w:pPr>
      <w:contextualSpacing/>
    </w:pPr>
  </w:style>
  <w:style w:type="paragraph" w:styleId="Aufzhlungszeichen5">
    <w:name w:val="List Bullet 5"/>
    <w:basedOn w:val="Standard"/>
    <w:uiPriority w:val="99"/>
    <w:semiHidden/>
    <w:rsid w:val="00264A48"/>
    <w:pPr>
      <w:contextualSpacing/>
    </w:pPr>
  </w:style>
  <w:style w:type="paragraph" w:styleId="Listenfortsetzung">
    <w:name w:val="List Continue"/>
    <w:basedOn w:val="Standard"/>
    <w:uiPriority w:val="40"/>
    <w:rsid w:val="00264A48"/>
    <w:pPr>
      <w:spacing w:after="120"/>
      <w:ind w:left="357"/>
      <w:jc w:val="left"/>
    </w:pPr>
  </w:style>
  <w:style w:type="paragraph" w:styleId="Listennummer">
    <w:name w:val="List Number"/>
    <w:basedOn w:val="Aufzhlungszeichen"/>
    <w:uiPriority w:val="39"/>
    <w:rsid w:val="00264A48"/>
    <w:pPr>
      <w:tabs>
        <w:tab w:val="num" w:pos="357"/>
      </w:tabs>
    </w:pPr>
  </w:style>
  <w:style w:type="paragraph" w:styleId="Listennummer2">
    <w:name w:val="List Number 2"/>
    <w:basedOn w:val="Aufzhlungszeichen"/>
    <w:uiPriority w:val="39"/>
    <w:rsid w:val="00264A48"/>
    <w:pPr>
      <w:tabs>
        <w:tab w:val="num" w:pos="720"/>
      </w:tabs>
      <w:ind w:left="714"/>
    </w:pPr>
  </w:style>
  <w:style w:type="paragraph" w:customStyle="1" w:styleId="BearbeitungshinweisQ">
    <w:name w:val="Bearbeitungshinweis_Q"/>
    <w:basedOn w:val="TextkrperDossier"/>
    <w:next w:val="TextkrperDossier"/>
    <w:uiPriority w:val="99"/>
    <w:semiHidden/>
    <w:rsid w:val="00264A48"/>
    <w:pPr>
      <w:pBdr>
        <w:left w:val="single" w:sz="48" w:space="4" w:color="FF0000"/>
      </w:pBdr>
      <w:jc w:val="left"/>
    </w:pPr>
    <w:rPr>
      <w:color w:val="FF0000"/>
    </w:rPr>
  </w:style>
  <w:style w:type="paragraph" w:customStyle="1" w:styleId="InfoDatumQ">
    <w:name w:val="Info_Datum_Q"/>
    <w:basedOn w:val="Standard"/>
    <w:uiPriority w:val="99"/>
    <w:semiHidden/>
    <w:rsid w:val="00264A48"/>
    <w:pPr>
      <w:framePr w:wrap="around" w:vAnchor="page" w:hAnchor="page" w:xAlign="center" w:y="13666"/>
      <w:spacing w:after="0"/>
    </w:pPr>
  </w:style>
  <w:style w:type="paragraph" w:customStyle="1" w:styleId="InfoWirkstoffQ">
    <w:name w:val="Info_Wirkstoff_Q"/>
    <w:basedOn w:val="Standard"/>
    <w:uiPriority w:val="99"/>
    <w:semiHidden/>
    <w:rsid w:val="00264A48"/>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264A48"/>
    <w:pPr>
      <w:framePr w:wrap="around" w:vAnchor="page" w:hAnchor="page" w:xAlign="center" w:y="7814"/>
      <w:spacing w:after="0"/>
      <w:jc w:val="left"/>
    </w:pPr>
    <w:rPr>
      <w:b/>
      <w:sz w:val="40"/>
    </w:rPr>
  </w:style>
  <w:style w:type="paragraph" w:styleId="Textkrper2">
    <w:name w:val="Body Text 2"/>
    <w:basedOn w:val="Standard"/>
    <w:link w:val="Textkrper2Zchn"/>
    <w:uiPriority w:val="99"/>
    <w:semiHidden/>
    <w:rsid w:val="00264A48"/>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875AE7"/>
    <w:rPr>
      <w:color w:val="000000"/>
      <w:sz w:val="40"/>
      <w:szCs w:val="40"/>
      <w:lang w:eastAsia="en-US"/>
    </w:rPr>
  </w:style>
  <w:style w:type="paragraph" w:customStyle="1" w:styleId="InfoAnwendungsgebietQ">
    <w:name w:val="Info_Anwendungsgebiet_Q"/>
    <w:basedOn w:val="TextkrperDossier"/>
    <w:uiPriority w:val="99"/>
    <w:semiHidden/>
    <w:rsid w:val="00264A48"/>
    <w:pPr>
      <w:framePr w:wrap="around" w:vAnchor="page" w:hAnchor="page" w:xAlign="center" w:y="8387"/>
      <w:spacing w:after="0"/>
    </w:pPr>
    <w:rPr>
      <w:i/>
      <w:sz w:val="40"/>
    </w:rPr>
  </w:style>
  <w:style w:type="character" w:styleId="Hervorhebung">
    <w:name w:val="Emphasis"/>
    <w:basedOn w:val="Absatz-Standardschriftart"/>
    <w:uiPriority w:val="99"/>
    <w:semiHidden/>
    <w:qFormat/>
    <w:rsid w:val="00264A48"/>
    <w:rPr>
      <w:rFonts w:cs="Times New Roman"/>
      <w:b/>
      <w:bCs/>
    </w:rPr>
  </w:style>
  <w:style w:type="paragraph" w:customStyle="1" w:styleId="berschriftAnhangDossier">
    <w:name w:val="#_Überschrift_Anhang_Dossier"/>
    <w:basedOn w:val="berschrift1"/>
    <w:next w:val="TextkrperDossier"/>
    <w:uiPriority w:val="99"/>
    <w:rsid w:val="00417238"/>
    <w:pPr>
      <w:numPr>
        <w:numId w:val="0"/>
      </w:numPr>
      <w:tabs>
        <w:tab w:val="clear" w:pos="454"/>
      </w:tabs>
    </w:pPr>
  </w:style>
  <w:style w:type="paragraph" w:customStyle="1" w:styleId="Anhang2Q">
    <w:name w:val="Ü_Anhang2_Q"/>
    <w:basedOn w:val="berschrift2"/>
    <w:next w:val="Standard"/>
    <w:uiPriority w:val="99"/>
    <w:semiHidden/>
    <w:rsid w:val="00417238"/>
    <w:pPr>
      <w:numPr>
        <w:ilvl w:val="0"/>
        <w:numId w:val="0"/>
      </w:numPr>
      <w:tabs>
        <w:tab w:val="clear" w:pos="567"/>
        <w:tab w:val="left" w:pos="851"/>
        <w:tab w:val="num" w:pos="1492"/>
      </w:tabs>
    </w:pPr>
  </w:style>
  <w:style w:type="paragraph" w:customStyle="1" w:styleId="FragestellungQ">
    <w:name w:val="Fragestellung_Q"/>
    <w:basedOn w:val="TextkrperDossier"/>
    <w:uiPriority w:val="99"/>
    <w:semiHidden/>
    <w:rsid w:val="00264A48"/>
    <w:rPr>
      <w:i/>
    </w:rPr>
  </w:style>
  <w:style w:type="paragraph" w:customStyle="1" w:styleId="FragestellungDossier">
    <w:name w:val="Fragestellung_Dossier"/>
    <w:basedOn w:val="Standard"/>
    <w:uiPriority w:val="99"/>
    <w:semiHidden/>
    <w:rsid w:val="00264A48"/>
    <w:rPr>
      <w:i/>
    </w:rPr>
  </w:style>
  <w:style w:type="character" w:customStyle="1" w:styleId="VerweisKodierungQ">
    <w:name w:val="Verweis_Kodierung_Q"/>
    <w:basedOn w:val="Absatz-Standardschriftart"/>
    <w:uiPriority w:val="99"/>
    <w:semiHidden/>
    <w:rsid w:val="00264A48"/>
    <w:rPr>
      <w:rFonts w:cs="Times New Roman"/>
    </w:rPr>
  </w:style>
  <w:style w:type="paragraph" w:customStyle="1" w:styleId="ErlaeuterungenDossier">
    <w:name w:val="Erlaeuterungen_Dossier"/>
    <w:basedOn w:val="TextkrperDossier"/>
    <w:uiPriority w:val="99"/>
    <w:semiHidden/>
    <w:rsid w:val="00264A48"/>
    <w:pPr>
      <w:pBdr>
        <w:top w:val="single" w:sz="4" w:space="1" w:color="auto"/>
        <w:left w:val="single" w:sz="4" w:space="4" w:color="auto"/>
        <w:bottom w:val="single" w:sz="4" w:space="1" w:color="auto"/>
        <w:right w:val="single" w:sz="4" w:space="4" w:color="auto"/>
      </w:pBdr>
      <w:shd w:val="clear" w:color="auto" w:fill="D9D9D9"/>
    </w:pPr>
  </w:style>
  <w:style w:type="character" w:customStyle="1" w:styleId="VerweisKodierungKopfzeile">
    <w:name w:val="Verweis_Kodierung_Kopfzeile"/>
    <w:basedOn w:val="Absatz-Standardschriftart"/>
    <w:uiPriority w:val="99"/>
    <w:semiHidden/>
    <w:rsid w:val="0025332A"/>
    <w:rPr>
      <w:rFonts w:cs="Times New Roman"/>
    </w:rPr>
  </w:style>
  <w:style w:type="character" w:customStyle="1" w:styleId="VeweisDatumKopfzeile">
    <w:name w:val="Veweis_Datum_Kopfzeile"/>
    <w:basedOn w:val="Absatz-Standardschriftart"/>
    <w:uiPriority w:val="99"/>
    <w:semiHidden/>
    <w:rsid w:val="00F166A8"/>
    <w:rPr>
      <w:rFonts w:cs="Times New Roman"/>
    </w:rPr>
  </w:style>
  <w:style w:type="paragraph" w:customStyle="1" w:styleId="InfoHerstellerQ">
    <w:name w:val="Info_Hersteller_Q"/>
    <w:basedOn w:val="Standard"/>
    <w:uiPriority w:val="99"/>
    <w:semiHidden/>
    <w:rsid w:val="00264A48"/>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264A48"/>
    <w:pPr>
      <w:framePr w:wrap="around" w:vAnchor="page" w:hAnchor="text" w:xAlign="center" w:y="1"/>
    </w:pPr>
  </w:style>
  <w:style w:type="paragraph" w:styleId="Textkrper-Einzug2">
    <w:name w:val="Body Text Indent 2"/>
    <w:basedOn w:val="Standard"/>
    <w:link w:val="Textkrper-Einzug2Zchn"/>
    <w:uiPriority w:val="99"/>
    <w:semiHidden/>
    <w:rsid w:val="00264A48"/>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875AE7"/>
    <w:rPr>
      <w:color w:val="000000"/>
      <w:sz w:val="24"/>
      <w:szCs w:val="24"/>
      <w:lang w:eastAsia="en-US"/>
    </w:rPr>
  </w:style>
  <w:style w:type="numbering" w:customStyle="1" w:styleId="AufzhlungDossier">
    <w:name w:val="Aufzählung_Dossier"/>
    <w:rsid w:val="00A039E8"/>
    <w:pPr>
      <w:numPr>
        <w:numId w:val="2"/>
      </w:numPr>
    </w:pPr>
  </w:style>
  <w:style w:type="numbering" w:customStyle="1" w:styleId="nummerierteAufzhlungDossier">
    <w:name w:val="nummerierte Aufzählung_Dossier"/>
    <w:rsid w:val="00A039E8"/>
    <w:pPr>
      <w:numPr>
        <w:numId w:val="3"/>
      </w:numPr>
    </w:pPr>
  </w:style>
  <w:style w:type="numbering" w:customStyle="1" w:styleId="AnhangDossier">
    <w:name w:val="Anhang_Dossier"/>
    <w:rsid w:val="00A039E8"/>
    <w:pPr>
      <w:numPr>
        <w:numId w:val="15"/>
      </w:numPr>
    </w:pPr>
  </w:style>
  <w:style w:type="paragraph" w:customStyle="1" w:styleId="TitelDossier">
    <w:name w:val="*_Titel_Dossier"/>
    <w:basedOn w:val="Standard"/>
    <w:uiPriority w:val="99"/>
    <w:semiHidden/>
    <w:rsid w:val="00D028FF"/>
    <w:pPr>
      <w:spacing w:before="480"/>
      <w:jc w:val="center"/>
    </w:pPr>
    <w:rPr>
      <w:b/>
      <w:sz w:val="48"/>
      <w:szCs w:val="48"/>
    </w:rPr>
  </w:style>
  <w:style w:type="character" w:styleId="BesuchterLink">
    <w:name w:val="FollowedHyperlink"/>
    <w:basedOn w:val="Absatz-Standardschriftart"/>
    <w:uiPriority w:val="99"/>
    <w:semiHidden/>
    <w:unhideWhenUsed/>
    <w:locked/>
    <w:rsid w:val="00C74145"/>
    <w:rPr>
      <w:color w:val="800080" w:themeColor="followedHyperlink"/>
      <w:u w:val="single"/>
    </w:rPr>
  </w:style>
  <w:style w:type="table" w:customStyle="1" w:styleId="Tabellenraster1">
    <w:name w:val="Tabellenraster1"/>
    <w:basedOn w:val="NormaleTabelle"/>
    <w:next w:val="Tabellenraster"/>
    <w:uiPriority w:val="59"/>
    <w:rsid w:val="005E1D3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91954">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6">
          <w:marLeft w:val="562"/>
          <w:marRight w:val="0"/>
          <w:marTop w:val="120"/>
          <w:marBottom w:val="0"/>
          <w:divBdr>
            <w:top w:val="none" w:sz="0" w:space="0" w:color="auto"/>
            <w:left w:val="none" w:sz="0" w:space="0" w:color="auto"/>
            <w:bottom w:val="none" w:sz="0" w:space="0" w:color="auto"/>
            <w:right w:val="none" w:sz="0" w:space="0" w:color="auto"/>
          </w:divBdr>
        </w:div>
        <w:div w:id="11691325">
          <w:marLeft w:val="1008"/>
          <w:marRight w:val="0"/>
          <w:marTop w:val="120"/>
          <w:marBottom w:val="0"/>
          <w:divBdr>
            <w:top w:val="none" w:sz="0" w:space="0" w:color="auto"/>
            <w:left w:val="none" w:sz="0" w:space="0" w:color="auto"/>
            <w:bottom w:val="none" w:sz="0" w:space="0" w:color="auto"/>
            <w:right w:val="none" w:sz="0" w:space="0" w:color="auto"/>
          </w:divBdr>
        </w:div>
        <w:div w:id="2026396611">
          <w:marLeft w:val="562"/>
          <w:marRight w:val="0"/>
          <w:marTop w:val="120"/>
          <w:marBottom w:val="0"/>
          <w:divBdr>
            <w:top w:val="none" w:sz="0" w:space="0" w:color="auto"/>
            <w:left w:val="none" w:sz="0" w:space="0" w:color="auto"/>
            <w:bottom w:val="none" w:sz="0" w:space="0" w:color="auto"/>
            <w:right w:val="none" w:sz="0" w:space="0" w:color="auto"/>
          </w:divBdr>
        </w:div>
        <w:div w:id="511648107">
          <w:marLeft w:val="1008"/>
          <w:marRight w:val="0"/>
          <w:marTop w:val="120"/>
          <w:marBottom w:val="0"/>
          <w:divBdr>
            <w:top w:val="none" w:sz="0" w:space="0" w:color="auto"/>
            <w:left w:val="none" w:sz="0" w:space="0" w:color="auto"/>
            <w:bottom w:val="none" w:sz="0" w:space="0" w:color="auto"/>
            <w:right w:val="none" w:sz="0" w:space="0" w:color="auto"/>
          </w:divBdr>
        </w:div>
        <w:div w:id="1874809156">
          <w:marLeft w:val="720"/>
          <w:marRight w:val="0"/>
          <w:marTop w:val="120"/>
          <w:marBottom w:val="0"/>
          <w:divBdr>
            <w:top w:val="none" w:sz="0" w:space="0" w:color="auto"/>
            <w:left w:val="none" w:sz="0" w:space="0" w:color="auto"/>
            <w:bottom w:val="none" w:sz="0" w:space="0" w:color="auto"/>
            <w:right w:val="none" w:sz="0" w:space="0" w:color="auto"/>
          </w:divBdr>
        </w:div>
        <w:div w:id="966853455">
          <w:marLeft w:val="1008"/>
          <w:marRight w:val="0"/>
          <w:marTop w:val="120"/>
          <w:marBottom w:val="0"/>
          <w:divBdr>
            <w:top w:val="none" w:sz="0" w:space="0" w:color="auto"/>
            <w:left w:val="none" w:sz="0" w:space="0" w:color="auto"/>
            <w:bottom w:val="none" w:sz="0" w:space="0" w:color="auto"/>
            <w:right w:val="none" w:sz="0" w:space="0" w:color="auto"/>
          </w:divBdr>
        </w:div>
        <w:div w:id="1124275575">
          <w:marLeft w:val="562"/>
          <w:marRight w:val="0"/>
          <w:marTop w:val="480"/>
          <w:marBottom w:val="0"/>
          <w:divBdr>
            <w:top w:val="none" w:sz="0" w:space="0" w:color="auto"/>
            <w:left w:val="none" w:sz="0" w:space="0" w:color="auto"/>
            <w:bottom w:val="none" w:sz="0" w:space="0" w:color="auto"/>
            <w:right w:val="none" w:sz="0" w:space="0" w:color="auto"/>
          </w:divBdr>
        </w:div>
      </w:divsChild>
    </w:div>
    <w:div w:id="538321244">
      <w:bodyDiv w:val="1"/>
      <w:marLeft w:val="0"/>
      <w:marRight w:val="0"/>
      <w:marTop w:val="0"/>
      <w:marBottom w:val="0"/>
      <w:divBdr>
        <w:top w:val="none" w:sz="0" w:space="0" w:color="auto"/>
        <w:left w:val="none" w:sz="0" w:space="0" w:color="auto"/>
        <w:bottom w:val="none" w:sz="0" w:space="0" w:color="auto"/>
        <w:right w:val="none" w:sz="0" w:space="0" w:color="auto"/>
      </w:divBdr>
    </w:div>
    <w:div w:id="556475467">
      <w:bodyDiv w:val="1"/>
      <w:marLeft w:val="0"/>
      <w:marRight w:val="0"/>
      <w:marTop w:val="0"/>
      <w:marBottom w:val="0"/>
      <w:divBdr>
        <w:top w:val="none" w:sz="0" w:space="0" w:color="auto"/>
        <w:left w:val="none" w:sz="0" w:space="0" w:color="auto"/>
        <w:bottom w:val="none" w:sz="0" w:space="0" w:color="auto"/>
        <w:right w:val="none" w:sz="0" w:space="0" w:color="auto"/>
      </w:divBdr>
      <w:divsChild>
        <w:div w:id="700666706">
          <w:marLeft w:val="0"/>
          <w:marRight w:val="0"/>
          <w:marTop w:val="0"/>
          <w:marBottom w:val="0"/>
          <w:divBdr>
            <w:top w:val="none" w:sz="0" w:space="0" w:color="auto"/>
            <w:left w:val="none" w:sz="0" w:space="0" w:color="auto"/>
            <w:bottom w:val="none" w:sz="0" w:space="0" w:color="auto"/>
            <w:right w:val="none" w:sz="0" w:space="0" w:color="auto"/>
          </w:divBdr>
          <w:divsChild>
            <w:div w:id="2140297453">
              <w:marLeft w:val="0"/>
              <w:marRight w:val="0"/>
              <w:marTop w:val="0"/>
              <w:marBottom w:val="0"/>
              <w:divBdr>
                <w:top w:val="none" w:sz="0" w:space="0" w:color="auto"/>
                <w:left w:val="none" w:sz="0" w:space="0" w:color="auto"/>
                <w:bottom w:val="none" w:sz="0" w:space="0" w:color="auto"/>
                <w:right w:val="none" w:sz="0" w:space="0" w:color="auto"/>
              </w:divBdr>
              <w:divsChild>
                <w:div w:id="188958895">
                  <w:marLeft w:val="0"/>
                  <w:marRight w:val="0"/>
                  <w:marTop w:val="0"/>
                  <w:marBottom w:val="0"/>
                  <w:divBdr>
                    <w:top w:val="none" w:sz="0" w:space="0" w:color="auto"/>
                    <w:left w:val="none" w:sz="0" w:space="0" w:color="auto"/>
                    <w:bottom w:val="none" w:sz="0" w:space="0" w:color="auto"/>
                    <w:right w:val="none" w:sz="0" w:space="0" w:color="auto"/>
                  </w:divBdr>
                  <w:divsChild>
                    <w:div w:id="1599370071">
                      <w:marLeft w:val="0"/>
                      <w:marRight w:val="0"/>
                      <w:marTop w:val="0"/>
                      <w:marBottom w:val="0"/>
                      <w:divBdr>
                        <w:top w:val="none" w:sz="0" w:space="0" w:color="auto"/>
                        <w:left w:val="none" w:sz="0" w:space="0" w:color="auto"/>
                        <w:bottom w:val="none" w:sz="0" w:space="0" w:color="auto"/>
                        <w:right w:val="none" w:sz="0" w:space="0" w:color="auto"/>
                      </w:divBdr>
                      <w:divsChild>
                        <w:div w:id="783965593">
                          <w:marLeft w:val="0"/>
                          <w:marRight w:val="0"/>
                          <w:marTop w:val="45"/>
                          <w:marBottom w:val="0"/>
                          <w:divBdr>
                            <w:top w:val="none" w:sz="0" w:space="0" w:color="auto"/>
                            <w:left w:val="none" w:sz="0" w:space="0" w:color="auto"/>
                            <w:bottom w:val="none" w:sz="0" w:space="0" w:color="auto"/>
                            <w:right w:val="none" w:sz="0" w:space="0" w:color="auto"/>
                          </w:divBdr>
                          <w:divsChild>
                            <w:div w:id="1170683268">
                              <w:marLeft w:val="2070"/>
                              <w:marRight w:val="3810"/>
                              <w:marTop w:val="0"/>
                              <w:marBottom w:val="0"/>
                              <w:divBdr>
                                <w:top w:val="none" w:sz="0" w:space="0" w:color="auto"/>
                                <w:left w:val="none" w:sz="0" w:space="0" w:color="auto"/>
                                <w:bottom w:val="none" w:sz="0" w:space="0" w:color="auto"/>
                                <w:right w:val="none" w:sz="0" w:space="0" w:color="auto"/>
                              </w:divBdr>
                              <w:divsChild>
                                <w:div w:id="8355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055957">
      <w:bodyDiv w:val="1"/>
      <w:marLeft w:val="0"/>
      <w:marRight w:val="0"/>
      <w:marTop w:val="0"/>
      <w:marBottom w:val="0"/>
      <w:divBdr>
        <w:top w:val="none" w:sz="0" w:space="0" w:color="auto"/>
        <w:left w:val="none" w:sz="0" w:space="0" w:color="auto"/>
        <w:bottom w:val="none" w:sz="0" w:space="0" w:color="auto"/>
        <w:right w:val="none" w:sz="0" w:space="0" w:color="auto"/>
      </w:divBdr>
    </w:div>
    <w:div w:id="1353602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who.int/trialsearch/"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inicaldata.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DB59-FA2E-4D5A-86A8-6765C513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15419</Words>
  <Characters>123851</Characters>
  <Application>Microsoft Office Word</Application>
  <DocSecurity>4</DocSecurity>
  <Lines>1032</Lines>
  <Paragraphs>277</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Gemeinsamer Bundesausschuss (www.g-ba.de)</dc:creator>
  <cp:lastModifiedBy>Ziems, Simone</cp:lastModifiedBy>
  <cp:revision>2</cp:revision>
  <cp:lastPrinted>2018-02-16T14:58:00Z</cp:lastPrinted>
  <dcterms:created xsi:type="dcterms:W3CDTF">2022-03-25T11:38:00Z</dcterms:created>
  <dcterms:modified xsi:type="dcterms:W3CDTF">2022-03-25T11:38:00Z</dcterms:modified>
</cp:coreProperties>
</file>