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0456" w14:textId="77777777" w:rsidR="00832300" w:rsidRDefault="001D3D48" w:rsidP="008F4374">
      <w:pPr>
        <w:spacing w:before="560" w:after="360"/>
        <w:rPr>
          <w:rFonts w:ascii="Calibri" w:eastAsiaTheme="majorEastAsia" w:hAnsi="Calibri" w:cs="Calibri"/>
          <w:b/>
          <w:spacing w:val="-10"/>
          <w:kern w:val="28"/>
          <w:sz w:val="64"/>
          <w:szCs w:val="56"/>
        </w:rPr>
      </w:pPr>
      <w:r w:rsidRPr="004D5B2F">
        <w:rPr>
          <w:rFonts w:ascii="Calibri" w:eastAsiaTheme="majorEastAsia" w:hAnsi="Calibri" w:cs="Calibri"/>
          <w:b/>
          <w:spacing w:val="-10"/>
          <w:kern w:val="28"/>
          <w:sz w:val="64"/>
          <w:szCs w:val="56"/>
        </w:rPr>
        <w:t>Literaturliste</w:t>
      </w:r>
    </w:p>
    <w:p w14:paraId="31A2374D" w14:textId="12B28121" w:rsidR="004D5B2F" w:rsidRDefault="001D3D48" w:rsidP="00832300">
      <w:pPr>
        <w:spacing w:before="0" w:after="200"/>
        <w:rPr>
          <w:b/>
        </w:rPr>
      </w:pPr>
      <w:r w:rsidRPr="00832300">
        <w:rPr>
          <w:rFonts w:ascii="Calibri" w:hAnsi="Calibri" w:cs="Calibri"/>
          <w:b/>
          <w:sz w:val="28"/>
          <w:szCs w:val="28"/>
        </w:rPr>
        <w:t>Einschätzung</w:t>
      </w:r>
      <w:r w:rsidR="00B177BE">
        <w:rPr>
          <w:rFonts w:ascii="Calibri" w:hAnsi="Calibri" w:cs="Calibri"/>
          <w:b/>
          <w:sz w:val="28"/>
          <w:szCs w:val="28"/>
        </w:rPr>
        <w:t xml:space="preserve">en zu einer Erprobungs-Richtlinie zur </w:t>
      </w:r>
      <w:r w:rsidR="00B177BE" w:rsidRPr="00B177BE">
        <w:rPr>
          <w:rFonts w:ascii="Calibri" w:hAnsi="Calibri" w:cs="Calibri"/>
          <w:b/>
          <w:sz w:val="28"/>
          <w:szCs w:val="28"/>
        </w:rPr>
        <w:t>Kardiale</w:t>
      </w:r>
      <w:r w:rsidR="00B177BE">
        <w:rPr>
          <w:rFonts w:ascii="Calibri" w:hAnsi="Calibri" w:cs="Calibri"/>
          <w:b/>
          <w:sz w:val="28"/>
          <w:szCs w:val="28"/>
        </w:rPr>
        <w:t>n</w:t>
      </w:r>
      <w:r w:rsidR="00B177BE" w:rsidRPr="00B177BE">
        <w:rPr>
          <w:rFonts w:ascii="Calibri" w:hAnsi="Calibri" w:cs="Calibri"/>
          <w:b/>
          <w:sz w:val="28"/>
          <w:szCs w:val="28"/>
        </w:rPr>
        <w:t xml:space="preserve"> Kontraktilitätsmodulation </w:t>
      </w:r>
      <w:r w:rsidR="00554FE1">
        <w:rPr>
          <w:rFonts w:ascii="Calibri" w:hAnsi="Calibri" w:cs="Calibri"/>
          <w:b/>
          <w:sz w:val="28"/>
          <w:szCs w:val="28"/>
        </w:rPr>
        <w:t xml:space="preserve">(CCM) </w:t>
      </w:r>
      <w:r w:rsidR="00B177BE" w:rsidRPr="00B177BE">
        <w:rPr>
          <w:rFonts w:ascii="Calibri" w:hAnsi="Calibri" w:cs="Calibri"/>
          <w:b/>
          <w:sz w:val="28"/>
          <w:szCs w:val="28"/>
        </w:rPr>
        <w:t>bei Herzinsuffizienz</w:t>
      </w:r>
      <w:r w:rsidR="00554FE1">
        <w:rPr>
          <w:rFonts w:ascii="Calibri" w:hAnsi="Calibri" w:cs="Calibri"/>
          <w:b/>
          <w:sz w:val="28"/>
          <w:szCs w:val="28"/>
        </w:rPr>
        <w:t xml:space="preserve"> der NYHA-Klasse III</w:t>
      </w:r>
    </w:p>
    <w:p w14:paraId="37305991" w14:textId="77777777" w:rsidR="007421CD" w:rsidRPr="00CD17B7" w:rsidRDefault="001D3D48" w:rsidP="008F4374">
      <w:pPr>
        <w:spacing w:before="0" w:after="240"/>
        <w:rPr>
          <w:b/>
          <w:szCs w:val="24"/>
        </w:rPr>
      </w:pPr>
      <w:r w:rsidRPr="00CD17B7">
        <w:rPr>
          <w:b/>
          <w:szCs w:val="24"/>
        </w:rPr>
        <w:t>Erläuterungen zur Erstellung eines Literaturverzeichnisses als Anlage Ihrer Einschätzung</w:t>
      </w:r>
    </w:p>
    <w:p w14:paraId="54E8EC49" w14:textId="77777777" w:rsidR="00681B7F" w:rsidRPr="00CD17B7" w:rsidRDefault="001D3D48" w:rsidP="008F4374">
      <w:pPr>
        <w:spacing w:before="0" w:after="120"/>
        <w:rPr>
          <w:szCs w:val="24"/>
        </w:rPr>
      </w:pPr>
      <w:r w:rsidRPr="00CD17B7">
        <w:rPr>
          <w:szCs w:val="24"/>
        </w:rPr>
        <w:t>Sie können zur Auflistung der von Ihnen zitierten Literatur die nachfolgende Tabellen-Vorlage „Literaturverzeichnis“ verwenden.</w:t>
      </w:r>
    </w:p>
    <w:p w14:paraId="06BD99D8" w14:textId="77777777" w:rsidR="007421CD" w:rsidRPr="00CD17B7" w:rsidRDefault="001D3D48" w:rsidP="008F4374">
      <w:pPr>
        <w:spacing w:before="0" w:after="120"/>
        <w:rPr>
          <w:szCs w:val="24"/>
        </w:rPr>
      </w:pPr>
      <w:r w:rsidRPr="00CD17B7">
        <w:rPr>
          <w:szCs w:val="24"/>
        </w:rPr>
        <w:t>Für jede Literaturstelle werden drei wesentliche Angaben (siehe Felder AU: TI: und SO:) benötigt, um diese sicher auffinden zu können.</w:t>
      </w:r>
      <w:r w:rsidR="00681B7F" w:rsidRPr="00CD17B7">
        <w:rPr>
          <w:szCs w:val="24"/>
        </w:rPr>
        <w:t xml:space="preserve"> </w:t>
      </w:r>
      <w:r w:rsidRPr="00CD17B7">
        <w:rPr>
          <w:szCs w:val="24"/>
        </w:rPr>
        <w:t>Bitte tragen Sie Autoren, Titel und Quellenangabe in die dafür vorgesehenen Zeilen entsprechend des u.a. Musters ein.</w:t>
      </w:r>
    </w:p>
    <w:p w14:paraId="32C3A778" w14:textId="77777777" w:rsidR="007421CD" w:rsidRPr="00CD17B7" w:rsidRDefault="001D3D48" w:rsidP="008F4374">
      <w:pPr>
        <w:spacing w:before="0" w:after="120"/>
        <w:rPr>
          <w:szCs w:val="24"/>
        </w:rPr>
      </w:pPr>
      <w:r w:rsidRPr="00CD17B7">
        <w:rPr>
          <w:i/>
          <w:iCs/>
          <w:szCs w:val="24"/>
        </w:rPr>
        <w:t>Muster</w:t>
      </w:r>
    </w:p>
    <w:tbl>
      <w:tblPr>
        <w:tblpPr w:leftFromText="141" w:rightFromText="141" w:vertAnchor="text" w:horzAnchor="margin" w:tblpXSpec="center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040"/>
        <w:gridCol w:w="5400"/>
      </w:tblGrid>
      <w:tr w:rsidR="00047435" w14:paraId="7FE0DBEC" w14:textId="77777777" w:rsidTr="00681B7F">
        <w:trPr>
          <w:trHeight w:val="318"/>
        </w:trPr>
        <w:tc>
          <w:tcPr>
            <w:tcW w:w="48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FC82AF" w14:textId="77777777" w:rsidR="00681B7F" w:rsidRPr="003C709F" w:rsidRDefault="001D3D48" w:rsidP="008F4374">
            <w:pPr>
              <w:spacing w:before="60"/>
              <w:rPr>
                <w:rFonts w:eastAsia="Times New Roman" w:cs="Times New Roman"/>
                <w:b/>
                <w:bCs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b/>
                <w:bCs/>
                <w:sz w:val="18"/>
                <w:szCs w:val="18"/>
                <w:lang w:eastAsia="de-DE"/>
              </w:rPr>
              <w:t>Nr.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2E301D" w14:textId="77777777" w:rsidR="00681B7F" w:rsidRPr="003C709F" w:rsidRDefault="001D3D48" w:rsidP="008F4374">
            <w:pPr>
              <w:spacing w:before="60"/>
              <w:rPr>
                <w:rFonts w:eastAsia="Times New Roman" w:cs="Times New Roman"/>
                <w:b/>
                <w:bCs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b/>
                <w:bCs/>
                <w:sz w:val="18"/>
                <w:szCs w:val="18"/>
                <w:lang w:eastAsia="de-DE"/>
              </w:rPr>
              <w:t>Feldbezeichnung</w:t>
            </w:r>
          </w:p>
        </w:tc>
        <w:tc>
          <w:tcPr>
            <w:tcW w:w="540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F8BFBF" w14:textId="77777777" w:rsidR="00681B7F" w:rsidRPr="003C709F" w:rsidRDefault="001D3D48" w:rsidP="008F4374">
            <w:pPr>
              <w:keepNext/>
              <w:spacing w:before="60"/>
              <w:outlineLvl w:val="1"/>
              <w:rPr>
                <w:rFonts w:eastAsia="Times New Roman" w:cs="Times New Roman"/>
                <w:b/>
                <w:bCs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b/>
                <w:bCs/>
                <w:sz w:val="18"/>
                <w:szCs w:val="18"/>
                <w:lang w:eastAsia="de-DE"/>
              </w:rPr>
              <w:t>Text</w:t>
            </w:r>
          </w:p>
        </w:tc>
      </w:tr>
      <w:tr w:rsidR="00047435" w14:paraId="55CFC64D" w14:textId="77777777" w:rsidTr="00681B7F">
        <w:trPr>
          <w:trHeight w:val="283"/>
        </w:trPr>
        <w:tc>
          <w:tcPr>
            <w:tcW w:w="480" w:type="dxa"/>
            <w:tcBorders>
              <w:top w:val="single" w:sz="12" w:space="0" w:color="auto"/>
              <w:bottom w:val="single" w:sz="4" w:space="0" w:color="FFFFFF"/>
            </w:tcBorders>
          </w:tcPr>
          <w:p w14:paraId="7061EF42" w14:textId="77777777" w:rsidR="00681B7F" w:rsidRPr="003C709F" w:rsidRDefault="001D3D48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eastAsia="de-DE"/>
              </w:rPr>
              <w:t>1.</w:t>
            </w:r>
          </w:p>
        </w:tc>
        <w:tc>
          <w:tcPr>
            <w:tcW w:w="2040" w:type="dxa"/>
            <w:tcBorders>
              <w:top w:val="single" w:sz="12" w:space="0" w:color="auto"/>
            </w:tcBorders>
          </w:tcPr>
          <w:p w14:paraId="7824A0FF" w14:textId="77777777" w:rsidR="00681B7F" w:rsidRPr="003C709F" w:rsidRDefault="001D3D48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eastAsia="de-DE"/>
              </w:rPr>
              <w:t>AU:</w:t>
            </w:r>
          </w:p>
        </w:tc>
        <w:tc>
          <w:tcPr>
            <w:tcW w:w="5400" w:type="dxa"/>
            <w:tcBorders>
              <w:top w:val="single" w:sz="12" w:space="0" w:color="auto"/>
            </w:tcBorders>
          </w:tcPr>
          <w:p w14:paraId="304157BD" w14:textId="77777777" w:rsidR="00681B7F" w:rsidRPr="003C709F" w:rsidRDefault="001D3D48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eastAsia="de-DE"/>
              </w:rPr>
              <w:t>(Autoren, Körperschaft, Herausgeber: getrennt durch Semikolon)</w:t>
            </w:r>
          </w:p>
        </w:tc>
      </w:tr>
      <w:tr w:rsidR="00047435" w14:paraId="0E2D384C" w14:textId="77777777" w:rsidTr="00681B7F">
        <w:trPr>
          <w:trHeight w:val="283"/>
        </w:trPr>
        <w:tc>
          <w:tcPr>
            <w:tcW w:w="480" w:type="dxa"/>
            <w:tcBorders>
              <w:top w:val="single" w:sz="4" w:space="0" w:color="FFFFFF"/>
              <w:bottom w:val="single" w:sz="4" w:space="0" w:color="FFFFFF"/>
            </w:tcBorders>
          </w:tcPr>
          <w:p w14:paraId="1EF74D3E" w14:textId="77777777" w:rsidR="00681B7F" w:rsidRPr="003C709F" w:rsidRDefault="00681B7F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105B1220" w14:textId="77777777" w:rsidR="00681B7F" w:rsidRPr="003C709F" w:rsidRDefault="001D3D48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val="it-IT"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val="it-IT" w:eastAsia="de-DE"/>
              </w:rPr>
              <w:t>TI: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0D31DDC" w14:textId="77777777" w:rsidR="00681B7F" w:rsidRPr="003C709F" w:rsidRDefault="001D3D48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val="it-IT"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val="it-IT" w:eastAsia="de-DE"/>
              </w:rPr>
              <w:t>(Titel)</w:t>
            </w:r>
          </w:p>
        </w:tc>
      </w:tr>
      <w:tr w:rsidR="00047435" w14:paraId="0BBFBF09" w14:textId="77777777" w:rsidTr="00681B7F">
        <w:trPr>
          <w:trHeight w:val="283"/>
        </w:trPr>
        <w:tc>
          <w:tcPr>
            <w:tcW w:w="480" w:type="dxa"/>
            <w:tcBorders>
              <w:top w:val="single" w:sz="4" w:space="0" w:color="FFFFFF"/>
              <w:bottom w:val="single" w:sz="12" w:space="0" w:color="auto"/>
            </w:tcBorders>
          </w:tcPr>
          <w:p w14:paraId="77D57800" w14:textId="77777777" w:rsidR="00681B7F" w:rsidRPr="003C709F" w:rsidRDefault="00681B7F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val="it-IT" w:eastAsia="de-DE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</w:tcPr>
          <w:p w14:paraId="53698146" w14:textId="77777777" w:rsidR="00681B7F" w:rsidRPr="003C709F" w:rsidRDefault="001D3D48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val="it-IT"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val="it-IT" w:eastAsia="de-DE"/>
              </w:rPr>
              <w:t>SO:</w:t>
            </w:r>
          </w:p>
        </w:tc>
        <w:tc>
          <w:tcPr>
            <w:tcW w:w="5400" w:type="dxa"/>
            <w:tcBorders>
              <w:bottom w:val="single" w:sz="12" w:space="0" w:color="auto"/>
            </w:tcBorders>
          </w:tcPr>
          <w:p w14:paraId="11913C37" w14:textId="77777777" w:rsidR="00681B7F" w:rsidRPr="003C709F" w:rsidRDefault="001D3D48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eastAsia="de-DE"/>
              </w:rPr>
              <w:t>(Quelle: Zeitschrift, Internetadresse, Ort/Verlag/Jahr)</w:t>
            </w:r>
          </w:p>
        </w:tc>
      </w:tr>
    </w:tbl>
    <w:p w14:paraId="56106075" w14:textId="77777777" w:rsidR="007421CD" w:rsidRDefault="007421CD" w:rsidP="008F4374">
      <w:pPr>
        <w:spacing w:before="0" w:after="120"/>
      </w:pPr>
    </w:p>
    <w:p w14:paraId="4D515E71" w14:textId="77777777" w:rsidR="007421CD" w:rsidRDefault="007421CD" w:rsidP="008F4374">
      <w:pPr>
        <w:spacing w:after="120"/>
        <w:rPr>
          <w:i/>
          <w:iCs/>
          <w:sz w:val="20"/>
        </w:rPr>
      </w:pPr>
    </w:p>
    <w:p w14:paraId="45A0EB25" w14:textId="77777777" w:rsidR="007421CD" w:rsidRDefault="007421CD" w:rsidP="008F4374">
      <w:pPr>
        <w:spacing w:before="0" w:after="120"/>
      </w:pPr>
    </w:p>
    <w:p w14:paraId="4969B8F7" w14:textId="77777777" w:rsidR="007421CD" w:rsidRDefault="007421CD" w:rsidP="008F4374">
      <w:pPr>
        <w:spacing w:before="0" w:after="120"/>
      </w:pPr>
    </w:p>
    <w:p w14:paraId="77E9C35A" w14:textId="77777777" w:rsidR="00681B7F" w:rsidRDefault="00681B7F" w:rsidP="008F4374"/>
    <w:p w14:paraId="5DF85BEA" w14:textId="77777777" w:rsidR="007421CD" w:rsidRPr="002C6426" w:rsidRDefault="001D3D48" w:rsidP="008F4374">
      <w:pPr>
        <w:rPr>
          <w:szCs w:val="24"/>
        </w:rPr>
      </w:pPr>
      <w:r w:rsidRPr="002C6426">
        <w:rPr>
          <w:szCs w:val="24"/>
        </w:rPr>
        <w:t>Sie können die umseitige Tabellenstruktur dabei entweder elektronisch oder in Papierform verwenden, indem Sie die von Ihnen zitierte Literatur in die einzelnen Felder eintragen.</w:t>
      </w:r>
    </w:p>
    <w:p w14:paraId="1BEB028B" w14:textId="77777777" w:rsidR="007421CD" w:rsidRPr="002C6426" w:rsidRDefault="007421CD" w:rsidP="008F4374">
      <w:pPr>
        <w:spacing w:before="0"/>
        <w:rPr>
          <w:szCs w:val="24"/>
        </w:rPr>
      </w:pPr>
    </w:p>
    <w:p w14:paraId="21CD3C81" w14:textId="77777777" w:rsidR="007421CD" w:rsidRPr="002C6426" w:rsidRDefault="001D3D48" w:rsidP="008F4374">
      <w:pPr>
        <w:spacing w:before="0"/>
        <w:rPr>
          <w:szCs w:val="24"/>
        </w:rPr>
      </w:pPr>
      <w:r w:rsidRPr="002C6426">
        <w:rPr>
          <w:szCs w:val="24"/>
        </w:rPr>
        <w:t>Die bibliographisch korrekte Eingabe für unterschiedliche Literaturtypen finden Sie im folgenden Beispiel:</w:t>
      </w:r>
    </w:p>
    <w:p w14:paraId="5996E892" w14:textId="77777777" w:rsidR="007421CD" w:rsidRPr="002C6426" w:rsidRDefault="007421CD" w:rsidP="008F4374">
      <w:pPr>
        <w:spacing w:before="0"/>
        <w:rPr>
          <w:szCs w:val="24"/>
        </w:rPr>
      </w:pPr>
    </w:p>
    <w:p w14:paraId="0D64FC5D" w14:textId="77777777" w:rsidR="007421CD" w:rsidRPr="002C6426" w:rsidRDefault="001D3D48" w:rsidP="008F4374">
      <w:pPr>
        <w:spacing w:before="0"/>
        <w:rPr>
          <w:szCs w:val="24"/>
          <w:u w:val="single"/>
        </w:rPr>
      </w:pPr>
      <w:r w:rsidRPr="002C6426">
        <w:rPr>
          <w:szCs w:val="24"/>
          <w:u w:val="single"/>
        </w:rPr>
        <w:t>Literaturliste [</w:t>
      </w:r>
      <w:r w:rsidRPr="002C6426">
        <w:rPr>
          <w:i/>
          <w:iCs/>
          <w:szCs w:val="24"/>
          <w:u w:val="single"/>
        </w:rPr>
        <w:t>Institution/Firma</w:t>
      </w:r>
      <w:r w:rsidR="004E459A" w:rsidRPr="002C6426">
        <w:rPr>
          <w:szCs w:val="24"/>
          <w:u w:val="single"/>
        </w:rPr>
        <w:t>]</w:t>
      </w:r>
    </w:p>
    <w:p w14:paraId="76322EA9" w14:textId="77777777" w:rsidR="007421CD" w:rsidRDefault="007421CD" w:rsidP="008F4374"/>
    <w:tbl>
      <w:tblPr>
        <w:tblW w:w="7973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567"/>
        <w:gridCol w:w="1843"/>
        <w:gridCol w:w="4682"/>
      </w:tblGrid>
      <w:tr w:rsidR="00047435" w14:paraId="78BDDD13" w14:textId="77777777" w:rsidTr="0014386C">
        <w:trPr>
          <w:trHeight w:val="32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34F00B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E9D081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  <w:t>Nr.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F0BE1A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  <w:t>Feldbezeichnung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9D219" w14:textId="77777777" w:rsidR="007421CD" w:rsidRPr="002C6426" w:rsidRDefault="001D3D48" w:rsidP="008F4374">
            <w:pPr>
              <w:keepNext/>
              <w:spacing w:before="0"/>
              <w:outlineLvl w:val="0"/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  <w:t>Text</w:t>
            </w:r>
          </w:p>
        </w:tc>
      </w:tr>
      <w:tr w:rsidR="00047435" w:rsidRPr="00B177BE" w14:paraId="310BF6CA" w14:textId="77777777" w:rsidTr="0014386C">
        <w:trPr>
          <w:cantSplit/>
        </w:trPr>
        <w:tc>
          <w:tcPr>
            <w:tcW w:w="881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26D7137F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Beispiel für Zeit</w:t>
            </w:r>
            <w:r w:rsidR="0014386C"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-schriften</w:t>
            </w:r>
            <w:r w:rsidR="00E51CFB"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-</w:t>
            </w: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artikel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FFFFFF"/>
            </w:tcBorders>
          </w:tcPr>
          <w:p w14:paraId="2413B0B3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226E9A65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AU:</w:t>
            </w:r>
          </w:p>
        </w:tc>
        <w:tc>
          <w:tcPr>
            <w:tcW w:w="4682" w:type="dxa"/>
            <w:tcBorders>
              <w:top w:val="single" w:sz="12" w:space="0" w:color="auto"/>
              <w:right w:val="single" w:sz="4" w:space="0" w:color="auto"/>
            </w:tcBorders>
          </w:tcPr>
          <w:p w14:paraId="0825E697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National Guideline Clearinghouse; National Kidney Foundation</w:t>
            </w:r>
          </w:p>
        </w:tc>
      </w:tr>
      <w:tr w:rsidR="00047435" w:rsidRPr="00B177BE" w14:paraId="1F664328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</w:tcBorders>
          </w:tcPr>
          <w:p w14:paraId="3307653F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val="en-US"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</w:tcPr>
          <w:p w14:paraId="3DC3EEC3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US"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0AB969E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TI:</w:t>
            </w:r>
          </w:p>
        </w:tc>
        <w:tc>
          <w:tcPr>
            <w:tcW w:w="4682" w:type="dxa"/>
            <w:tcBorders>
              <w:bottom w:val="single" w:sz="4" w:space="0" w:color="auto"/>
              <w:right w:val="single" w:sz="4" w:space="0" w:color="auto"/>
            </w:tcBorders>
          </w:tcPr>
          <w:p w14:paraId="71BDF4D3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Clinical practice guidelines for nutrition in chronic renal failure</w:t>
            </w:r>
          </w:p>
        </w:tc>
      </w:tr>
      <w:tr w:rsidR="00047435" w:rsidRPr="00B177BE" w14:paraId="3C3490BF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312B1CCA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18" w:space="0" w:color="auto"/>
            </w:tcBorders>
          </w:tcPr>
          <w:p w14:paraId="5DFC4141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31604C95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SO:</w:t>
            </w:r>
          </w:p>
        </w:tc>
        <w:tc>
          <w:tcPr>
            <w:tcW w:w="4682" w:type="dxa"/>
            <w:tcBorders>
              <w:bottom w:val="single" w:sz="18" w:space="0" w:color="auto"/>
              <w:right w:val="single" w:sz="4" w:space="0" w:color="auto"/>
            </w:tcBorders>
          </w:tcPr>
          <w:p w14:paraId="5666AE2B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A</w:t>
            </w:r>
            <w:r w:rsidR="0014386C"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m J Kidney Dis / 35/6 Suppl 2 (</w:t>
            </w: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S1-140) /2000/</w:t>
            </w:r>
          </w:p>
        </w:tc>
      </w:tr>
      <w:tr w:rsidR="00047435" w14:paraId="4EBBC829" w14:textId="77777777" w:rsidTr="0014386C">
        <w:trPr>
          <w:cantSplit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A1C328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Beispiel für Buch</w:t>
            </w:r>
            <w:r w:rsidR="00E51CFB"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-</w:t>
            </w: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kapitel</w:t>
            </w:r>
          </w:p>
        </w:tc>
        <w:tc>
          <w:tcPr>
            <w:tcW w:w="567" w:type="dxa"/>
            <w:tcBorders>
              <w:bottom w:val="single" w:sz="4" w:space="0" w:color="FFFFFF"/>
            </w:tcBorders>
          </w:tcPr>
          <w:p w14:paraId="23C8B238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843" w:type="dxa"/>
          </w:tcPr>
          <w:p w14:paraId="6569DC44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AU:</w:t>
            </w: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14:paraId="29341950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Druml W</w:t>
            </w:r>
          </w:p>
        </w:tc>
      </w:tr>
      <w:tr w:rsidR="00047435" w14:paraId="5A0D335B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</w:tcBorders>
          </w:tcPr>
          <w:p w14:paraId="14FAAC48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</w:tcPr>
          <w:p w14:paraId="6FB00265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58DE64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TI:</w:t>
            </w:r>
          </w:p>
        </w:tc>
        <w:tc>
          <w:tcPr>
            <w:tcW w:w="4682" w:type="dxa"/>
            <w:tcBorders>
              <w:bottom w:val="single" w:sz="4" w:space="0" w:color="auto"/>
              <w:right w:val="single" w:sz="4" w:space="0" w:color="auto"/>
            </w:tcBorders>
          </w:tcPr>
          <w:p w14:paraId="42588C5A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 xml:space="preserve">Ernährung bei Krankheiten der Niere. In: </w:t>
            </w:r>
            <w:r w:rsidRPr="002C6426"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  <w:t>Stein J, Jauch KW (Ed).</w:t>
            </w: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 xml:space="preserve"> Praxishandbuch klinische Ernährung und Infusionstherapie</w:t>
            </w:r>
          </w:p>
        </w:tc>
      </w:tr>
      <w:tr w:rsidR="00047435" w14:paraId="2B3339CF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47782205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18" w:space="0" w:color="auto"/>
            </w:tcBorders>
          </w:tcPr>
          <w:p w14:paraId="66BDEC3C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1F1CB282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SO:</w:t>
            </w:r>
          </w:p>
        </w:tc>
        <w:tc>
          <w:tcPr>
            <w:tcW w:w="4682" w:type="dxa"/>
            <w:tcBorders>
              <w:bottom w:val="single" w:sz="18" w:space="0" w:color="auto"/>
              <w:right w:val="single" w:sz="4" w:space="0" w:color="auto"/>
            </w:tcBorders>
          </w:tcPr>
          <w:p w14:paraId="2AF8F09B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Berlin: Springer. 2003. S. 521-38</w:t>
            </w:r>
          </w:p>
        </w:tc>
      </w:tr>
      <w:tr w:rsidR="00047435" w14:paraId="7291E318" w14:textId="77777777" w:rsidTr="0014386C">
        <w:trPr>
          <w:cantSplit/>
        </w:trPr>
        <w:tc>
          <w:tcPr>
            <w:tcW w:w="881" w:type="dxa"/>
            <w:vMerge w:val="restart"/>
            <w:tcBorders>
              <w:left w:val="single" w:sz="4" w:space="0" w:color="auto"/>
            </w:tcBorders>
          </w:tcPr>
          <w:p w14:paraId="673D8952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Beispiel für Buch</w:t>
            </w:r>
          </w:p>
        </w:tc>
        <w:tc>
          <w:tcPr>
            <w:tcW w:w="567" w:type="dxa"/>
            <w:tcBorders>
              <w:bottom w:val="single" w:sz="4" w:space="0" w:color="FFFFFF"/>
            </w:tcBorders>
          </w:tcPr>
          <w:p w14:paraId="3ECA07CC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843" w:type="dxa"/>
          </w:tcPr>
          <w:p w14:paraId="679A045C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AU:</w:t>
            </w: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14:paraId="1AA622CD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Stein J; Jauch KW (Eds)</w:t>
            </w:r>
          </w:p>
        </w:tc>
      </w:tr>
      <w:tr w:rsidR="00047435" w14:paraId="4088A5C7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</w:tcBorders>
          </w:tcPr>
          <w:p w14:paraId="61C1FAA4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</w:tcPr>
          <w:p w14:paraId="69B94735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EDB019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TI:</w:t>
            </w:r>
          </w:p>
        </w:tc>
        <w:tc>
          <w:tcPr>
            <w:tcW w:w="4682" w:type="dxa"/>
            <w:tcBorders>
              <w:bottom w:val="single" w:sz="4" w:space="0" w:color="auto"/>
              <w:right w:val="single" w:sz="4" w:space="0" w:color="auto"/>
            </w:tcBorders>
          </w:tcPr>
          <w:p w14:paraId="50895B84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Praxishandbuch klinische Ernährung und Infusionstherapie</w:t>
            </w:r>
          </w:p>
        </w:tc>
      </w:tr>
      <w:tr w:rsidR="00047435" w14:paraId="20012990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554CA06E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18" w:space="0" w:color="auto"/>
            </w:tcBorders>
          </w:tcPr>
          <w:p w14:paraId="77B36D54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397639C2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SO:</w:t>
            </w:r>
          </w:p>
        </w:tc>
        <w:tc>
          <w:tcPr>
            <w:tcW w:w="4682" w:type="dxa"/>
            <w:tcBorders>
              <w:bottom w:val="single" w:sz="18" w:space="0" w:color="auto"/>
              <w:right w:val="single" w:sz="4" w:space="0" w:color="auto"/>
            </w:tcBorders>
          </w:tcPr>
          <w:p w14:paraId="0792A644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 xml:space="preserve">Berlin: Springer. </w:t>
            </w: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2003</w:t>
            </w:r>
          </w:p>
        </w:tc>
      </w:tr>
      <w:tr w:rsidR="00047435" w14:paraId="22A5235A" w14:textId="77777777" w:rsidTr="0014386C">
        <w:trPr>
          <w:cantSplit/>
        </w:trPr>
        <w:tc>
          <w:tcPr>
            <w:tcW w:w="881" w:type="dxa"/>
            <w:vMerge w:val="restart"/>
            <w:tcBorders>
              <w:left w:val="single" w:sz="4" w:space="0" w:color="auto"/>
            </w:tcBorders>
          </w:tcPr>
          <w:p w14:paraId="67A44F41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Beispiel für Internet</w:t>
            </w:r>
            <w:r w:rsidR="00E51CFB"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-</w:t>
            </w: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doku</w:t>
            </w:r>
            <w:r w:rsidR="00E51CFB"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-</w:t>
            </w: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ment</w:t>
            </w:r>
          </w:p>
        </w:tc>
        <w:tc>
          <w:tcPr>
            <w:tcW w:w="567" w:type="dxa"/>
            <w:tcBorders>
              <w:bottom w:val="single" w:sz="4" w:space="0" w:color="FFFFFF"/>
            </w:tcBorders>
          </w:tcPr>
          <w:p w14:paraId="25815791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843" w:type="dxa"/>
          </w:tcPr>
          <w:p w14:paraId="6E091F2E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AU:</w:t>
            </w: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14:paraId="6EFE08D1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National Kidney Foundation</w:t>
            </w:r>
          </w:p>
        </w:tc>
      </w:tr>
      <w:tr w:rsidR="00047435" w:rsidRPr="00B177BE" w14:paraId="37A2655E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</w:tcBorders>
          </w:tcPr>
          <w:p w14:paraId="3449FD0D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val="it-IT"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</w:tcPr>
          <w:p w14:paraId="157DAEE5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it-IT"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AB527F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val="it-IT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it-IT" w:eastAsia="de-DE"/>
              </w:rPr>
              <w:t>TI:</w:t>
            </w:r>
          </w:p>
        </w:tc>
        <w:tc>
          <w:tcPr>
            <w:tcW w:w="4682" w:type="dxa"/>
            <w:tcBorders>
              <w:bottom w:val="single" w:sz="4" w:space="0" w:color="auto"/>
              <w:right w:val="single" w:sz="4" w:space="0" w:color="auto"/>
            </w:tcBorders>
          </w:tcPr>
          <w:p w14:paraId="74889AAA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it-IT" w:eastAsia="de-DE"/>
              </w:rPr>
              <w:t xml:space="preserve">Adult guidelines. </w:t>
            </w: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Maintenance Dialysis. Nutritional Counseling and Follow-Up</w:t>
            </w:r>
          </w:p>
        </w:tc>
      </w:tr>
      <w:tr w:rsidR="00047435" w:rsidRPr="00B177BE" w14:paraId="7D3D3B20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6C17997E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18" w:space="0" w:color="auto"/>
            </w:tcBorders>
          </w:tcPr>
          <w:p w14:paraId="60686883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207E5F9B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SO:</w:t>
            </w:r>
          </w:p>
        </w:tc>
        <w:tc>
          <w:tcPr>
            <w:tcW w:w="4682" w:type="dxa"/>
            <w:tcBorders>
              <w:bottom w:val="single" w:sz="18" w:space="0" w:color="auto"/>
              <w:right w:val="single" w:sz="4" w:space="0" w:color="auto"/>
            </w:tcBorders>
          </w:tcPr>
          <w:p w14:paraId="2B267402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http: www.kidney.org/professionals/doqi/doqi/nut_a19.html</w:t>
            </w:r>
          </w:p>
        </w:tc>
      </w:tr>
      <w:tr w:rsidR="00047435" w:rsidRPr="00B177BE" w14:paraId="0F20A285" w14:textId="77777777" w:rsidTr="0014386C">
        <w:trPr>
          <w:cantSplit/>
        </w:trPr>
        <w:tc>
          <w:tcPr>
            <w:tcW w:w="881" w:type="dxa"/>
            <w:vMerge w:val="restart"/>
            <w:tcBorders>
              <w:left w:val="single" w:sz="4" w:space="0" w:color="auto"/>
            </w:tcBorders>
          </w:tcPr>
          <w:p w14:paraId="311248FD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Beispiel für HTA-Doku-ment</w:t>
            </w:r>
          </w:p>
        </w:tc>
        <w:tc>
          <w:tcPr>
            <w:tcW w:w="567" w:type="dxa"/>
            <w:tcBorders>
              <w:bottom w:val="single" w:sz="4" w:space="0" w:color="FFFFFF"/>
            </w:tcBorders>
          </w:tcPr>
          <w:p w14:paraId="2586F03F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843" w:type="dxa"/>
          </w:tcPr>
          <w:p w14:paraId="44BB6EAA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AU:</w:t>
            </w: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14:paraId="65913810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Cummins C; Marshall T; Burls A</w:t>
            </w:r>
          </w:p>
        </w:tc>
      </w:tr>
      <w:tr w:rsidR="00047435" w:rsidRPr="00B177BE" w14:paraId="26E1B7D4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</w:tcBorders>
          </w:tcPr>
          <w:p w14:paraId="72078096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</w:tcPr>
          <w:p w14:paraId="24DCE425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29176A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TI:</w:t>
            </w:r>
          </w:p>
        </w:tc>
        <w:tc>
          <w:tcPr>
            <w:tcW w:w="4682" w:type="dxa"/>
            <w:tcBorders>
              <w:bottom w:val="single" w:sz="4" w:space="0" w:color="auto"/>
              <w:right w:val="single" w:sz="4" w:space="0" w:color="auto"/>
            </w:tcBorders>
          </w:tcPr>
          <w:p w14:paraId="48740B48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Percutaneous endoscopic gastrostomy (PEG) feeding in the enteral nutrition of dysphagic stroke patients</w:t>
            </w:r>
          </w:p>
        </w:tc>
      </w:tr>
      <w:tr w:rsidR="00047435" w14:paraId="3751C712" w14:textId="77777777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55FE5B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auto"/>
            </w:tcBorders>
          </w:tcPr>
          <w:p w14:paraId="4A0BC7B1" w14:textId="77777777"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F8BAF3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SO:</w:t>
            </w:r>
          </w:p>
        </w:tc>
        <w:tc>
          <w:tcPr>
            <w:tcW w:w="4682" w:type="dxa"/>
            <w:tcBorders>
              <w:bottom w:val="single" w:sz="4" w:space="0" w:color="auto"/>
              <w:right w:val="single" w:sz="4" w:space="0" w:color="auto"/>
            </w:tcBorders>
          </w:tcPr>
          <w:p w14:paraId="2128DA77" w14:textId="77777777" w:rsidR="007421CD" w:rsidRPr="002C6426" w:rsidRDefault="001D3D48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Birmingham: WMHTAC.2000</w:t>
            </w:r>
          </w:p>
        </w:tc>
      </w:tr>
    </w:tbl>
    <w:p w14:paraId="574ECE16" w14:textId="77777777" w:rsidR="00E51CFB" w:rsidRDefault="00E51CFB" w:rsidP="008F4374">
      <w:pPr>
        <w:spacing w:before="0"/>
      </w:pPr>
    </w:p>
    <w:p w14:paraId="054505F3" w14:textId="77777777" w:rsidR="002C6426" w:rsidRDefault="002C6426" w:rsidP="008F4374">
      <w:pPr>
        <w:spacing w:before="0"/>
      </w:pPr>
    </w:p>
    <w:p w14:paraId="4401FA98" w14:textId="77777777" w:rsidR="002C6426" w:rsidRDefault="002C6426" w:rsidP="008F4374">
      <w:pPr>
        <w:spacing w:before="0"/>
      </w:pPr>
    </w:p>
    <w:p w14:paraId="1AF75F5B" w14:textId="77777777" w:rsidR="00FF7136" w:rsidRPr="002C6426" w:rsidRDefault="001D3D48" w:rsidP="008F4374">
      <w:pPr>
        <w:spacing w:before="0" w:after="120"/>
        <w:rPr>
          <w:szCs w:val="24"/>
        </w:rPr>
      </w:pPr>
      <w:r w:rsidRPr="002C6426">
        <w:rPr>
          <w:szCs w:val="24"/>
        </w:rPr>
        <w:t xml:space="preserve">Literaturliste </w:t>
      </w:r>
      <w:r w:rsidRPr="002C6426">
        <w:rPr>
          <w:szCs w:val="24"/>
          <w:highlight w:val="lightGray"/>
        </w:rPr>
        <w:t>[Institution/Firma]</w:t>
      </w:r>
    </w:p>
    <w:p w14:paraId="1F11DA23" w14:textId="77777777" w:rsidR="00E51CFB" w:rsidRDefault="00E51CFB" w:rsidP="008F4374">
      <w:pPr>
        <w:spacing w:before="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1937"/>
        <w:gridCol w:w="6457"/>
      </w:tblGrid>
      <w:tr w:rsidR="00047435" w14:paraId="2F13C180" w14:textId="77777777" w:rsidTr="00E51CFB">
        <w:trPr>
          <w:trHeight w:val="450"/>
          <w:tblHeader/>
        </w:trPr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0AEA2D69" w14:textId="77777777" w:rsidR="00FF7136" w:rsidRPr="002C6426" w:rsidRDefault="001D3D48" w:rsidP="008F4374">
            <w:pPr>
              <w:spacing w:before="0"/>
              <w:rPr>
                <w:b/>
                <w:bCs/>
                <w:szCs w:val="24"/>
              </w:rPr>
            </w:pPr>
            <w:r w:rsidRPr="002C6426">
              <w:rPr>
                <w:b/>
                <w:bCs/>
                <w:szCs w:val="24"/>
              </w:rPr>
              <w:t>Nr.</w:t>
            </w:r>
          </w:p>
        </w:tc>
        <w:tc>
          <w:tcPr>
            <w:tcW w:w="1937" w:type="dxa"/>
            <w:shd w:val="clear" w:color="auto" w:fill="F2F2F2" w:themeFill="background1" w:themeFillShade="F2"/>
            <w:vAlign w:val="center"/>
          </w:tcPr>
          <w:p w14:paraId="54DCCD91" w14:textId="77777777" w:rsidR="00FF7136" w:rsidRPr="002C6426" w:rsidRDefault="001D3D48" w:rsidP="008F4374">
            <w:pPr>
              <w:spacing w:before="0"/>
              <w:rPr>
                <w:b/>
                <w:bCs/>
                <w:szCs w:val="24"/>
              </w:rPr>
            </w:pPr>
            <w:r w:rsidRPr="002C6426">
              <w:rPr>
                <w:b/>
                <w:bCs/>
                <w:szCs w:val="24"/>
              </w:rPr>
              <w:t>Feldbezeichnung</w:t>
            </w:r>
          </w:p>
        </w:tc>
        <w:tc>
          <w:tcPr>
            <w:tcW w:w="6457" w:type="dxa"/>
            <w:shd w:val="clear" w:color="auto" w:fill="F2F2F2" w:themeFill="background1" w:themeFillShade="F2"/>
            <w:vAlign w:val="center"/>
          </w:tcPr>
          <w:p w14:paraId="35C704E6" w14:textId="77777777" w:rsidR="00FF7136" w:rsidRPr="002C6426" w:rsidRDefault="001D3D48" w:rsidP="008F4374">
            <w:pPr>
              <w:spacing w:before="0"/>
              <w:rPr>
                <w:b/>
                <w:bCs/>
                <w:szCs w:val="24"/>
              </w:rPr>
            </w:pPr>
            <w:r w:rsidRPr="002C6426">
              <w:rPr>
                <w:b/>
                <w:bCs/>
                <w:szCs w:val="24"/>
              </w:rPr>
              <w:t>Text</w:t>
            </w:r>
          </w:p>
        </w:tc>
      </w:tr>
      <w:tr w:rsidR="00047435" w14:paraId="025859F9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23F30C17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3E2397DC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7685B407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27043BF5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12804874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5E6836F3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5F10EA95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0992DB36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687CFA12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1D927D1A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17D60BE4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6F6DCF0B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61F04EA1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5B05502D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75E1B871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07A95A3D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62ACCCE9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1A3DE07C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52D9C6B8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72AEB45A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06F77E07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5FAA77EE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29C7D7CE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49BA11B2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3349DB94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33799269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59F29139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530DBBBC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0245B947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47E18394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318193BE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7C25FF6C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50E801B9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6F96FBA8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0E4159FD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070768BB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58C4BB22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0E4BEC95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11BFD2D1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56FAED82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42498861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1A01BECB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50012525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431BE3BD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737671BC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21F62D83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7C3CC9F0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4D1D7058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1FFCA4B3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3A47351A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58CD0AA0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611EA56A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7D6BC019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29B58102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3323025E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228E8FBE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6FBCC878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38639230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5EEC192C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4F9362DF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522D2EEF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2A6E6888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68ACFDD9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2AF96911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6444D436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3F8DF53B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4405BB90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08A9D049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3D407E47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6E39401C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255D559B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1F5CB30C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75A8441A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53499381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48AC91A8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11D89FB3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424DA51B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37C3DD2B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700884B9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5CA52BF8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3E735E7C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6AFC8752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74E0518B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19A64E08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4794A747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2CE234FF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7D17EB2E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5E0F19F5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1C0C485F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1E413895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47247E53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3A5F7338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0463A3C0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7D8DA4C2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3DF6A688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4B373D84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7AD3ED94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2F4E367C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668D064A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658A9763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213FDBBA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29DD4231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2841208D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70171DAD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10DEACD3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4998D7CB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079B68FB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5A1A3748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41DA7467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74B06550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2E2B9C5C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4E85C351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3AC7B866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1AF9E278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7F71DF05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05F4F634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7CA2E80B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10ACE43C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53BC9D8C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51C36C7F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2195E369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0E4207AB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162CDA67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26FDC1E4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51261E20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3E5E913C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4CF67BF2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627022C2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70040C89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6661D343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51F295F8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59E6501F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02F25A40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267D00B3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24909664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6E31C4BF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739C8E46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580B0B8A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3AC68D91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59F12F2E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0655C1C3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22F6F862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77A39752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0B946E74" w14:textId="77777777" w:rsidTr="00E51CFB">
        <w:tc>
          <w:tcPr>
            <w:tcW w:w="666" w:type="dxa"/>
            <w:tcBorders>
              <w:bottom w:val="single" w:sz="4" w:space="0" w:color="FFFFFF"/>
            </w:tcBorders>
          </w:tcPr>
          <w:p w14:paraId="14ABE46F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14:paraId="21673F4E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14:paraId="10F46A08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50A11998" w14:textId="77777777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14:paraId="585E1ECC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2DD05CF7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14:paraId="2D8B35F1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047435" w14:paraId="4BE9CFAE" w14:textId="77777777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14:paraId="4F5FBB27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14:paraId="269BA654" w14:textId="77777777" w:rsidR="00FF7136" w:rsidRPr="002C6426" w:rsidRDefault="001D3D48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14:paraId="3C48B238" w14:textId="77777777"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</w:tbl>
    <w:p w14:paraId="63FD93AA" w14:textId="77777777" w:rsidR="00FF7136" w:rsidRPr="00FF7136" w:rsidRDefault="00FF7136" w:rsidP="008F4374">
      <w:pPr>
        <w:spacing w:before="0"/>
      </w:pPr>
    </w:p>
    <w:sectPr w:rsidR="00FF7136" w:rsidRPr="00FF7136" w:rsidSect="00681B7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1418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2D44" w14:textId="77777777" w:rsidR="00FF4861" w:rsidRDefault="001D3D48">
      <w:pPr>
        <w:spacing w:before="0" w:line="240" w:lineRule="auto"/>
      </w:pPr>
      <w:r>
        <w:separator/>
      </w:r>
    </w:p>
  </w:endnote>
  <w:endnote w:type="continuationSeparator" w:id="0">
    <w:p w14:paraId="13348017" w14:textId="77777777" w:rsidR="00FF4861" w:rsidRDefault="001D3D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15645"/>
      <w:docPartObj>
        <w:docPartGallery w:val="Page Numbers (Bottom of Page)"/>
        <w:docPartUnique/>
      </w:docPartObj>
    </w:sdtPr>
    <w:sdtEndPr/>
    <w:sdtContent>
      <w:p w14:paraId="65C69FF2" w14:textId="77777777" w:rsidR="00B857CC" w:rsidRDefault="001D3D48" w:rsidP="007421CD">
        <w:pPr>
          <w:jc w:val="right"/>
        </w:pPr>
        <w:r w:rsidRPr="007F03F8">
          <w:rPr>
            <w:sz w:val="22"/>
          </w:rPr>
          <w:fldChar w:fldCharType="begin"/>
        </w:r>
        <w:r w:rsidRPr="007F03F8">
          <w:rPr>
            <w:sz w:val="22"/>
          </w:rPr>
          <w:instrText xml:space="preserve"> PAGE   \* MERGEFORMAT </w:instrText>
        </w:r>
        <w:r w:rsidRPr="007F03F8">
          <w:rPr>
            <w:sz w:val="22"/>
          </w:rPr>
          <w:fldChar w:fldCharType="separate"/>
        </w:r>
        <w:r w:rsidR="00CE7EBC">
          <w:rPr>
            <w:noProof/>
            <w:sz w:val="22"/>
          </w:rPr>
          <w:t>2</w:t>
        </w:r>
        <w:r w:rsidRPr="007F03F8">
          <w:rPr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181357056"/>
      <w:docPartObj>
        <w:docPartGallery w:val="Page Numbers (Bottom of Page)"/>
        <w:docPartUnique/>
      </w:docPartObj>
    </w:sdtPr>
    <w:sdtEndPr/>
    <w:sdtContent>
      <w:p w14:paraId="4935CF43" w14:textId="77777777" w:rsidR="00B857CC" w:rsidRPr="007421CD" w:rsidRDefault="001D3D48" w:rsidP="007421CD">
        <w:pPr>
          <w:jc w:val="right"/>
          <w:rPr>
            <w:sz w:val="22"/>
          </w:rPr>
        </w:pPr>
        <w:r w:rsidRPr="007421CD">
          <w:rPr>
            <w:sz w:val="22"/>
          </w:rPr>
          <w:fldChar w:fldCharType="begin"/>
        </w:r>
        <w:r w:rsidRPr="007421CD">
          <w:rPr>
            <w:sz w:val="22"/>
          </w:rPr>
          <w:instrText>PAGE   \* MERGEFORMAT</w:instrText>
        </w:r>
        <w:r w:rsidRPr="007421CD">
          <w:rPr>
            <w:sz w:val="22"/>
          </w:rPr>
          <w:fldChar w:fldCharType="separate"/>
        </w:r>
        <w:r>
          <w:rPr>
            <w:noProof/>
            <w:sz w:val="22"/>
          </w:rPr>
          <w:t>1</w:t>
        </w:r>
        <w:r w:rsidRPr="007421CD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E051" w14:textId="77777777" w:rsidR="00FF4861" w:rsidRDefault="001D3D48">
      <w:pPr>
        <w:spacing w:before="0" w:line="240" w:lineRule="auto"/>
      </w:pPr>
      <w:r>
        <w:separator/>
      </w:r>
    </w:p>
  </w:footnote>
  <w:footnote w:type="continuationSeparator" w:id="0">
    <w:p w14:paraId="1A8E7327" w14:textId="77777777" w:rsidR="00FF4861" w:rsidRDefault="001D3D4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2E92" w14:textId="77777777" w:rsidR="007421CD" w:rsidRPr="007421CD" w:rsidRDefault="001D3D48"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4E396A61" wp14:editId="0BB2DC64">
          <wp:simplePos x="0" y="0"/>
          <wp:positionH relativeFrom="column">
            <wp:posOffset>3528695</wp:posOffset>
          </wp:positionH>
          <wp:positionV relativeFrom="page">
            <wp:posOffset>461010</wp:posOffset>
          </wp:positionV>
          <wp:extent cx="2448000" cy="1116000"/>
          <wp:effectExtent l="0" t="0" r="0" b="8255"/>
          <wp:wrapNone/>
          <wp:docPr id="1" name="Grafik 1" descr="Logo 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 descr="Logo Gemeinsamer Bundesausschu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DB91" w14:textId="77777777" w:rsidR="00B857CC" w:rsidRDefault="001D3D48" w:rsidP="00FF7136">
    <w:r>
      <w:t>Literaturliste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1CC86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14EC7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3654F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A44C2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6C88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B431A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0AA7F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7E852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6E492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08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717E1"/>
    <w:multiLevelType w:val="hybridMultilevel"/>
    <w:tmpl w:val="6DBEB2A2"/>
    <w:lvl w:ilvl="0" w:tplc="F4B2D208">
      <w:start w:val="1"/>
      <w:numFmt w:val="bullet"/>
      <w:pStyle w:val="Liste"/>
      <w:lvlText w:val="-"/>
      <w:lvlJc w:val="left"/>
      <w:pPr>
        <w:ind w:left="717" w:hanging="360"/>
      </w:pPr>
      <w:rPr>
        <w:rFonts w:asciiTheme="minorHAnsi" w:hAnsiTheme="minorHAnsi" w:hint="default"/>
      </w:rPr>
    </w:lvl>
    <w:lvl w:ilvl="1" w:tplc="0EAC3426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5D03736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A37C6ED4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8E62788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B018DC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3CCC82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3684AE82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1EF064AC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0F696960"/>
    <w:multiLevelType w:val="multilevel"/>
    <w:tmpl w:val="0407001D"/>
    <w:name w:val="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6C68E0"/>
    <w:multiLevelType w:val="hybridMultilevel"/>
    <w:tmpl w:val="BF7A4FE0"/>
    <w:lvl w:ilvl="0" w:tplc="326E3664">
      <w:start w:val="1"/>
      <w:numFmt w:val="upperRoman"/>
      <w:pStyle w:val="IAnlage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16CACBBC" w:tentative="1">
      <w:start w:val="1"/>
      <w:numFmt w:val="lowerLetter"/>
      <w:lvlText w:val="%2."/>
      <w:lvlJc w:val="left"/>
      <w:pPr>
        <w:ind w:left="4653" w:hanging="360"/>
      </w:pPr>
    </w:lvl>
    <w:lvl w:ilvl="2" w:tplc="73C4BAC0" w:tentative="1">
      <w:start w:val="1"/>
      <w:numFmt w:val="lowerRoman"/>
      <w:lvlText w:val="%3."/>
      <w:lvlJc w:val="right"/>
      <w:pPr>
        <w:ind w:left="5373" w:hanging="180"/>
      </w:pPr>
    </w:lvl>
    <w:lvl w:ilvl="3" w:tplc="0FDA84B4" w:tentative="1">
      <w:start w:val="1"/>
      <w:numFmt w:val="decimal"/>
      <w:lvlText w:val="%4."/>
      <w:lvlJc w:val="left"/>
      <w:pPr>
        <w:ind w:left="6093" w:hanging="360"/>
      </w:pPr>
    </w:lvl>
    <w:lvl w:ilvl="4" w:tplc="76DE9000" w:tentative="1">
      <w:start w:val="1"/>
      <w:numFmt w:val="lowerLetter"/>
      <w:lvlText w:val="%5."/>
      <w:lvlJc w:val="left"/>
      <w:pPr>
        <w:ind w:left="6813" w:hanging="360"/>
      </w:pPr>
    </w:lvl>
    <w:lvl w:ilvl="5" w:tplc="F340A788" w:tentative="1">
      <w:start w:val="1"/>
      <w:numFmt w:val="lowerRoman"/>
      <w:lvlText w:val="%6."/>
      <w:lvlJc w:val="right"/>
      <w:pPr>
        <w:ind w:left="7533" w:hanging="180"/>
      </w:pPr>
    </w:lvl>
    <w:lvl w:ilvl="6" w:tplc="92C66188" w:tentative="1">
      <w:start w:val="1"/>
      <w:numFmt w:val="decimal"/>
      <w:lvlText w:val="%7."/>
      <w:lvlJc w:val="left"/>
      <w:pPr>
        <w:ind w:left="8253" w:hanging="360"/>
      </w:pPr>
    </w:lvl>
    <w:lvl w:ilvl="7" w:tplc="3B967B9C" w:tentative="1">
      <w:start w:val="1"/>
      <w:numFmt w:val="lowerLetter"/>
      <w:lvlText w:val="%8."/>
      <w:lvlJc w:val="left"/>
      <w:pPr>
        <w:ind w:left="8973" w:hanging="360"/>
      </w:pPr>
    </w:lvl>
    <w:lvl w:ilvl="8" w:tplc="8020DA20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13" w15:restartNumberingAfterBreak="0">
    <w:nsid w:val="26B34965"/>
    <w:multiLevelType w:val="hybridMultilevel"/>
    <w:tmpl w:val="CF521B12"/>
    <w:name w:val="1222"/>
    <w:lvl w:ilvl="0" w:tplc="F95494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DCC19BC" w:tentative="1">
      <w:start w:val="1"/>
      <w:numFmt w:val="lowerLetter"/>
      <w:lvlText w:val="%2."/>
      <w:lvlJc w:val="left"/>
      <w:pPr>
        <w:ind w:left="1440" w:hanging="360"/>
      </w:pPr>
    </w:lvl>
    <w:lvl w:ilvl="2" w:tplc="B5BEDD1E" w:tentative="1">
      <w:start w:val="1"/>
      <w:numFmt w:val="lowerRoman"/>
      <w:lvlText w:val="%3."/>
      <w:lvlJc w:val="right"/>
      <w:pPr>
        <w:ind w:left="2160" w:hanging="180"/>
      </w:pPr>
    </w:lvl>
    <w:lvl w:ilvl="3" w:tplc="6EA4138C" w:tentative="1">
      <w:start w:val="1"/>
      <w:numFmt w:val="decimal"/>
      <w:lvlText w:val="%4."/>
      <w:lvlJc w:val="left"/>
      <w:pPr>
        <w:ind w:left="2880" w:hanging="360"/>
      </w:pPr>
    </w:lvl>
    <w:lvl w:ilvl="4" w:tplc="575497C4" w:tentative="1">
      <w:start w:val="1"/>
      <w:numFmt w:val="lowerLetter"/>
      <w:lvlText w:val="%5."/>
      <w:lvlJc w:val="left"/>
      <w:pPr>
        <w:ind w:left="3600" w:hanging="360"/>
      </w:pPr>
    </w:lvl>
    <w:lvl w:ilvl="5" w:tplc="9ED847CE" w:tentative="1">
      <w:start w:val="1"/>
      <w:numFmt w:val="lowerRoman"/>
      <w:lvlText w:val="%6."/>
      <w:lvlJc w:val="right"/>
      <w:pPr>
        <w:ind w:left="4320" w:hanging="180"/>
      </w:pPr>
    </w:lvl>
    <w:lvl w:ilvl="6" w:tplc="060402AA" w:tentative="1">
      <w:start w:val="1"/>
      <w:numFmt w:val="decimal"/>
      <w:lvlText w:val="%7."/>
      <w:lvlJc w:val="left"/>
      <w:pPr>
        <w:ind w:left="5040" w:hanging="360"/>
      </w:pPr>
    </w:lvl>
    <w:lvl w:ilvl="7" w:tplc="7332BC9C" w:tentative="1">
      <w:start w:val="1"/>
      <w:numFmt w:val="lowerLetter"/>
      <w:lvlText w:val="%8."/>
      <w:lvlJc w:val="left"/>
      <w:pPr>
        <w:ind w:left="5760" w:hanging="360"/>
      </w:pPr>
    </w:lvl>
    <w:lvl w:ilvl="8" w:tplc="592A2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8F3"/>
    <w:multiLevelType w:val="multilevel"/>
    <w:tmpl w:val="CACA4BEC"/>
    <w:name w:val="1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4EC4087E"/>
    <w:multiLevelType w:val="multilevel"/>
    <w:tmpl w:val="C88C4BA8"/>
    <w:styleLink w:val="ListeG-BAAufzhlungI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§ 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5">
      <w:start w:val="1"/>
      <w:numFmt w:val="decimal"/>
      <w:lvlText w:val="%4.%5.%6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6" w15:restartNumberingAfterBreak="0">
    <w:nsid w:val="4F4C60CD"/>
    <w:multiLevelType w:val="hybridMultilevel"/>
    <w:tmpl w:val="A5402C70"/>
    <w:lvl w:ilvl="0" w:tplc="53B230D2">
      <w:start w:val="1"/>
      <w:numFmt w:val="upperLetter"/>
      <w:pStyle w:val="berschrift1A"/>
      <w:lvlText w:val="%1."/>
      <w:lvlJc w:val="left"/>
      <w:pPr>
        <w:ind w:left="720" w:hanging="360"/>
      </w:pPr>
      <w:rPr>
        <w:rFonts w:hint="default"/>
      </w:rPr>
    </w:lvl>
    <w:lvl w:ilvl="1" w:tplc="33CC92C4" w:tentative="1">
      <w:start w:val="1"/>
      <w:numFmt w:val="lowerLetter"/>
      <w:lvlText w:val="%2."/>
      <w:lvlJc w:val="left"/>
      <w:pPr>
        <w:ind w:left="1440" w:hanging="360"/>
      </w:pPr>
    </w:lvl>
    <w:lvl w:ilvl="2" w:tplc="11B0CB56" w:tentative="1">
      <w:start w:val="1"/>
      <w:numFmt w:val="lowerRoman"/>
      <w:lvlText w:val="%3."/>
      <w:lvlJc w:val="right"/>
      <w:pPr>
        <w:ind w:left="2160" w:hanging="180"/>
      </w:pPr>
    </w:lvl>
    <w:lvl w:ilvl="3" w:tplc="4BB495AC" w:tentative="1">
      <w:start w:val="1"/>
      <w:numFmt w:val="decimal"/>
      <w:lvlText w:val="%4."/>
      <w:lvlJc w:val="left"/>
      <w:pPr>
        <w:ind w:left="2880" w:hanging="360"/>
      </w:pPr>
    </w:lvl>
    <w:lvl w:ilvl="4" w:tplc="5BB21FBA" w:tentative="1">
      <w:start w:val="1"/>
      <w:numFmt w:val="lowerLetter"/>
      <w:lvlText w:val="%5."/>
      <w:lvlJc w:val="left"/>
      <w:pPr>
        <w:ind w:left="3600" w:hanging="360"/>
      </w:pPr>
    </w:lvl>
    <w:lvl w:ilvl="5" w:tplc="955C7DE6" w:tentative="1">
      <w:start w:val="1"/>
      <w:numFmt w:val="lowerRoman"/>
      <w:lvlText w:val="%6."/>
      <w:lvlJc w:val="right"/>
      <w:pPr>
        <w:ind w:left="4320" w:hanging="180"/>
      </w:pPr>
    </w:lvl>
    <w:lvl w:ilvl="6" w:tplc="451E23B8" w:tentative="1">
      <w:start w:val="1"/>
      <w:numFmt w:val="decimal"/>
      <w:lvlText w:val="%7."/>
      <w:lvlJc w:val="left"/>
      <w:pPr>
        <w:ind w:left="5040" w:hanging="360"/>
      </w:pPr>
    </w:lvl>
    <w:lvl w:ilvl="7" w:tplc="9D822656" w:tentative="1">
      <w:start w:val="1"/>
      <w:numFmt w:val="lowerLetter"/>
      <w:lvlText w:val="%8."/>
      <w:lvlJc w:val="left"/>
      <w:pPr>
        <w:ind w:left="5760" w:hanging="360"/>
      </w:pPr>
    </w:lvl>
    <w:lvl w:ilvl="8" w:tplc="3EF00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F6643"/>
    <w:multiLevelType w:val="multilevel"/>
    <w:tmpl w:val="03FAD122"/>
    <w:name w:val="122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5A384F79"/>
    <w:multiLevelType w:val="multilevel"/>
    <w:tmpl w:val="D0E8EBA2"/>
    <w:numStyleLink w:val="ListeG-BAberschriften"/>
  </w:abstractNum>
  <w:abstractNum w:abstractNumId="19" w15:restartNumberingAfterBreak="0">
    <w:nsid w:val="6838722E"/>
    <w:multiLevelType w:val="hybridMultilevel"/>
    <w:tmpl w:val="B3D80C26"/>
    <w:lvl w:ilvl="0" w:tplc="ADFACA4A">
      <w:start w:val="1"/>
      <w:numFmt w:val="upperLetter"/>
      <w:pStyle w:val="Listenabsatz"/>
      <w:lvlText w:val="%1."/>
      <w:lvlJc w:val="left"/>
      <w:pPr>
        <w:ind w:left="1440" w:hanging="360"/>
      </w:pPr>
      <w:rPr>
        <w:rFonts w:hint="default"/>
      </w:rPr>
    </w:lvl>
    <w:lvl w:ilvl="1" w:tplc="06009B5C" w:tentative="1">
      <w:start w:val="1"/>
      <w:numFmt w:val="lowerLetter"/>
      <w:lvlText w:val="%2."/>
      <w:lvlJc w:val="left"/>
      <w:pPr>
        <w:ind w:left="2160" w:hanging="360"/>
      </w:pPr>
    </w:lvl>
    <w:lvl w:ilvl="2" w:tplc="A3986CA6" w:tentative="1">
      <w:start w:val="1"/>
      <w:numFmt w:val="lowerRoman"/>
      <w:lvlText w:val="%3."/>
      <w:lvlJc w:val="right"/>
      <w:pPr>
        <w:ind w:left="2880" w:hanging="180"/>
      </w:pPr>
    </w:lvl>
    <w:lvl w:ilvl="3" w:tplc="87EABA46" w:tentative="1">
      <w:start w:val="1"/>
      <w:numFmt w:val="decimal"/>
      <w:lvlText w:val="%4."/>
      <w:lvlJc w:val="left"/>
      <w:pPr>
        <w:ind w:left="3600" w:hanging="360"/>
      </w:pPr>
    </w:lvl>
    <w:lvl w:ilvl="4" w:tplc="B30C8290" w:tentative="1">
      <w:start w:val="1"/>
      <w:numFmt w:val="lowerLetter"/>
      <w:lvlText w:val="%5."/>
      <w:lvlJc w:val="left"/>
      <w:pPr>
        <w:ind w:left="4320" w:hanging="360"/>
      </w:pPr>
    </w:lvl>
    <w:lvl w:ilvl="5" w:tplc="5B94B5E2" w:tentative="1">
      <w:start w:val="1"/>
      <w:numFmt w:val="lowerRoman"/>
      <w:lvlText w:val="%6."/>
      <w:lvlJc w:val="right"/>
      <w:pPr>
        <w:ind w:left="5040" w:hanging="180"/>
      </w:pPr>
    </w:lvl>
    <w:lvl w:ilvl="6" w:tplc="2F62285E" w:tentative="1">
      <w:start w:val="1"/>
      <w:numFmt w:val="decimal"/>
      <w:lvlText w:val="%7."/>
      <w:lvlJc w:val="left"/>
      <w:pPr>
        <w:ind w:left="5760" w:hanging="360"/>
      </w:pPr>
    </w:lvl>
    <w:lvl w:ilvl="7" w:tplc="2AAEC48C" w:tentative="1">
      <w:start w:val="1"/>
      <w:numFmt w:val="lowerLetter"/>
      <w:lvlText w:val="%8."/>
      <w:lvlJc w:val="left"/>
      <w:pPr>
        <w:ind w:left="6480" w:hanging="360"/>
      </w:pPr>
    </w:lvl>
    <w:lvl w:ilvl="8" w:tplc="BC5808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0440AC"/>
    <w:multiLevelType w:val="hybridMultilevel"/>
    <w:tmpl w:val="53AE98C0"/>
    <w:lvl w:ilvl="0" w:tplc="E0DAC7CE">
      <w:start w:val="1"/>
      <w:numFmt w:val="decimal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C6EE0E9C">
      <w:start w:val="1"/>
      <w:numFmt w:val="lowerLetter"/>
      <w:pStyle w:val="1Anlage"/>
      <w:lvlText w:val="%2."/>
      <w:lvlJc w:val="left"/>
      <w:pPr>
        <w:ind w:left="1222" w:hanging="360"/>
      </w:pPr>
    </w:lvl>
    <w:lvl w:ilvl="2" w:tplc="EFF40E1E" w:tentative="1">
      <w:start w:val="1"/>
      <w:numFmt w:val="lowerRoman"/>
      <w:lvlText w:val="%3."/>
      <w:lvlJc w:val="right"/>
      <w:pPr>
        <w:ind w:left="1942" w:hanging="180"/>
      </w:pPr>
    </w:lvl>
    <w:lvl w:ilvl="3" w:tplc="EA8A4DF6" w:tentative="1">
      <w:start w:val="1"/>
      <w:numFmt w:val="decimal"/>
      <w:lvlText w:val="%4."/>
      <w:lvlJc w:val="left"/>
      <w:pPr>
        <w:ind w:left="2662" w:hanging="360"/>
      </w:pPr>
    </w:lvl>
    <w:lvl w:ilvl="4" w:tplc="2DF2F530" w:tentative="1">
      <w:start w:val="1"/>
      <w:numFmt w:val="lowerLetter"/>
      <w:lvlText w:val="%5."/>
      <w:lvlJc w:val="left"/>
      <w:pPr>
        <w:ind w:left="3382" w:hanging="360"/>
      </w:pPr>
    </w:lvl>
    <w:lvl w:ilvl="5" w:tplc="D8167E6C" w:tentative="1">
      <w:start w:val="1"/>
      <w:numFmt w:val="lowerRoman"/>
      <w:lvlText w:val="%6."/>
      <w:lvlJc w:val="right"/>
      <w:pPr>
        <w:ind w:left="4102" w:hanging="180"/>
      </w:pPr>
    </w:lvl>
    <w:lvl w:ilvl="6" w:tplc="81A86776" w:tentative="1">
      <w:start w:val="1"/>
      <w:numFmt w:val="decimal"/>
      <w:lvlText w:val="%7."/>
      <w:lvlJc w:val="left"/>
      <w:pPr>
        <w:ind w:left="4822" w:hanging="360"/>
      </w:pPr>
    </w:lvl>
    <w:lvl w:ilvl="7" w:tplc="72F0E720" w:tentative="1">
      <w:start w:val="1"/>
      <w:numFmt w:val="lowerLetter"/>
      <w:lvlText w:val="%8."/>
      <w:lvlJc w:val="left"/>
      <w:pPr>
        <w:ind w:left="5542" w:hanging="360"/>
      </w:pPr>
    </w:lvl>
    <w:lvl w:ilvl="8" w:tplc="4D86994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5092FF6"/>
    <w:multiLevelType w:val="multilevel"/>
    <w:tmpl w:val="CC8EDA6C"/>
    <w:styleLink w:val="ListeG-BAAufzhlung"/>
    <w:lvl w:ilvl="0">
      <w:start w:val="1"/>
      <w:numFmt w:val="decimal"/>
      <w:pStyle w:val="GBAAufzhlung1"/>
      <w:lvlText w:val="(%1)"/>
      <w:lvlJc w:val="left"/>
      <w:pPr>
        <w:tabs>
          <w:tab w:val="num" w:pos="709"/>
        </w:tabs>
        <w:ind w:left="0" w:firstLine="0"/>
      </w:pPr>
      <w:rPr>
        <w:rFonts w:asciiTheme="minorHAnsi" w:hAnsiTheme="minorHAnsi" w:hint="default"/>
      </w:rPr>
    </w:lvl>
    <w:lvl w:ilvl="1">
      <w:start w:val="1"/>
      <w:numFmt w:val="decimal"/>
      <w:pStyle w:val="GBAAufzhlung10"/>
      <w:lvlText w:val="%2."/>
      <w:lvlJc w:val="left"/>
      <w:pPr>
        <w:ind w:left="357" w:hanging="357"/>
      </w:pPr>
      <w:rPr>
        <w:rFonts w:asciiTheme="minorHAnsi" w:hAnsiTheme="minorHAnsi" w:hint="default"/>
      </w:rPr>
    </w:lvl>
    <w:lvl w:ilvl="2">
      <w:start w:val="1"/>
      <w:numFmt w:val="lowerLetter"/>
      <w:pStyle w:val="GBAAufzhlunga"/>
      <w:lvlText w:val="(%3.)"/>
      <w:lvlJc w:val="left"/>
      <w:pPr>
        <w:ind w:left="709" w:hanging="352"/>
      </w:pPr>
      <w:rPr>
        <w:rFonts w:asciiTheme="minorHAnsi" w:hAnsiTheme="minorHAnsi" w:hint="default"/>
      </w:rPr>
    </w:lvl>
    <w:lvl w:ilvl="3">
      <w:start w:val="1"/>
      <w:numFmt w:val="lowerLetter"/>
      <w:pStyle w:val="GBAAufzhlungabc"/>
      <w:lvlText w:val="%4."/>
      <w:lvlJc w:val="left"/>
      <w:pPr>
        <w:ind w:left="709" w:hanging="352"/>
      </w:pPr>
      <w:rPr>
        <w:rFonts w:asciiTheme="minorHAnsi" w:hAnsiTheme="minorHAnsi"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asciiTheme="minorHAnsi" w:hAnsiTheme="minorHAnsi"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asciiTheme="minorHAnsi" w:hAnsiTheme="minorHAnsi" w:hint="default"/>
      </w:rPr>
    </w:lvl>
  </w:abstractNum>
  <w:abstractNum w:abstractNumId="22" w15:restartNumberingAfterBreak="0">
    <w:nsid w:val="78E52DBA"/>
    <w:multiLevelType w:val="multilevel"/>
    <w:tmpl w:val="64CC66CE"/>
    <w:styleLink w:val="ListeG-BAAufzhlungaaa"/>
    <w:lvl w:ilvl="0">
      <w:start w:val="1"/>
      <w:numFmt w:val="upperRoman"/>
      <w:pStyle w:val="GBAAufzhlungIIIIII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7" w:hanging="368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7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928" w:hanging="454"/>
      </w:pPr>
      <w:rPr>
        <w:rFonts w:hint="default"/>
      </w:rPr>
    </w:lvl>
    <w:lvl w:ilvl="4">
      <w:start w:val="1"/>
      <w:numFmt w:val="lowerLetter"/>
      <w:lvlText w:val="%3%4%5)"/>
      <w:lvlJc w:val="left"/>
      <w:pPr>
        <w:ind w:left="2552" w:hanging="62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284"/>
      </w:pPr>
      <w:rPr>
        <w:rFonts w:hint="default"/>
      </w:rPr>
    </w:lvl>
  </w:abstractNum>
  <w:abstractNum w:abstractNumId="23" w15:restartNumberingAfterBreak="0">
    <w:nsid w:val="79D2438E"/>
    <w:multiLevelType w:val="multilevel"/>
    <w:tmpl w:val="D0E8EBA2"/>
    <w:styleLink w:val="ListeG-BAberschriften"/>
    <w:lvl w:ilvl="0">
      <w:start w:val="1"/>
      <w:numFmt w:val="decimal"/>
      <w:pStyle w:val="berschrift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num w:numId="1" w16cid:durableId="1250699607">
    <w:abstractNumId w:val="20"/>
  </w:num>
  <w:num w:numId="2" w16cid:durableId="993335462">
    <w:abstractNumId w:val="9"/>
  </w:num>
  <w:num w:numId="3" w16cid:durableId="92211717">
    <w:abstractNumId w:val="7"/>
  </w:num>
  <w:num w:numId="4" w16cid:durableId="419260424">
    <w:abstractNumId w:val="6"/>
  </w:num>
  <w:num w:numId="5" w16cid:durableId="2102800746">
    <w:abstractNumId w:val="5"/>
  </w:num>
  <w:num w:numId="6" w16cid:durableId="1007901724">
    <w:abstractNumId w:val="4"/>
  </w:num>
  <w:num w:numId="7" w16cid:durableId="2125423216">
    <w:abstractNumId w:val="12"/>
  </w:num>
  <w:num w:numId="8" w16cid:durableId="2002346283">
    <w:abstractNumId w:val="21"/>
  </w:num>
  <w:num w:numId="9" w16cid:durableId="1801681607">
    <w:abstractNumId w:val="22"/>
  </w:num>
  <w:num w:numId="10" w16cid:durableId="1516072768">
    <w:abstractNumId w:val="15"/>
  </w:num>
  <w:num w:numId="11" w16cid:durableId="139229642">
    <w:abstractNumId w:val="23"/>
  </w:num>
  <w:num w:numId="12" w16cid:durableId="1606310265">
    <w:abstractNumId w:val="10"/>
  </w:num>
  <w:num w:numId="13" w16cid:durableId="951135309">
    <w:abstractNumId w:val="19"/>
  </w:num>
  <w:num w:numId="14" w16cid:durableId="596329880">
    <w:abstractNumId w:val="8"/>
  </w:num>
  <w:num w:numId="15" w16cid:durableId="1978802044">
    <w:abstractNumId w:val="3"/>
  </w:num>
  <w:num w:numId="16" w16cid:durableId="498890181">
    <w:abstractNumId w:val="2"/>
  </w:num>
  <w:num w:numId="17" w16cid:durableId="1540623994">
    <w:abstractNumId w:val="1"/>
  </w:num>
  <w:num w:numId="18" w16cid:durableId="652686395">
    <w:abstractNumId w:val="0"/>
  </w:num>
  <w:num w:numId="19" w16cid:durableId="1497257659">
    <w:abstractNumId w:val="16"/>
  </w:num>
  <w:num w:numId="20" w16cid:durableId="129513381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ox_step_bearbeiter" w:val="Jugel, Antje - 29.08.2022 14:29:25"/>
    <w:docVar w:name="rox_step_freigeber" w:val="Jugel, Antje - 29.08.2022 14:29:32"/>
  </w:docVars>
  <w:rsids>
    <w:rsidRoot w:val="007421CD"/>
    <w:rsid w:val="00004C54"/>
    <w:rsid w:val="00005FB0"/>
    <w:rsid w:val="00023792"/>
    <w:rsid w:val="000254FF"/>
    <w:rsid w:val="00032E6A"/>
    <w:rsid w:val="00044F7F"/>
    <w:rsid w:val="00047435"/>
    <w:rsid w:val="00055DCB"/>
    <w:rsid w:val="00064D62"/>
    <w:rsid w:val="00064EC9"/>
    <w:rsid w:val="00065973"/>
    <w:rsid w:val="00066FAF"/>
    <w:rsid w:val="00073C09"/>
    <w:rsid w:val="00075424"/>
    <w:rsid w:val="00087234"/>
    <w:rsid w:val="00092B6E"/>
    <w:rsid w:val="00097D37"/>
    <w:rsid w:val="000A04E6"/>
    <w:rsid w:val="000A0D51"/>
    <w:rsid w:val="000B61F7"/>
    <w:rsid w:val="000D287D"/>
    <w:rsid w:val="000E15C5"/>
    <w:rsid w:val="000E5443"/>
    <w:rsid w:val="000E58E3"/>
    <w:rsid w:val="000F123C"/>
    <w:rsid w:val="000F697F"/>
    <w:rsid w:val="00105386"/>
    <w:rsid w:val="00106FB1"/>
    <w:rsid w:val="001146FD"/>
    <w:rsid w:val="001346A9"/>
    <w:rsid w:val="00136334"/>
    <w:rsid w:val="00140086"/>
    <w:rsid w:val="0014029B"/>
    <w:rsid w:val="0014386C"/>
    <w:rsid w:val="001510AF"/>
    <w:rsid w:val="00153DA1"/>
    <w:rsid w:val="00154555"/>
    <w:rsid w:val="00155C1B"/>
    <w:rsid w:val="00164DF6"/>
    <w:rsid w:val="001719C4"/>
    <w:rsid w:val="00171A82"/>
    <w:rsid w:val="00172C48"/>
    <w:rsid w:val="00173F4C"/>
    <w:rsid w:val="0018551D"/>
    <w:rsid w:val="00185D41"/>
    <w:rsid w:val="00196978"/>
    <w:rsid w:val="001A45D8"/>
    <w:rsid w:val="001A4A90"/>
    <w:rsid w:val="001B2AD2"/>
    <w:rsid w:val="001B3F50"/>
    <w:rsid w:val="001C0CA0"/>
    <w:rsid w:val="001C20F4"/>
    <w:rsid w:val="001D01F1"/>
    <w:rsid w:val="001D3D0F"/>
    <w:rsid w:val="001D3D48"/>
    <w:rsid w:val="001D68F8"/>
    <w:rsid w:val="001E0663"/>
    <w:rsid w:val="00207601"/>
    <w:rsid w:val="002124FE"/>
    <w:rsid w:val="00224B2E"/>
    <w:rsid w:val="002262E4"/>
    <w:rsid w:val="00226BA8"/>
    <w:rsid w:val="0022741F"/>
    <w:rsid w:val="00237BCA"/>
    <w:rsid w:val="0024280A"/>
    <w:rsid w:val="00250064"/>
    <w:rsid w:val="00250FD4"/>
    <w:rsid w:val="00251D74"/>
    <w:rsid w:val="0025705C"/>
    <w:rsid w:val="00261259"/>
    <w:rsid w:val="002618F0"/>
    <w:rsid w:val="00263579"/>
    <w:rsid w:val="00267A41"/>
    <w:rsid w:val="0027074E"/>
    <w:rsid w:val="0027644D"/>
    <w:rsid w:val="00280212"/>
    <w:rsid w:val="00280A6F"/>
    <w:rsid w:val="00281C79"/>
    <w:rsid w:val="002853DC"/>
    <w:rsid w:val="00290395"/>
    <w:rsid w:val="002B134D"/>
    <w:rsid w:val="002B4BD8"/>
    <w:rsid w:val="002C176B"/>
    <w:rsid w:val="002C5604"/>
    <w:rsid w:val="002C6426"/>
    <w:rsid w:val="002E3EDA"/>
    <w:rsid w:val="002E3F96"/>
    <w:rsid w:val="002E756F"/>
    <w:rsid w:val="002F1930"/>
    <w:rsid w:val="00301EFE"/>
    <w:rsid w:val="00303841"/>
    <w:rsid w:val="00307EB0"/>
    <w:rsid w:val="00313280"/>
    <w:rsid w:val="00323054"/>
    <w:rsid w:val="00340C27"/>
    <w:rsid w:val="00353173"/>
    <w:rsid w:val="003645A6"/>
    <w:rsid w:val="0037174B"/>
    <w:rsid w:val="00376DD1"/>
    <w:rsid w:val="003822A8"/>
    <w:rsid w:val="00382EC2"/>
    <w:rsid w:val="0038333D"/>
    <w:rsid w:val="00384E01"/>
    <w:rsid w:val="0039485C"/>
    <w:rsid w:val="003A5761"/>
    <w:rsid w:val="003A6696"/>
    <w:rsid w:val="003A7316"/>
    <w:rsid w:val="003B0D91"/>
    <w:rsid w:val="003C709F"/>
    <w:rsid w:val="003D17FB"/>
    <w:rsid w:val="003D60F7"/>
    <w:rsid w:val="003D6D7C"/>
    <w:rsid w:val="003E050D"/>
    <w:rsid w:val="00404B4A"/>
    <w:rsid w:val="00415500"/>
    <w:rsid w:val="004201EE"/>
    <w:rsid w:val="004230FF"/>
    <w:rsid w:val="00430FE3"/>
    <w:rsid w:val="00433669"/>
    <w:rsid w:val="004347E7"/>
    <w:rsid w:val="00446DF9"/>
    <w:rsid w:val="00456C80"/>
    <w:rsid w:val="0046638E"/>
    <w:rsid w:val="00470DC9"/>
    <w:rsid w:val="004718A7"/>
    <w:rsid w:val="00474B5A"/>
    <w:rsid w:val="00476396"/>
    <w:rsid w:val="0049171B"/>
    <w:rsid w:val="00492DDF"/>
    <w:rsid w:val="004943EC"/>
    <w:rsid w:val="00497A0E"/>
    <w:rsid w:val="004A01C8"/>
    <w:rsid w:val="004A19BE"/>
    <w:rsid w:val="004A2F89"/>
    <w:rsid w:val="004B0E46"/>
    <w:rsid w:val="004B4E41"/>
    <w:rsid w:val="004B54E6"/>
    <w:rsid w:val="004D5B2F"/>
    <w:rsid w:val="004D5D8D"/>
    <w:rsid w:val="004E459A"/>
    <w:rsid w:val="004E5CDA"/>
    <w:rsid w:val="00501229"/>
    <w:rsid w:val="00507C40"/>
    <w:rsid w:val="0051557D"/>
    <w:rsid w:val="00522073"/>
    <w:rsid w:val="0053153F"/>
    <w:rsid w:val="0053678B"/>
    <w:rsid w:val="00537B33"/>
    <w:rsid w:val="00546F33"/>
    <w:rsid w:val="00554FE1"/>
    <w:rsid w:val="005617F3"/>
    <w:rsid w:val="00574EC1"/>
    <w:rsid w:val="005756C6"/>
    <w:rsid w:val="0057630E"/>
    <w:rsid w:val="0058544E"/>
    <w:rsid w:val="00587A25"/>
    <w:rsid w:val="005A206C"/>
    <w:rsid w:val="005A2831"/>
    <w:rsid w:val="005A2EE1"/>
    <w:rsid w:val="005A7FC2"/>
    <w:rsid w:val="005B2465"/>
    <w:rsid w:val="005E2E97"/>
    <w:rsid w:val="005F0097"/>
    <w:rsid w:val="005F1AB3"/>
    <w:rsid w:val="005F2D7C"/>
    <w:rsid w:val="005F326B"/>
    <w:rsid w:val="00601289"/>
    <w:rsid w:val="00617786"/>
    <w:rsid w:val="00622FF1"/>
    <w:rsid w:val="0062485F"/>
    <w:rsid w:val="006314BA"/>
    <w:rsid w:val="00634AE6"/>
    <w:rsid w:val="006418CC"/>
    <w:rsid w:val="00645F3B"/>
    <w:rsid w:val="00655DBA"/>
    <w:rsid w:val="00670DED"/>
    <w:rsid w:val="00671771"/>
    <w:rsid w:val="00671B97"/>
    <w:rsid w:val="00675B1D"/>
    <w:rsid w:val="00681B7F"/>
    <w:rsid w:val="00694066"/>
    <w:rsid w:val="00694FAE"/>
    <w:rsid w:val="006A19DC"/>
    <w:rsid w:val="006A3A59"/>
    <w:rsid w:val="006B00FD"/>
    <w:rsid w:val="006B36C0"/>
    <w:rsid w:val="006B7D14"/>
    <w:rsid w:val="006F032D"/>
    <w:rsid w:val="006F0805"/>
    <w:rsid w:val="00702645"/>
    <w:rsid w:val="007117E4"/>
    <w:rsid w:val="007140DE"/>
    <w:rsid w:val="007215F8"/>
    <w:rsid w:val="00725E81"/>
    <w:rsid w:val="00730CDD"/>
    <w:rsid w:val="007421CD"/>
    <w:rsid w:val="00742234"/>
    <w:rsid w:val="00787B6A"/>
    <w:rsid w:val="007930E3"/>
    <w:rsid w:val="00796081"/>
    <w:rsid w:val="00797E06"/>
    <w:rsid w:val="007A028B"/>
    <w:rsid w:val="007A2D2B"/>
    <w:rsid w:val="007A477A"/>
    <w:rsid w:val="007A4ECC"/>
    <w:rsid w:val="007D0F8C"/>
    <w:rsid w:val="007E18BF"/>
    <w:rsid w:val="007E498B"/>
    <w:rsid w:val="007E6DCD"/>
    <w:rsid w:val="007F03F8"/>
    <w:rsid w:val="007F78D1"/>
    <w:rsid w:val="00806F5C"/>
    <w:rsid w:val="00812547"/>
    <w:rsid w:val="00812E30"/>
    <w:rsid w:val="0081420E"/>
    <w:rsid w:val="00815A49"/>
    <w:rsid w:val="00817129"/>
    <w:rsid w:val="008176CC"/>
    <w:rsid w:val="0082235E"/>
    <w:rsid w:val="00825109"/>
    <w:rsid w:val="008254E1"/>
    <w:rsid w:val="00827757"/>
    <w:rsid w:val="00831FA0"/>
    <w:rsid w:val="00832300"/>
    <w:rsid w:val="0083377B"/>
    <w:rsid w:val="008359E9"/>
    <w:rsid w:val="00836DC0"/>
    <w:rsid w:val="00836DFA"/>
    <w:rsid w:val="00843907"/>
    <w:rsid w:val="00846427"/>
    <w:rsid w:val="00860829"/>
    <w:rsid w:val="00871A04"/>
    <w:rsid w:val="00874142"/>
    <w:rsid w:val="00880494"/>
    <w:rsid w:val="00885B47"/>
    <w:rsid w:val="00887081"/>
    <w:rsid w:val="0089038E"/>
    <w:rsid w:val="008939C3"/>
    <w:rsid w:val="0089666E"/>
    <w:rsid w:val="00897F2A"/>
    <w:rsid w:val="008A17D8"/>
    <w:rsid w:val="008A2597"/>
    <w:rsid w:val="008A27DD"/>
    <w:rsid w:val="008A43F2"/>
    <w:rsid w:val="008B3EF5"/>
    <w:rsid w:val="008D0701"/>
    <w:rsid w:val="008D246D"/>
    <w:rsid w:val="008E6F31"/>
    <w:rsid w:val="008F4374"/>
    <w:rsid w:val="008F7500"/>
    <w:rsid w:val="0091122D"/>
    <w:rsid w:val="00911700"/>
    <w:rsid w:val="009128F3"/>
    <w:rsid w:val="009142E5"/>
    <w:rsid w:val="00921E59"/>
    <w:rsid w:val="00930DD6"/>
    <w:rsid w:val="009361F8"/>
    <w:rsid w:val="009455B0"/>
    <w:rsid w:val="0095619C"/>
    <w:rsid w:val="009652F0"/>
    <w:rsid w:val="00967F9C"/>
    <w:rsid w:val="00973D0C"/>
    <w:rsid w:val="00973D16"/>
    <w:rsid w:val="0097760B"/>
    <w:rsid w:val="00982071"/>
    <w:rsid w:val="00983598"/>
    <w:rsid w:val="00983E21"/>
    <w:rsid w:val="009A0028"/>
    <w:rsid w:val="009A0CD4"/>
    <w:rsid w:val="009B24F1"/>
    <w:rsid w:val="009B7811"/>
    <w:rsid w:val="009D28A5"/>
    <w:rsid w:val="009D3563"/>
    <w:rsid w:val="009F02D6"/>
    <w:rsid w:val="00A0068E"/>
    <w:rsid w:val="00A105D9"/>
    <w:rsid w:val="00A149CD"/>
    <w:rsid w:val="00A357C6"/>
    <w:rsid w:val="00A3703E"/>
    <w:rsid w:val="00A54D55"/>
    <w:rsid w:val="00A75D45"/>
    <w:rsid w:val="00A77A97"/>
    <w:rsid w:val="00A8728C"/>
    <w:rsid w:val="00A909B8"/>
    <w:rsid w:val="00A91C60"/>
    <w:rsid w:val="00A942F6"/>
    <w:rsid w:val="00A95D33"/>
    <w:rsid w:val="00AA55EE"/>
    <w:rsid w:val="00AB3B6D"/>
    <w:rsid w:val="00AD0B2C"/>
    <w:rsid w:val="00AD3BFA"/>
    <w:rsid w:val="00AD3E06"/>
    <w:rsid w:val="00AE7607"/>
    <w:rsid w:val="00AF7AAC"/>
    <w:rsid w:val="00B054A1"/>
    <w:rsid w:val="00B078BA"/>
    <w:rsid w:val="00B079FB"/>
    <w:rsid w:val="00B07A0A"/>
    <w:rsid w:val="00B177BE"/>
    <w:rsid w:val="00B17EF0"/>
    <w:rsid w:val="00B20947"/>
    <w:rsid w:val="00B21B9D"/>
    <w:rsid w:val="00B22495"/>
    <w:rsid w:val="00B45C0E"/>
    <w:rsid w:val="00B5250F"/>
    <w:rsid w:val="00B55486"/>
    <w:rsid w:val="00B63C0E"/>
    <w:rsid w:val="00B72030"/>
    <w:rsid w:val="00B73732"/>
    <w:rsid w:val="00B73DA7"/>
    <w:rsid w:val="00B857CC"/>
    <w:rsid w:val="00B96D88"/>
    <w:rsid w:val="00B96F5D"/>
    <w:rsid w:val="00BA0E95"/>
    <w:rsid w:val="00BB28D8"/>
    <w:rsid w:val="00BE4BE0"/>
    <w:rsid w:val="00BE5513"/>
    <w:rsid w:val="00BF2F8A"/>
    <w:rsid w:val="00C01440"/>
    <w:rsid w:val="00C02C6B"/>
    <w:rsid w:val="00C15693"/>
    <w:rsid w:val="00C2453A"/>
    <w:rsid w:val="00C34134"/>
    <w:rsid w:val="00C43A3F"/>
    <w:rsid w:val="00C4576B"/>
    <w:rsid w:val="00C54B27"/>
    <w:rsid w:val="00C54D75"/>
    <w:rsid w:val="00C55F12"/>
    <w:rsid w:val="00C56703"/>
    <w:rsid w:val="00C623A3"/>
    <w:rsid w:val="00C627F5"/>
    <w:rsid w:val="00C82610"/>
    <w:rsid w:val="00C9191C"/>
    <w:rsid w:val="00CA11F4"/>
    <w:rsid w:val="00CB0E64"/>
    <w:rsid w:val="00CD17B7"/>
    <w:rsid w:val="00CE7EBC"/>
    <w:rsid w:val="00CF753C"/>
    <w:rsid w:val="00D01AC4"/>
    <w:rsid w:val="00D034F9"/>
    <w:rsid w:val="00D303EB"/>
    <w:rsid w:val="00D36C5E"/>
    <w:rsid w:val="00D5730E"/>
    <w:rsid w:val="00D739D9"/>
    <w:rsid w:val="00D7790F"/>
    <w:rsid w:val="00DA10AF"/>
    <w:rsid w:val="00DA2DFE"/>
    <w:rsid w:val="00DA76E7"/>
    <w:rsid w:val="00DB3E00"/>
    <w:rsid w:val="00DB68AC"/>
    <w:rsid w:val="00DB7143"/>
    <w:rsid w:val="00DC18A9"/>
    <w:rsid w:val="00DC246B"/>
    <w:rsid w:val="00DC7C88"/>
    <w:rsid w:val="00DE79A5"/>
    <w:rsid w:val="00DF11AE"/>
    <w:rsid w:val="00DF1BFD"/>
    <w:rsid w:val="00DF2851"/>
    <w:rsid w:val="00DF538A"/>
    <w:rsid w:val="00DF670B"/>
    <w:rsid w:val="00E037D9"/>
    <w:rsid w:val="00E03B82"/>
    <w:rsid w:val="00E03D1B"/>
    <w:rsid w:val="00E10DE7"/>
    <w:rsid w:val="00E12768"/>
    <w:rsid w:val="00E14656"/>
    <w:rsid w:val="00E30655"/>
    <w:rsid w:val="00E34CAA"/>
    <w:rsid w:val="00E35CEE"/>
    <w:rsid w:val="00E36177"/>
    <w:rsid w:val="00E378C9"/>
    <w:rsid w:val="00E41869"/>
    <w:rsid w:val="00E42A59"/>
    <w:rsid w:val="00E4337C"/>
    <w:rsid w:val="00E457CC"/>
    <w:rsid w:val="00E46119"/>
    <w:rsid w:val="00E51CFB"/>
    <w:rsid w:val="00E55243"/>
    <w:rsid w:val="00E677AF"/>
    <w:rsid w:val="00E67F25"/>
    <w:rsid w:val="00E720B2"/>
    <w:rsid w:val="00E85B83"/>
    <w:rsid w:val="00E914BC"/>
    <w:rsid w:val="00EA6E13"/>
    <w:rsid w:val="00EB3CC5"/>
    <w:rsid w:val="00EC1F02"/>
    <w:rsid w:val="00EC36C8"/>
    <w:rsid w:val="00EC74B5"/>
    <w:rsid w:val="00ED000C"/>
    <w:rsid w:val="00ED3A53"/>
    <w:rsid w:val="00ED71B4"/>
    <w:rsid w:val="00EE3D3B"/>
    <w:rsid w:val="00EE4BF3"/>
    <w:rsid w:val="00EF3C53"/>
    <w:rsid w:val="00F03E0A"/>
    <w:rsid w:val="00F04D07"/>
    <w:rsid w:val="00F26172"/>
    <w:rsid w:val="00F3686C"/>
    <w:rsid w:val="00F502E1"/>
    <w:rsid w:val="00F5040A"/>
    <w:rsid w:val="00F62DFF"/>
    <w:rsid w:val="00F63BAF"/>
    <w:rsid w:val="00F649F0"/>
    <w:rsid w:val="00F66A6B"/>
    <w:rsid w:val="00F66B7B"/>
    <w:rsid w:val="00F850DA"/>
    <w:rsid w:val="00F86531"/>
    <w:rsid w:val="00F8742C"/>
    <w:rsid w:val="00FA70DB"/>
    <w:rsid w:val="00FB1A61"/>
    <w:rsid w:val="00FC6EEA"/>
    <w:rsid w:val="00FC7AF8"/>
    <w:rsid w:val="00FD4EC7"/>
    <w:rsid w:val="00FD5F27"/>
    <w:rsid w:val="00FD700E"/>
    <w:rsid w:val="00FE3175"/>
    <w:rsid w:val="00FF0333"/>
    <w:rsid w:val="00FF34D2"/>
    <w:rsid w:val="00FF4861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3242"/>
  <w15:docId w15:val="{9DE9FEB2-6BA7-4130-A5FC-32693405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uiPriority w:val="10"/>
    <w:qFormat/>
    <w:rsid w:val="002E756F"/>
    <w:pPr>
      <w:spacing w:before="120" w:after="0" w:line="216" w:lineRule="auto"/>
    </w:pPr>
    <w:rPr>
      <w:sz w:val="24"/>
    </w:rPr>
  </w:style>
  <w:style w:type="paragraph" w:styleId="berschrift1">
    <w:name w:val="heading 1"/>
    <w:basedOn w:val="Standard"/>
    <w:next w:val="GBAStandard"/>
    <w:link w:val="berschrift1Zchn"/>
    <w:uiPriority w:val="1"/>
    <w:qFormat/>
    <w:rsid w:val="002E756F"/>
    <w:pPr>
      <w:keepNext/>
      <w:numPr>
        <w:numId w:val="20"/>
      </w:numPr>
      <w:suppressAutoHyphens/>
      <w:spacing w:before="480" w:after="24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2E756F"/>
    <w:pPr>
      <w:keepNext/>
      <w:numPr>
        <w:ilvl w:val="1"/>
        <w:numId w:val="20"/>
      </w:numPr>
      <w:spacing w:before="360" w:after="36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berschrift1"/>
    <w:next w:val="GBAStandard"/>
    <w:link w:val="berschrift3Zchn"/>
    <w:uiPriority w:val="1"/>
    <w:unhideWhenUsed/>
    <w:qFormat/>
    <w:rsid w:val="002E756F"/>
    <w:pPr>
      <w:numPr>
        <w:ilvl w:val="2"/>
      </w:numPr>
      <w:spacing w:before="240" w:after="200"/>
      <w:outlineLvl w:val="2"/>
    </w:pPr>
    <w:rPr>
      <w:bCs w:val="0"/>
    </w:rPr>
  </w:style>
  <w:style w:type="paragraph" w:styleId="berschrift4">
    <w:name w:val="heading 4"/>
    <w:basedOn w:val="Standard"/>
    <w:next w:val="GBAStandard"/>
    <w:link w:val="berschrift4Zchn"/>
    <w:uiPriority w:val="1"/>
    <w:unhideWhenUsed/>
    <w:qFormat/>
    <w:rsid w:val="002E756F"/>
    <w:pPr>
      <w:keepNext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GBAStandard"/>
    <w:link w:val="berschrift5Zchn"/>
    <w:uiPriority w:val="1"/>
    <w:unhideWhenUsed/>
    <w:qFormat/>
    <w:rsid w:val="002E756F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GBAStandard"/>
    <w:link w:val="berschrift6Zchn"/>
    <w:uiPriority w:val="1"/>
    <w:unhideWhenUsed/>
    <w:qFormat/>
    <w:rsid w:val="002E756F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2E756F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2E756F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2E756F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Anlage">
    <w:name w:val="1 Anlage"/>
    <w:basedOn w:val="berschrift2"/>
    <w:next w:val="Standard"/>
    <w:uiPriority w:val="9"/>
    <w:semiHidden/>
    <w:qFormat/>
    <w:rsid w:val="002E756F"/>
    <w:pPr>
      <w:numPr>
        <w:numId w:val="1"/>
      </w:numPr>
      <w:spacing w:after="480"/>
      <w:outlineLvl w:val="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E756F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2E756F"/>
  </w:style>
  <w:style w:type="character" w:customStyle="1" w:styleId="AnredeZchn">
    <w:name w:val="Anrede Zchn"/>
    <w:basedOn w:val="Absatz-Standardschriftart"/>
    <w:link w:val="Anrede"/>
    <w:uiPriority w:val="99"/>
    <w:semiHidden/>
    <w:rsid w:val="002E756F"/>
    <w:rPr>
      <w:sz w:val="24"/>
    </w:rPr>
  </w:style>
  <w:style w:type="paragraph" w:styleId="Aufzhlungszeichen">
    <w:name w:val="List Bullet"/>
    <w:basedOn w:val="Standard"/>
    <w:uiPriority w:val="99"/>
    <w:semiHidden/>
    <w:unhideWhenUsed/>
    <w:rsid w:val="002E756F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2E756F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2E756F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2E756F"/>
    <w:pPr>
      <w:numPr>
        <w:numId w:val="5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2E756F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ufzhlungszeichen5">
    <w:name w:val="List Bullet 5"/>
    <w:basedOn w:val="Standard"/>
    <w:uiPriority w:val="99"/>
    <w:semiHidden/>
    <w:unhideWhenUsed/>
    <w:rsid w:val="002E756F"/>
    <w:pPr>
      <w:numPr>
        <w:numId w:val="6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E756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2E756F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2E756F"/>
  </w:style>
  <w:style w:type="character" w:customStyle="1" w:styleId="DatumZchn">
    <w:name w:val="Datum Zchn"/>
    <w:basedOn w:val="Absatz-Standardschriftart"/>
    <w:link w:val="Datum"/>
    <w:uiPriority w:val="99"/>
    <w:semiHidden/>
    <w:rsid w:val="002E756F"/>
    <w:rPr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E756F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2E756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2E756F"/>
    <w:rPr>
      <w:rFonts w:asciiTheme="majorHAnsi" w:eastAsiaTheme="majorEastAsia" w:hAnsiTheme="majorHAnsi" w:cstheme="majorBidi"/>
      <w:b/>
      <w:sz w:val="24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E756F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2E756F"/>
    <w:rPr>
      <w:rFonts w:asciiTheme="majorHAnsi" w:eastAsiaTheme="majorEastAsia" w:hAnsiTheme="majorHAnsi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2E756F"/>
    <w:rPr>
      <w:rFonts w:asciiTheme="majorHAnsi" w:eastAsiaTheme="majorEastAsia" w:hAnsiTheme="majorHAnsi" w:cstheme="majorBidi"/>
      <w:b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756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75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75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E756F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2E756F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2E756F"/>
    <w:rPr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E756F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E756F"/>
    <w:rPr>
      <w:sz w:val="20"/>
      <w:szCs w:val="20"/>
    </w:rPr>
  </w:style>
  <w:style w:type="paragraph" w:customStyle="1" w:styleId="Fassung">
    <w:name w:val="Fassung"/>
    <w:uiPriority w:val="11"/>
    <w:semiHidden/>
    <w:qFormat/>
    <w:rsid w:val="002E756F"/>
    <w:pPr>
      <w:keepNext/>
      <w:spacing w:before="120" w:after="240" w:line="216" w:lineRule="auto"/>
    </w:pPr>
    <w:rPr>
      <w:sz w:val="24"/>
    </w:rPr>
  </w:style>
  <w:style w:type="character" w:styleId="Fett">
    <w:name w:val="Strong"/>
    <w:basedOn w:val="Absatz-Standardschriftart"/>
    <w:uiPriority w:val="22"/>
    <w:qFormat/>
    <w:rsid w:val="002E756F"/>
    <w:rPr>
      <w:rFonts w:asciiTheme="minorHAnsi" w:hAnsiTheme="minorHAnsi"/>
      <w:b/>
      <w:bCs/>
      <w:sz w:val="24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2E756F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2E756F"/>
    <w:rPr>
      <w:sz w:val="24"/>
    </w:rPr>
  </w:style>
  <w:style w:type="character" w:customStyle="1" w:styleId="Funotenanker">
    <w:name w:val="Fußnotenanker"/>
    <w:semiHidden/>
    <w:rsid w:val="002E756F"/>
    <w:rPr>
      <w:vertAlign w:val="superscript"/>
    </w:rPr>
  </w:style>
  <w:style w:type="paragraph" w:styleId="Funotentext">
    <w:name w:val="footnote text"/>
    <w:basedOn w:val="Standard"/>
    <w:link w:val="FunotentextZchn"/>
    <w:semiHidden/>
    <w:unhideWhenUsed/>
    <w:qFormat/>
    <w:rsid w:val="002E756F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qFormat/>
    <w:rsid w:val="002E756F"/>
    <w:rPr>
      <w:sz w:val="20"/>
      <w:szCs w:val="20"/>
    </w:rPr>
  </w:style>
  <w:style w:type="character" w:styleId="Funotenzeichen">
    <w:name w:val="footnote reference"/>
    <w:semiHidden/>
    <w:qFormat/>
    <w:rsid w:val="002E756F"/>
  </w:style>
  <w:style w:type="paragraph" w:styleId="Fuzeile">
    <w:name w:val="footer"/>
    <w:basedOn w:val="Standard"/>
    <w:link w:val="FuzeileZchn"/>
    <w:uiPriority w:val="99"/>
    <w:semiHidden/>
    <w:rsid w:val="002E75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E756F"/>
    <w:rPr>
      <w:sz w:val="24"/>
    </w:rPr>
  </w:style>
  <w:style w:type="paragraph" w:customStyle="1" w:styleId="GBAAufzhlung1">
    <w:name w:val="GBA_Aufzählung (1)"/>
    <w:basedOn w:val="Standard"/>
    <w:uiPriority w:val="5"/>
    <w:qFormat/>
    <w:rsid w:val="002E756F"/>
    <w:pPr>
      <w:numPr>
        <w:numId w:val="8"/>
      </w:numPr>
      <w:jc w:val="both"/>
    </w:pPr>
  </w:style>
  <w:style w:type="paragraph" w:customStyle="1" w:styleId="GBAAufzhlunga">
    <w:name w:val="GBA_Aufzählung (a)"/>
    <w:aliases w:val="(b)"/>
    <w:basedOn w:val="GBAAufzhlung1"/>
    <w:uiPriority w:val="7"/>
    <w:qFormat/>
    <w:rsid w:val="002E756F"/>
    <w:pPr>
      <w:numPr>
        <w:ilvl w:val="2"/>
      </w:numPr>
    </w:pPr>
  </w:style>
  <w:style w:type="paragraph" w:customStyle="1" w:styleId="GBAAufzhlung10">
    <w:name w:val="GBA_Aufzählung 1."/>
    <w:basedOn w:val="GBAAufzhlung1"/>
    <w:uiPriority w:val="6"/>
    <w:qFormat/>
    <w:rsid w:val="002E756F"/>
    <w:pPr>
      <w:numPr>
        <w:ilvl w:val="1"/>
      </w:numPr>
    </w:pPr>
  </w:style>
  <w:style w:type="paragraph" w:customStyle="1" w:styleId="GBAAufzhlungabc">
    <w:name w:val="GBA_Aufzählung a.b.c."/>
    <w:uiPriority w:val="7"/>
    <w:qFormat/>
    <w:rsid w:val="002E756F"/>
    <w:pPr>
      <w:numPr>
        <w:ilvl w:val="3"/>
        <w:numId w:val="8"/>
      </w:numPr>
      <w:spacing w:before="120" w:after="0" w:line="216" w:lineRule="auto"/>
    </w:pPr>
    <w:rPr>
      <w:sz w:val="24"/>
    </w:rPr>
  </w:style>
  <w:style w:type="paragraph" w:customStyle="1" w:styleId="GBAAufzhlungIIIIII">
    <w:name w:val="GBA_Aufzählung I.II.III"/>
    <w:uiPriority w:val="6"/>
    <w:qFormat/>
    <w:rsid w:val="002E756F"/>
    <w:pPr>
      <w:numPr>
        <w:numId w:val="9"/>
      </w:numPr>
      <w:spacing w:before="120" w:after="0" w:line="216" w:lineRule="auto"/>
      <w:jc w:val="both"/>
    </w:pPr>
    <w:rPr>
      <w:sz w:val="24"/>
    </w:rPr>
  </w:style>
  <w:style w:type="paragraph" w:customStyle="1" w:styleId="GBAKopfzeile">
    <w:name w:val="GBA_Kopfzeile"/>
    <w:basedOn w:val="Standard"/>
    <w:next w:val="berschrift1"/>
    <w:semiHidden/>
    <w:qFormat/>
    <w:rsid w:val="002E756F"/>
    <w:pPr>
      <w:tabs>
        <w:tab w:val="center" w:pos="4536"/>
        <w:tab w:val="right" w:pos="9072"/>
      </w:tabs>
      <w:spacing w:before="0"/>
    </w:pPr>
    <w:rPr>
      <w:rFonts w:cs="Arial"/>
      <w:szCs w:val="64"/>
    </w:rPr>
  </w:style>
  <w:style w:type="paragraph" w:customStyle="1" w:styleId="GBAOrtDatum">
    <w:name w:val="GBA_Ort Datum"/>
    <w:basedOn w:val="Standard"/>
    <w:uiPriority w:val="12"/>
    <w:qFormat/>
    <w:rsid w:val="002E756F"/>
    <w:pPr>
      <w:spacing w:before="480"/>
    </w:pPr>
  </w:style>
  <w:style w:type="paragraph" w:customStyle="1" w:styleId="GBAStandard">
    <w:name w:val="GBA_Standard"/>
    <w:basedOn w:val="Standard"/>
    <w:uiPriority w:val="10"/>
    <w:qFormat/>
    <w:rsid w:val="002E756F"/>
    <w:pPr>
      <w:jc w:val="both"/>
    </w:pPr>
  </w:style>
  <w:style w:type="paragraph" w:customStyle="1" w:styleId="GBAStandardFortsetzung">
    <w:name w:val="GBA_Standard_Fortsetzung"/>
    <w:basedOn w:val="GBAStandard"/>
    <w:uiPriority w:val="10"/>
    <w:semiHidden/>
    <w:qFormat/>
    <w:rsid w:val="002E756F"/>
  </w:style>
  <w:style w:type="paragraph" w:customStyle="1" w:styleId="GBAStandardFortsetzungPunkt">
    <w:name w:val="GBA_Standard_Fortsetzung_Punkt"/>
    <w:basedOn w:val="GBAStandard"/>
    <w:uiPriority w:val="10"/>
    <w:semiHidden/>
    <w:qFormat/>
    <w:rsid w:val="002E756F"/>
  </w:style>
  <w:style w:type="paragraph" w:customStyle="1" w:styleId="GBAVerfasser">
    <w:name w:val="GBA_Verfasser"/>
    <w:basedOn w:val="Standard"/>
    <w:uiPriority w:val="13"/>
    <w:qFormat/>
    <w:rsid w:val="002E756F"/>
    <w:pPr>
      <w:keepNext/>
      <w:tabs>
        <w:tab w:val="left" w:pos="454"/>
        <w:tab w:val="left" w:pos="907"/>
        <w:tab w:val="left" w:pos="1247"/>
      </w:tabs>
      <w:spacing w:before="240"/>
      <w:jc w:val="center"/>
    </w:pPr>
    <w:rPr>
      <w:rFonts w:eastAsia="Times New Roman" w:cs="Times New Roman"/>
      <w:szCs w:val="24"/>
      <w:lang w:eastAsia="de-D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2E756F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2E756F"/>
    <w:rPr>
      <w:sz w:val="24"/>
    </w:rPr>
  </w:style>
  <w:style w:type="character" w:styleId="Hervorhebung">
    <w:name w:val="Emphasis"/>
    <w:basedOn w:val="Absatz-Standardschriftart"/>
    <w:uiPriority w:val="20"/>
    <w:qFormat/>
    <w:rsid w:val="002E756F"/>
    <w:rPr>
      <w:rFonts w:asciiTheme="minorHAnsi" w:hAnsiTheme="minorHAnsi"/>
      <w:i/>
      <w:iCs/>
      <w:sz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2E756F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E756F"/>
    <w:rPr>
      <w:i/>
      <w:iCs/>
      <w:sz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E756F"/>
    <w:pPr>
      <w:spacing w:before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E756F"/>
    <w:rPr>
      <w:rFonts w:ascii="Consolas" w:hAnsi="Consolas"/>
      <w:sz w:val="20"/>
      <w:szCs w:val="20"/>
    </w:rPr>
  </w:style>
  <w:style w:type="character" w:styleId="Hyperlink">
    <w:name w:val="Hyperlink"/>
    <w:basedOn w:val="Absatz-Standardschriftart"/>
    <w:uiPriority w:val="99"/>
    <w:rsid w:val="002E756F"/>
    <w:rPr>
      <w:rFonts w:asciiTheme="minorHAnsi" w:hAnsiTheme="minorHAnsi"/>
      <w:color w:val="0000FF" w:themeColor="hyperlink"/>
      <w:sz w:val="24"/>
      <w:u w:val="single"/>
    </w:rPr>
  </w:style>
  <w:style w:type="paragraph" w:customStyle="1" w:styleId="IAnlage">
    <w:name w:val="I Anlage"/>
    <w:basedOn w:val="Standard"/>
    <w:uiPriority w:val="10"/>
    <w:qFormat/>
    <w:rsid w:val="002E756F"/>
    <w:pPr>
      <w:keepNext/>
      <w:numPr>
        <w:numId w:val="7"/>
      </w:numPr>
      <w:spacing w:before="360" w:after="480"/>
      <w:outlineLvl w:val="0"/>
    </w:pPr>
    <w:rPr>
      <w:b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E756F"/>
    <w:pPr>
      <w:spacing w:before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2E756F"/>
    <w:pPr>
      <w:spacing w:before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2E756F"/>
    <w:pPr>
      <w:spacing w:before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2E756F"/>
    <w:pPr>
      <w:spacing w:before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2E756F"/>
    <w:pPr>
      <w:spacing w:before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2E756F"/>
    <w:pPr>
      <w:spacing w:before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2E756F"/>
    <w:pPr>
      <w:spacing w:before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2E756F"/>
    <w:pPr>
      <w:spacing w:before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2E756F"/>
    <w:pPr>
      <w:spacing w:before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2E756F"/>
    <w:rPr>
      <w:rFonts w:asciiTheme="majorHAnsi" w:eastAsiaTheme="majorEastAsia" w:hAnsiTheme="majorHAnsi" w:cstheme="majorBidi"/>
      <w:b/>
      <w:bCs/>
    </w:rPr>
  </w:style>
  <w:style w:type="paragraph" w:customStyle="1" w:styleId="Inhaltsverzeichnis2">
    <w:name w:val="Inhaltsverzeichnis 2"/>
    <w:basedOn w:val="Standard"/>
    <w:next w:val="Standard"/>
    <w:autoRedefine/>
    <w:uiPriority w:val="39"/>
    <w:semiHidden/>
    <w:rsid w:val="002E756F"/>
    <w:pPr>
      <w:tabs>
        <w:tab w:val="left" w:pos="794"/>
        <w:tab w:val="right" w:leader="dot" w:pos="9072"/>
      </w:tabs>
      <w:spacing w:after="120"/>
      <w:ind w:left="794" w:right="1134" w:hanging="794"/>
    </w:pPr>
    <w:rPr>
      <w:rFonts w:eastAsia="Calibri" w:cs="Times New Roman"/>
      <w:b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E756F"/>
    <w:pPr>
      <w:keepLines/>
      <w:numPr>
        <w:numId w:val="0"/>
      </w:numPr>
      <w:suppressAutoHyphens w:val="0"/>
      <w:spacing w:before="240" w:after="0"/>
      <w:jc w:val="both"/>
      <w:outlineLvl w:val="9"/>
    </w:pPr>
    <w:rPr>
      <w:b w:val="0"/>
      <w:bCs w:val="0"/>
      <w:color w:val="365F91" w:themeColor="accent1" w:themeShade="BF"/>
      <w:sz w:val="32"/>
      <w:szCs w:val="32"/>
    </w:rPr>
  </w:style>
  <w:style w:type="character" w:styleId="IntensiveHervorhebung">
    <w:name w:val="Intense Emphasis"/>
    <w:basedOn w:val="Absatz-Standardschriftart"/>
    <w:uiPriority w:val="21"/>
    <w:qFormat/>
    <w:rsid w:val="002E756F"/>
    <w:rPr>
      <w:rFonts w:asciiTheme="minorHAnsi" w:hAnsiTheme="minorHAnsi"/>
      <w:i/>
      <w:iCs/>
      <w:color w:val="4F81BD" w:themeColor="accent1"/>
      <w:sz w:val="24"/>
    </w:rPr>
  </w:style>
  <w:style w:type="character" w:styleId="IntensiverVerweis">
    <w:name w:val="Intense Reference"/>
    <w:basedOn w:val="Absatz-Standardschriftart"/>
    <w:uiPriority w:val="32"/>
    <w:qFormat/>
    <w:rsid w:val="002E756F"/>
    <w:rPr>
      <w:rFonts w:asciiTheme="minorHAnsi" w:hAnsiTheme="minorHAnsi"/>
      <w:b/>
      <w:bCs/>
      <w:smallCaps/>
      <w:color w:val="4F81BD" w:themeColor="accent1"/>
      <w:spacing w:val="5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756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756F"/>
    <w:rPr>
      <w:i/>
      <w:iCs/>
      <w:color w:val="4F81BD" w:themeColor="accent1"/>
      <w:sz w:val="24"/>
    </w:rPr>
  </w:style>
  <w:style w:type="paragraph" w:styleId="KeinLeerraum">
    <w:name w:val="No Spacing"/>
    <w:uiPriority w:val="1"/>
    <w:semiHidden/>
    <w:qFormat/>
    <w:rsid w:val="002E756F"/>
    <w:pPr>
      <w:spacing w:before="120" w:after="0" w:line="240" w:lineRule="auto"/>
    </w:pPr>
    <w:rPr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75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75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5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756F"/>
    <w:rPr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756F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rsid w:val="002E756F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56F"/>
    <w:rPr>
      <w:sz w:val="24"/>
    </w:rPr>
  </w:style>
  <w:style w:type="paragraph" w:styleId="Untertitel">
    <w:name w:val="Subtitle"/>
    <w:basedOn w:val="Standard"/>
    <w:next w:val="Standard"/>
    <w:link w:val="UntertitelZchn"/>
    <w:qFormat/>
    <w:rsid w:val="002E756F"/>
    <w:pPr>
      <w:numPr>
        <w:ilvl w:val="1"/>
      </w:numPr>
      <w:spacing w:line="440" w:lineRule="exact"/>
      <w:outlineLvl w:val="1"/>
    </w:pPr>
    <w:rPr>
      <w:rFonts w:asciiTheme="majorHAnsi" w:eastAsiaTheme="majorEastAsia" w:hAnsiTheme="majorHAnsi" w:cstheme="majorBidi"/>
      <w:iCs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rsid w:val="002E756F"/>
    <w:rPr>
      <w:rFonts w:asciiTheme="majorHAnsi" w:eastAsiaTheme="majorEastAsia" w:hAnsiTheme="majorHAnsi" w:cstheme="majorBidi"/>
      <w:iCs/>
      <w:sz w:val="36"/>
      <w:szCs w:val="24"/>
    </w:rPr>
  </w:style>
  <w:style w:type="paragraph" w:customStyle="1" w:styleId="Kurzbezeichnung">
    <w:name w:val="Kurzbezeichnung"/>
    <w:basedOn w:val="Untertitel"/>
    <w:uiPriority w:val="1"/>
    <w:qFormat/>
    <w:rsid w:val="002E756F"/>
    <w:pPr>
      <w:keepNext/>
      <w:spacing w:before="0" w:after="600"/>
      <w:outlineLvl w:val="9"/>
    </w:pPr>
  </w:style>
  <w:style w:type="paragraph" w:styleId="Liste2">
    <w:name w:val="List 2"/>
    <w:basedOn w:val="Standard"/>
    <w:uiPriority w:val="99"/>
    <w:semiHidden/>
    <w:unhideWhenUsed/>
    <w:rsid w:val="002E756F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2E756F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2E756F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2E756F"/>
    <w:pPr>
      <w:ind w:left="1415" w:hanging="283"/>
      <w:contextualSpacing/>
    </w:pPr>
  </w:style>
  <w:style w:type="numbering" w:customStyle="1" w:styleId="ListeG-BAAufzhlung">
    <w:name w:val="Liste G-BA Aufzählung"/>
    <w:uiPriority w:val="99"/>
    <w:rsid w:val="002E756F"/>
    <w:pPr>
      <w:numPr>
        <w:numId w:val="8"/>
      </w:numPr>
    </w:pPr>
  </w:style>
  <w:style w:type="numbering" w:customStyle="1" w:styleId="ListeG-BAAufzhlungaaa">
    <w:name w:val="Liste G-BA Aufzählung aaa"/>
    <w:uiPriority w:val="99"/>
    <w:rsid w:val="002E756F"/>
    <w:pPr>
      <w:numPr>
        <w:numId w:val="9"/>
      </w:numPr>
    </w:pPr>
  </w:style>
  <w:style w:type="numbering" w:customStyle="1" w:styleId="ListeG-BAAufzhlungIA">
    <w:name w:val="Liste G-BA Aufzählung I A §"/>
    <w:uiPriority w:val="99"/>
    <w:rsid w:val="002E756F"/>
    <w:pPr>
      <w:numPr>
        <w:numId w:val="10"/>
      </w:numPr>
    </w:pPr>
  </w:style>
  <w:style w:type="numbering" w:customStyle="1" w:styleId="ListeG-BAberschriften">
    <w:name w:val="Liste G-BA_Überschriften"/>
    <w:uiPriority w:val="99"/>
    <w:rsid w:val="002E756F"/>
    <w:pPr>
      <w:numPr>
        <w:numId w:val="11"/>
      </w:numPr>
    </w:pPr>
  </w:style>
  <w:style w:type="paragraph" w:styleId="Liste">
    <w:name w:val="List"/>
    <w:aliases w:val="GBA Spiegelstriche"/>
    <w:basedOn w:val="Standard"/>
    <w:uiPriority w:val="10"/>
    <w:rsid w:val="002E756F"/>
    <w:pPr>
      <w:numPr>
        <w:numId w:val="12"/>
      </w:numPr>
      <w:spacing w:after="120"/>
      <w:contextualSpacing/>
      <w:jc w:val="both"/>
    </w:pPr>
  </w:style>
  <w:style w:type="paragraph" w:styleId="Listenabsatz">
    <w:name w:val="List Paragraph"/>
    <w:basedOn w:val="Standard"/>
    <w:next w:val="Standard"/>
    <w:uiPriority w:val="34"/>
    <w:qFormat/>
    <w:rsid w:val="002E756F"/>
    <w:pPr>
      <w:numPr>
        <w:numId w:val="13"/>
      </w:numPr>
      <w:spacing w:before="48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2E756F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2E756F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2E756F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2E756F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2E756F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2E756F"/>
    <w:pPr>
      <w:numPr>
        <w:numId w:val="14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2E756F"/>
    <w:pPr>
      <w:numPr>
        <w:numId w:val="15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2E756F"/>
    <w:pPr>
      <w:numPr>
        <w:numId w:val="16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2E756F"/>
    <w:pPr>
      <w:numPr>
        <w:numId w:val="17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2E756F"/>
    <w:pPr>
      <w:numPr>
        <w:numId w:val="18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2E756F"/>
  </w:style>
  <w:style w:type="paragraph" w:styleId="Makrotext">
    <w:name w:val="macro"/>
    <w:link w:val="MakrotextZchn"/>
    <w:uiPriority w:val="99"/>
    <w:semiHidden/>
    <w:unhideWhenUsed/>
    <w:rsid w:val="002E75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  <w:jc w:val="both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E756F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E75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E756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E756F"/>
    <w:pPr>
      <w:spacing w:before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E756F"/>
    <w:rPr>
      <w:rFonts w:ascii="Consolas" w:hAnsi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2E756F"/>
    <w:rPr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2E756F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2E756F"/>
    <w:rPr>
      <w:rFonts w:asciiTheme="majorHAnsi" w:eastAsiaTheme="majorEastAsia" w:hAnsiTheme="majorHAnsi" w:cstheme="majorBidi"/>
      <w:b/>
      <w:bCs/>
      <w:szCs w:val="24"/>
    </w:rPr>
  </w:style>
  <w:style w:type="character" w:styleId="SchwacheHervorhebung">
    <w:name w:val="Subtle Emphasis"/>
    <w:basedOn w:val="Absatz-Standardschriftart"/>
    <w:uiPriority w:val="19"/>
    <w:qFormat/>
    <w:rsid w:val="002E756F"/>
    <w:rPr>
      <w:rFonts w:asciiTheme="minorHAnsi" w:hAnsiTheme="minorHAnsi"/>
      <w:i/>
      <w:iCs/>
      <w:color w:val="404040" w:themeColor="text1" w:themeTint="BF"/>
      <w:sz w:val="24"/>
    </w:rPr>
  </w:style>
  <w:style w:type="character" w:styleId="SchwacherVerweis">
    <w:name w:val="Subtle Reference"/>
    <w:basedOn w:val="Absatz-Standardschriftart"/>
    <w:uiPriority w:val="31"/>
    <w:qFormat/>
    <w:rsid w:val="002E756F"/>
    <w:rPr>
      <w:rFonts w:asciiTheme="minorHAnsi" w:hAnsiTheme="minorHAnsi"/>
      <w:smallCaps/>
      <w:color w:val="5A5A5A" w:themeColor="text1" w:themeTint="A5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5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56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E756F"/>
    <w:rPr>
      <w:rFonts w:ascii="Times New Roman" w:hAnsi="Times New Roman" w:cs="Times New Roman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2E756F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E756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E756F"/>
    <w:rPr>
      <w:sz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2E756F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E756F"/>
    <w:rPr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2E756F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2E756F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2E756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2E756F"/>
    <w:rPr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2E756F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2E756F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2E756F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2E756F"/>
    <w:rPr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2E756F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2E756F"/>
    <w:rPr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2E756F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2E756F"/>
    <w:rPr>
      <w:sz w:val="24"/>
    </w:rPr>
  </w:style>
  <w:style w:type="paragraph" w:styleId="Titel">
    <w:name w:val="Title"/>
    <w:basedOn w:val="Standard"/>
    <w:next w:val="Standard"/>
    <w:link w:val="TitelZchn"/>
    <w:qFormat/>
    <w:rsid w:val="002E756F"/>
    <w:pPr>
      <w:spacing w:before="560" w:after="360"/>
      <w:contextualSpacing/>
      <w:jc w:val="both"/>
      <w:outlineLvl w:val="0"/>
    </w:pPr>
    <w:rPr>
      <w:rFonts w:asciiTheme="majorHAnsi" w:eastAsiaTheme="majorEastAsia" w:hAnsiTheme="majorHAnsi" w:cstheme="majorBidi"/>
      <w:b/>
      <w:sz w:val="64"/>
      <w:szCs w:val="56"/>
    </w:rPr>
  </w:style>
  <w:style w:type="character" w:customStyle="1" w:styleId="TitelZchn">
    <w:name w:val="Titel Zchn"/>
    <w:basedOn w:val="Absatz-Standardschriftart"/>
    <w:link w:val="Titel"/>
    <w:rsid w:val="002E756F"/>
    <w:rPr>
      <w:rFonts w:asciiTheme="majorHAnsi" w:eastAsiaTheme="majorEastAsia" w:hAnsiTheme="majorHAnsi" w:cstheme="majorBidi"/>
      <w:b/>
      <w:sz w:val="64"/>
      <w:szCs w:val="56"/>
    </w:rPr>
  </w:style>
  <w:style w:type="paragraph" w:customStyle="1" w:styleId="berschrift1A">
    <w:name w:val="Überschrift 1 A"/>
    <w:basedOn w:val="berschrift1"/>
    <w:uiPriority w:val="1"/>
    <w:qFormat/>
    <w:rsid w:val="002E756F"/>
    <w:pPr>
      <w:numPr>
        <w:numId w:val="19"/>
      </w:numPr>
      <w:tabs>
        <w:tab w:val="left" w:pos="737"/>
      </w:tabs>
    </w:pPr>
  </w:style>
  <w:style w:type="paragraph" w:customStyle="1" w:styleId="berschrift1ohneNum">
    <w:name w:val="Überschrift 1 ohneNum"/>
    <w:basedOn w:val="berschrift1"/>
    <w:next w:val="GBAStandard"/>
    <w:uiPriority w:val="10"/>
    <w:qFormat/>
    <w:rsid w:val="002E756F"/>
    <w:pPr>
      <w:numPr>
        <w:numId w:val="0"/>
      </w:numPr>
    </w:pPr>
  </w:style>
  <w:style w:type="paragraph" w:customStyle="1" w:styleId="berschrift2ohneNum">
    <w:name w:val="Überschrift 2 ohneNum"/>
    <w:basedOn w:val="berschrift2"/>
    <w:next w:val="GBAStandard"/>
    <w:uiPriority w:val="10"/>
    <w:qFormat/>
    <w:rsid w:val="002E756F"/>
    <w:pPr>
      <w:numPr>
        <w:ilvl w:val="0"/>
        <w:numId w:val="0"/>
      </w:numPr>
    </w:pPr>
  </w:style>
  <w:style w:type="paragraph" w:customStyle="1" w:styleId="berschrift3ohneNum">
    <w:name w:val="Überschrift 3 ohneNum"/>
    <w:basedOn w:val="berschrift3"/>
    <w:next w:val="GBAStandard"/>
    <w:uiPriority w:val="10"/>
    <w:qFormat/>
    <w:rsid w:val="002E756F"/>
    <w:pPr>
      <w:numPr>
        <w:ilvl w:val="0"/>
        <w:numId w:val="0"/>
      </w:numPr>
    </w:pPr>
  </w:style>
  <w:style w:type="paragraph" w:styleId="Umschlagabsenderadresse">
    <w:name w:val="envelope return"/>
    <w:basedOn w:val="Standard"/>
    <w:uiPriority w:val="99"/>
    <w:semiHidden/>
    <w:unhideWhenUsed/>
    <w:rsid w:val="002E756F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2E756F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2E756F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2E756F"/>
    <w:rPr>
      <w:sz w:val="24"/>
    </w:rPr>
  </w:style>
  <w:style w:type="paragraph" w:styleId="Verzeichnis1">
    <w:name w:val="toc 1"/>
    <w:basedOn w:val="Standard"/>
    <w:next w:val="Standard"/>
    <w:autoRedefine/>
    <w:uiPriority w:val="39"/>
    <w:rsid w:val="002E756F"/>
    <w:pPr>
      <w:tabs>
        <w:tab w:val="left" w:pos="660"/>
        <w:tab w:val="right" w:leader="dot" w:pos="9060"/>
      </w:tabs>
      <w:spacing w:before="240" w:after="120" w:line="240" w:lineRule="auto"/>
      <w:ind w:left="658" w:right="284" w:hanging="658"/>
    </w:pPr>
    <w:rPr>
      <w:b/>
      <w:sz w:val="22"/>
    </w:rPr>
  </w:style>
  <w:style w:type="paragraph" w:styleId="Verzeichnis2">
    <w:name w:val="toc 2"/>
    <w:basedOn w:val="Standard"/>
    <w:next w:val="Standard"/>
    <w:autoRedefine/>
    <w:uiPriority w:val="39"/>
    <w:rsid w:val="002E756F"/>
    <w:pPr>
      <w:tabs>
        <w:tab w:val="left" w:pos="660"/>
        <w:tab w:val="right" w:leader="dot" w:pos="9060"/>
      </w:tabs>
      <w:spacing w:after="120" w:line="240" w:lineRule="auto"/>
      <w:ind w:right="284"/>
    </w:pPr>
    <w:rPr>
      <w:b/>
      <w:sz w:val="22"/>
    </w:rPr>
  </w:style>
  <w:style w:type="paragraph" w:styleId="Verzeichnis3">
    <w:name w:val="toc 3"/>
    <w:basedOn w:val="Standard"/>
    <w:next w:val="Standard"/>
    <w:autoRedefine/>
    <w:uiPriority w:val="39"/>
    <w:rsid w:val="002E756F"/>
    <w:pPr>
      <w:tabs>
        <w:tab w:val="left" w:pos="1540"/>
        <w:tab w:val="right" w:leader="dot" w:pos="9060"/>
      </w:tabs>
      <w:spacing w:before="60" w:after="60" w:line="240" w:lineRule="auto"/>
      <w:ind w:left="1543" w:right="284" w:hanging="885"/>
    </w:pPr>
    <w:rPr>
      <w:sz w:val="22"/>
    </w:rPr>
  </w:style>
  <w:style w:type="paragraph" w:styleId="Verzeichnis4">
    <w:name w:val="toc 4"/>
    <w:basedOn w:val="Standard"/>
    <w:next w:val="Standard"/>
    <w:autoRedefine/>
    <w:uiPriority w:val="39"/>
    <w:semiHidden/>
    <w:rsid w:val="002E756F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E756F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E756F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E756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E756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E756F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2E75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756F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B901-43F4-4328-8664-932D82FB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2159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Richtlinie</vt:lpstr>
    </vt:vector>
  </TitlesOfParts>
  <Company>Gemeinsamer Bundesausschuss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VL-011 Literaturliste</dc:title>
  <dc:subject>Name der Richtlinie</dc:subject>
  <dc:creator>MH</dc:creator>
  <cp:keywords>(Kurzbezeichnung/Abkürzung)</cp:keywords>
  <cp:lastModifiedBy>Schmidt, Anna</cp:lastModifiedBy>
  <cp:revision>2</cp:revision>
  <dcterms:created xsi:type="dcterms:W3CDTF">2026-01-15T12:05:00Z</dcterms:created>
  <dcterms:modified xsi:type="dcterms:W3CDTF">2026-01-15T12:05:00Z</dcterms:modified>
  <cp:category>Nr. XXX (S. XX XXX)</cp:category>
  <cp:contentStatus>Nr. XXX (S. XX XXX)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bteilung">
    <vt:lpwstr>M-VL</vt:lpwstr>
  </property>
  <property fmtid="{D5CDD505-2E9C-101B-9397-08002B2CF9AE}" pid="3" name="rox_Beratungseinheit">
    <vt:lpwstr>0_Keine</vt:lpwstr>
  </property>
  <property fmtid="{D5CDD505-2E9C-101B-9397-08002B2CF9AE}" pid="4" name="rox_Description">
    <vt:lpwstr/>
  </property>
  <property fmtid="{D5CDD505-2E9C-101B-9397-08002B2CF9AE}" pid="5" name="rox_DocPath">
    <vt:lpwstr>Dokumente/Abt. M-VL/A2 Vorlagen</vt:lpwstr>
  </property>
  <property fmtid="{D5CDD505-2E9C-101B-9397-08002B2CF9AE}" pid="6" name="rox_DocType">
    <vt:lpwstr>Vorlage</vt:lpwstr>
  </property>
  <property fmtid="{D5CDD505-2E9C-101B-9397-08002B2CF9AE}" pid="7" name="rox_FileName">
    <vt:lpwstr>VL-011 Literaturliste.docx</vt:lpwstr>
  </property>
  <property fmtid="{D5CDD505-2E9C-101B-9397-08002B2CF9AE}" pid="8" name="rox_ID">
    <vt:lpwstr>216</vt:lpwstr>
  </property>
  <property fmtid="{D5CDD505-2E9C-101B-9397-08002B2CF9AE}" pid="9" name="rox_InterneDokumentenNummer">
    <vt:lpwstr>011</vt:lpwstr>
  </property>
  <property fmtid="{D5CDD505-2E9C-101B-9397-08002B2CF9AE}" pid="10" name="rox_Kuerzel">
    <vt:lpwstr>VL-011</vt:lpwstr>
  </property>
  <property fmtid="{D5CDD505-2E9C-101B-9397-08002B2CF9AE}" pid="11" name="rox_Meta">
    <vt:lpwstr>19</vt:lpwstr>
  </property>
  <property fmtid="{D5CDD505-2E9C-101B-9397-08002B2CF9AE}" pid="12" name="rox_Meta0">
    <vt:lpwstr>&lt;fields&gt;&lt;Field id="rox_Size" caption="Dateigröße" orderid="14" /&gt;&lt;Field id="rox_ID" caption="ID" orderid="28" /&gt;&lt;Field id="rox_</vt:lpwstr>
  </property>
  <property fmtid="{D5CDD505-2E9C-101B-9397-08002B2CF9AE}" pid="13" name="rox_Meta1">
    <vt:lpwstr>Title" caption="Titel" orderid="3" /&gt;&lt;Field id="rox_Status" caption="Status" orderid="5" /&gt;&lt;Field id="rox_Revision" caption="Re</vt:lpwstr>
  </property>
  <property fmtid="{D5CDD505-2E9C-101B-9397-08002B2CF9AE}" pid="14" name="rox_Meta10">
    <vt:lpwstr>itung abgeschlossen durch" orderid="20" /&gt;&lt;Field id="rox_step_bearbeiter" caption="Bearbeiter (alle)" type="roleconcat" orderid</vt:lpwstr>
  </property>
  <property fmtid="{D5CDD505-2E9C-101B-9397-08002B2CF9AE}" pid="15" name="rox_Meta11">
    <vt:lpwstr>="21"&gt;Jugel, Antje - 29.08.2022 14:29:25&lt;/Field&gt;&lt;Field id="rox_step_freigabe_d" caption="Freigabe abgeschlossen am" orderid="22</vt:lpwstr>
  </property>
  <property fmtid="{D5CDD505-2E9C-101B-9397-08002B2CF9AE}" pid="16" name="rox_Meta12">
    <vt:lpwstr>" /&gt;&lt;Field id="rox_step_freigabe_u" caption="Freigabe abgeschlossen durch" orderid="23" /&gt;&lt;Field id="rox_step_freigeber" captio</vt:lpwstr>
  </property>
  <property fmtid="{D5CDD505-2E9C-101B-9397-08002B2CF9AE}" pid="17" name="rox_Meta13">
    <vt:lpwstr>n="Freigeber (alle)" type="roleconcat" orderid="24"&gt;Jugel, Antje - 29.08.2022 14:29:32&lt;/Field&gt;&lt;Field id="rox_ReferencesTo" capt</vt:lpwstr>
  </property>
  <property fmtid="{D5CDD505-2E9C-101B-9397-08002B2CF9AE}" pid="18" name="rox_Meta14">
    <vt:lpwstr>ion="Referenzen auf" type="RefTo" url="https://roxtra.agka.intern/roxtra" colcount="2" orderid="31" /&gt;&lt;GlobalFieldHandler url="</vt:lpwstr>
  </property>
  <property fmtid="{D5CDD505-2E9C-101B-9397-08002B2CF9AE}" pid="19" name="rox_Meta15">
    <vt:lpwstr>https://roxtra.agka.intern/roxtra/doc/DownloadGlobalFieldHandler.ashx?token=eyJhbGciOiJIUzI1NiIsImtpZCI6IjNlMjk3MDA2LTMwMmUtNGI</vt:lpwstr>
  </property>
  <property fmtid="{D5CDD505-2E9C-101B-9397-08002B2CF9AE}" pid="20" name="rox_Meta16">
    <vt:lpwstr>4Ni05MTUxLTc3YWYzOWRhYjg0MyIsInR5cCI6IkpXVCJ9.eyJVc2VySUQiOiIxMSIsInN1YiI6Ijg0MmEyOWUzLWI1NjItNDhmMi05YWI4LWIxZDMxOGI1NGRlMCIsI</vt:lpwstr>
  </property>
  <property fmtid="{D5CDD505-2E9C-101B-9397-08002B2CF9AE}" pid="21" name="rox_Meta17">
    <vt:lpwstr>nJlcXVlc3RlZEJ5Q2xpZW50SUQiOiIzZTI5NzAwNi0zMDJlLTRiODYtOTE1MS03N2FmMzlkYWI4NDMiLCJuYmYiOjE3NjYxMzM5NTMsImV4cCI6MTc2NjEzNzU1Mywi</vt:lpwstr>
  </property>
  <property fmtid="{D5CDD505-2E9C-101B-9397-08002B2CF9AE}" pid="22" name="rox_Meta18">
    <vt:lpwstr>aWF0IjoxNzY2MTMzOTUzLCJpc3MiOiJyb1h0cmEifQ.mfpwu9plLjacQkqvH_06koeZVL5nj_FsgIicpdZ8WM0" /&gt;&lt;/fields&gt;</vt:lpwstr>
  </property>
  <property fmtid="{D5CDD505-2E9C-101B-9397-08002B2CF9AE}" pid="23" name="rox_Meta2">
    <vt:lpwstr>vision" orderid="6" /&gt;&lt;Field id="rox_Description" caption="Beschreibung" orderid="7" /&gt;&lt;Field id="rox_DocType" caption="Dokumen</vt:lpwstr>
  </property>
  <property fmtid="{D5CDD505-2E9C-101B-9397-08002B2CF9AE}" pid="24" name="rox_Meta3">
    <vt:lpwstr>tentyp" orderid="13" /&gt;&lt;Field id="rox_UpdatedBy" caption="Geändert durch" orderid="18" /&gt;&lt;Field id="rox_UpdatedAt" caption="Geä</vt:lpwstr>
  </property>
  <property fmtid="{D5CDD505-2E9C-101B-9397-08002B2CF9AE}" pid="25" name="rox_Meta4">
    <vt:lpwstr>ndert am" orderid="17" /&gt;&lt;Field id="rox_DocPath" caption="Pfad" orderid="29" /&gt;&lt;Field id="rox_ParentDocTitle" caption="Ordner</vt:lpwstr>
  </property>
  <property fmtid="{D5CDD505-2E9C-101B-9397-08002B2CF9AE}" pid="26" name="rox_Meta5">
    <vt:lpwstr>" orderid="30" /&gt;&lt;Field id="rox_FileName" caption="Dateiname" orderid="4" /&gt;&lt;Field id="rox_Abteilung" caption="Abteilung" order</vt:lpwstr>
  </property>
  <property fmtid="{D5CDD505-2E9C-101B-9397-08002B2CF9AE}" pid="27" name="rox_Meta6">
    <vt:lpwstr>id="0" /&gt;&lt;Field id="rox_Beratungseinheit" caption="Beratungseinheit" orderid="1" /&gt;&lt;Field id="rox_Wiedervorlage" caption="Wiede</vt:lpwstr>
  </property>
  <property fmtid="{D5CDD505-2E9C-101B-9397-08002B2CF9AE}" pid="28" name="rox_Meta7">
    <vt:lpwstr>rvorlage" orderid="8" /&gt;&lt;Field id="rox_Prozess" caption="Prozess" orderid="10" /&gt;&lt;Field id="rox_Kuerzel" caption="Kürzel Dokume</vt:lpwstr>
  </property>
  <property fmtid="{D5CDD505-2E9C-101B-9397-08002B2CF9AE}" pid="29" name="rox_Meta8">
    <vt:lpwstr>ntentyp" orderid="11" /&gt;&lt;Field id="rox_InterneDokumentenNummer" caption="Interne Dokumenten-Nummer" orderid="12" /&gt;&lt;Field id="r</vt:lpwstr>
  </property>
  <property fmtid="{D5CDD505-2E9C-101B-9397-08002B2CF9AE}" pid="30" name="rox_Meta9">
    <vt:lpwstr>ox_step_bearbeitung_d" caption="Bearbeitung abgeschlossen am" orderid="19" /&gt;&lt;Field id="rox_step_bearbeitung_u" caption="Bearbe</vt:lpwstr>
  </property>
  <property fmtid="{D5CDD505-2E9C-101B-9397-08002B2CF9AE}" pid="31" name="rox_ParentDocTitle">
    <vt:lpwstr>A2 Vorlagen</vt:lpwstr>
  </property>
  <property fmtid="{D5CDD505-2E9C-101B-9397-08002B2CF9AE}" pid="32" name="rox_Prozess">
    <vt:lpwstr/>
  </property>
  <property fmtid="{D5CDD505-2E9C-101B-9397-08002B2CF9AE}" pid="33" name="rox_ReferencesTo">
    <vt:lpwstr>...</vt:lpwstr>
  </property>
  <property fmtid="{D5CDD505-2E9C-101B-9397-08002B2CF9AE}" pid="34" name="rox_Revision">
    <vt:lpwstr>004/08.2022</vt:lpwstr>
  </property>
  <property fmtid="{D5CDD505-2E9C-101B-9397-08002B2CF9AE}" pid="35" name="rox_Size">
    <vt:lpwstr>41863</vt:lpwstr>
  </property>
  <property fmtid="{D5CDD505-2E9C-101B-9397-08002B2CF9AE}" pid="36" name="rox_Status">
    <vt:lpwstr>freigegeben</vt:lpwstr>
  </property>
  <property fmtid="{D5CDD505-2E9C-101B-9397-08002B2CF9AE}" pid="37" name="rox_step_bearbeiter">
    <vt:lpwstr>Jugel, Antje...</vt:lpwstr>
  </property>
  <property fmtid="{D5CDD505-2E9C-101B-9397-08002B2CF9AE}" pid="38" name="rox_step_bearbeitung_d">
    <vt:lpwstr>29.08.2022</vt:lpwstr>
  </property>
  <property fmtid="{D5CDD505-2E9C-101B-9397-08002B2CF9AE}" pid="39" name="rox_step_bearbeitung_u">
    <vt:lpwstr>Jugel, Antje</vt:lpwstr>
  </property>
  <property fmtid="{D5CDD505-2E9C-101B-9397-08002B2CF9AE}" pid="40" name="rox_step_freigabe_d">
    <vt:lpwstr>29.08.2022</vt:lpwstr>
  </property>
  <property fmtid="{D5CDD505-2E9C-101B-9397-08002B2CF9AE}" pid="41" name="rox_step_freigabe_u">
    <vt:lpwstr>Jugel, Antje</vt:lpwstr>
  </property>
  <property fmtid="{D5CDD505-2E9C-101B-9397-08002B2CF9AE}" pid="42" name="rox_step_freigeber">
    <vt:lpwstr>Jugel, Antje...</vt:lpwstr>
  </property>
  <property fmtid="{D5CDD505-2E9C-101B-9397-08002B2CF9AE}" pid="43" name="rox_Title">
    <vt:lpwstr>VL-011 Literaturliste</vt:lpwstr>
  </property>
  <property fmtid="{D5CDD505-2E9C-101B-9397-08002B2CF9AE}" pid="44" name="rox_UpdatedAt">
    <vt:lpwstr>29.08.2022</vt:lpwstr>
  </property>
  <property fmtid="{D5CDD505-2E9C-101B-9397-08002B2CF9AE}" pid="45" name="rox_UpdatedBy">
    <vt:lpwstr>Jugel, Antje</vt:lpwstr>
  </property>
  <property fmtid="{D5CDD505-2E9C-101B-9397-08002B2CF9AE}" pid="46" name="rox_Wiedervorlage">
    <vt:lpwstr>30.08.2026</vt:lpwstr>
  </property>
</Properties>
</file>